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240B"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bookmarkStart w:id="0" w:name="_GoBack"/>
      <w:bookmarkEnd w:id="0"/>
    </w:p>
    <w:p w14:paraId="2AE38886" w14:textId="0372EE98" w:rsidR="00A273BD" w:rsidRPr="00817DF6" w:rsidRDefault="00A273BD" w:rsidP="00817DF6">
      <w:pPr>
        <w:widowControl w:val="0"/>
        <w:autoSpaceDE w:val="0"/>
        <w:autoSpaceDN w:val="0"/>
        <w:adjustRightInd w:val="0"/>
        <w:snapToGrid w:val="0"/>
        <w:spacing w:line="360" w:lineRule="auto"/>
        <w:rPr>
          <w:rFonts w:ascii="Times New Roman" w:hAnsi="Times New Roman"/>
          <w:b/>
          <w:color w:val="000000"/>
          <w:sz w:val="36"/>
          <w:szCs w:val="36"/>
        </w:rPr>
      </w:pPr>
      <w:r w:rsidRPr="00817DF6">
        <w:rPr>
          <w:rFonts w:ascii="Times New Roman" w:hAnsi="Times New Roman"/>
          <w:b/>
          <w:color w:val="000000"/>
          <w:sz w:val="36"/>
          <w:szCs w:val="36"/>
        </w:rPr>
        <w:t>MANUAL DE PROCEDIMIENTOS, DE NORMAS ACADÉMICAS Y DE CONVIVENCIA PARA EL PROGRAMA DE FORMACIÓN COMPLEMENTARIA DE LA ESCUELA NORMAL SUPERIOR DE ENVIGADO</w:t>
      </w:r>
    </w:p>
    <w:p w14:paraId="6B37FD94" w14:textId="456FBA95" w:rsidR="00A273BD" w:rsidRPr="005C1911" w:rsidRDefault="00817DF6" w:rsidP="00817DF6">
      <w:pPr>
        <w:widowControl w:val="0"/>
        <w:tabs>
          <w:tab w:val="left" w:pos="3960"/>
          <w:tab w:val="center" w:pos="4419"/>
        </w:tabs>
        <w:autoSpaceDE w:val="0"/>
        <w:autoSpaceDN w:val="0"/>
        <w:adjustRightInd w:val="0"/>
        <w:snapToGrid w:val="0"/>
        <w:jc w:val="left"/>
        <w:rPr>
          <w:rFonts w:ascii="Arial" w:hAnsi="Arial" w:cs="Arial"/>
          <w:b/>
          <w:color w:val="000000"/>
          <w:sz w:val="24"/>
          <w:szCs w:val="24"/>
        </w:rPr>
      </w:pPr>
      <w:r>
        <w:rPr>
          <w:rFonts w:ascii="Arial" w:hAnsi="Arial" w:cs="Arial"/>
          <w:b/>
          <w:color w:val="000000"/>
          <w:sz w:val="24"/>
          <w:szCs w:val="24"/>
        </w:rPr>
        <w:tab/>
      </w:r>
    </w:p>
    <w:p w14:paraId="38F366C4" w14:textId="77777777" w:rsidR="00A273BD" w:rsidRDefault="00A273BD" w:rsidP="00817DF6">
      <w:pPr>
        <w:widowControl w:val="0"/>
        <w:autoSpaceDE w:val="0"/>
        <w:autoSpaceDN w:val="0"/>
        <w:adjustRightInd w:val="0"/>
        <w:snapToGrid w:val="0"/>
        <w:jc w:val="both"/>
        <w:rPr>
          <w:rFonts w:ascii="Arial" w:hAnsi="Arial" w:cs="Arial"/>
          <w:b/>
          <w:color w:val="000000"/>
          <w:sz w:val="24"/>
          <w:szCs w:val="24"/>
        </w:rPr>
      </w:pPr>
    </w:p>
    <w:p w14:paraId="30EA9A0A" w14:textId="77777777" w:rsidR="00817DF6" w:rsidRDefault="00817DF6" w:rsidP="00817DF6">
      <w:pPr>
        <w:widowControl w:val="0"/>
        <w:autoSpaceDE w:val="0"/>
        <w:autoSpaceDN w:val="0"/>
        <w:adjustRightInd w:val="0"/>
        <w:snapToGrid w:val="0"/>
        <w:jc w:val="both"/>
        <w:rPr>
          <w:rFonts w:ascii="Arial" w:hAnsi="Arial" w:cs="Arial"/>
          <w:b/>
          <w:color w:val="000000"/>
          <w:sz w:val="24"/>
          <w:szCs w:val="24"/>
        </w:rPr>
      </w:pPr>
    </w:p>
    <w:p w14:paraId="332449AD" w14:textId="77777777" w:rsidR="00817DF6" w:rsidRPr="005C1911" w:rsidRDefault="00817DF6" w:rsidP="00817DF6">
      <w:pPr>
        <w:widowControl w:val="0"/>
        <w:autoSpaceDE w:val="0"/>
        <w:autoSpaceDN w:val="0"/>
        <w:adjustRightInd w:val="0"/>
        <w:snapToGrid w:val="0"/>
        <w:jc w:val="both"/>
        <w:rPr>
          <w:rFonts w:ascii="Arial" w:hAnsi="Arial" w:cs="Arial"/>
          <w:b/>
          <w:color w:val="000000"/>
          <w:sz w:val="24"/>
          <w:szCs w:val="24"/>
        </w:rPr>
      </w:pPr>
    </w:p>
    <w:p w14:paraId="2BC47C7E" w14:textId="3BCC8A84" w:rsidR="00A273BD" w:rsidRPr="005C1911" w:rsidRDefault="00817DF6" w:rsidP="00817DF6">
      <w:pPr>
        <w:widowControl w:val="0"/>
        <w:autoSpaceDE w:val="0"/>
        <w:autoSpaceDN w:val="0"/>
        <w:adjustRightInd w:val="0"/>
        <w:snapToGrid w:val="0"/>
        <w:rPr>
          <w:rFonts w:ascii="Arial" w:hAnsi="Arial" w:cs="Arial"/>
          <w:b/>
          <w:color w:val="000000"/>
          <w:sz w:val="24"/>
          <w:szCs w:val="24"/>
        </w:rPr>
      </w:pPr>
      <w:r>
        <w:rPr>
          <w:noProof/>
          <w:lang w:val="es-CO" w:eastAsia="es-CO"/>
        </w:rPr>
        <w:drawing>
          <wp:inline distT="0" distB="0" distL="0" distR="0" wp14:anchorId="648DEC5B" wp14:editId="7EE4F727">
            <wp:extent cx="3771900" cy="3750602"/>
            <wp:effectExtent l="0" t="0" r="0" b="254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8"/>
                    <a:srcRect l="61651" t="28616" r="27719" b="47812"/>
                    <a:stretch/>
                  </pic:blipFill>
                  <pic:spPr bwMode="auto">
                    <a:xfrm>
                      <a:off x="0" y="0"/>
                      <a:ext cx="3821502" cy="3799924"/>
                    </a:xfrm>
                    <a:prstGeom prst="rect">
                      <a:avLst/>
                    </a:prstGeom>
                    <a:ln>
                      <a:noFill/>
                    </a:ln>
                    <a:extLst>
                      <a:ext uri="{53640926-AAD7-44D8-BBD7-CCE9431645EC}">
                        <a14:shadowObscured xmlns:a14="http://schemas.microsoft.com/office/drawing/2010/main"/>
                      </a:ext>
                    </a:extLst>
                  </pic:spPr>
                </pic:pic>
              </a:graphicData>
            </a:graphic>
          </wp:inline>
        </w:drawing>
      </w:r>
    </w:p>
    <w:p w14:paraId="2BE8BD59"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1AB4D56D"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266C8520"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2C3BDDE4" w14:textId="6A55B002" w:rsidR="00A273BD" w:rsidRPr="00817DF6" w:rsidRDefault="00817DF6" w:rsidP="009872B8">
      <w:pPr>
        <w:widowControl w:val="0"/>
        <w:autoSpaceDE w:val="0"/>
        <w:autoSpaceDN w:val="0"/>
        <w:adjustRightInd w:val="0"/>
        <w:snapToGrid w:val="0"/>
        <w:rPr>
          <w:rFonts w:ascii="Times New Roman" w:hAnsi="Times New Roman"/>
          <w:b/>
          <w:color w:val="000000"/>
          <w:sz w:val="36"/>
          <w:szCs w:val="36"/>
        </w:rPr>
      </w:pPr>
      <w:r w:rsidRPr="00817DF6">
        <w:rPr>
          <w:rFonts w:ascii="Times New Roman" w:hAnsi="Times New Roman"/>
          <w:b/>
          <w:color w:val="000000"/>
          <w:sz w:val="36"/>
          <w:szCs w:val="36"/>
        </w:rPr>
        <w:t>2022</w:t>
      </w:r>
    </w:p>
    <w:p w14:paraId="0FBC2F53"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41703F2C"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3B424589" w14:textId="77777777" w:rsidR="007F76FB" w:rsidRPr="005C1911" w:rsidRDefault="007F76FB" w:rsidP="00817DF6">
      <w:pPr>
        <w:widowControl w:val="0"/>
        <w:autoSpaceDE w:val="0"/>
        <w:autoSpaceDN w:val="0"/>
        <w:adjustRightInd w:val="0"/>
        <w:snapToGrid w:val="0"/>
        <w:jc w:val="both"/>
        <w:rPr>
          <w:rFonts w:ascii="Arial" w:hAnsi="Arial" w:cs="Arial"/>
          <w:b/>
          <w:color w:val="000000"/>
          <w:sz w:val="24"/>
          <w:szCs w:val="24"/>
        </w:rPr>
      </w:pPr>
    </w:p>
    <w:p w14:paraId="11BE75D3" w14:textId="77777777" w:rsidR="00A273BD" w:rsidRPr="005C1911" w:rsidRDefault="00A273BD" w:rsidP="009872B8">
      <w:pPr>
        <w:widowControl w:val="0"/>
        <w:autoSpaceDE w:val="0"/>
        <w:autoSpaceDN w:val="0"/>
        <w:adjustRightInd w:val="0"/>
        <w:snapToGrid w:val="0"/>
        <w:rPr>
          <w:rFonts w:ascii="Arial" w:hAnsi="Arial" w:cs="Arial"/>
          <w:b/>
          <w:color w:val="000000"/>
          <w:sz w:val="24"/>
          <w:szCs w:val="24"/>
        </w:rPr>
      </w:pPr>
    </w:p>
    <w:p w14:paraId="3043D08A" w14:textId="3E790FBF" w:rsidR="009872B8" w:rsidRPr="005C1911" w:rsidRDefault="009872B8" w:rsidP="009872B8">
      <w:pPr>
        <w:widowControl w:val="0"/>
        <w:autoSpaceDE w:val="0"/>
        <w:autoSpaceDN w:val="0"/>
        <w:adjustRightInd w:val="0"/>
        <w:snapToGrid w:val="0"/>
        <w:rPr>
          <w:rFonts w:ascii="Arial" w:hAnsi="Arial" w:cs="Arial"/>
          <w:b/>
          <w:sz w:val="24"/>
          <w:szCs w:val="24"/>
        </w:rPr>
      </w:pPr>
      <w:r w:rsidRPr="005C1911">
        <w:rPr>
          <w:rFonts w:ascii="Arial" w:hAnsi="Arial" w:cs="Arial"/>
          <w:b/>
          <w:color w:val="000000"/>
          <w:sz w:val="24"/>
          <w:szCs w:val="24"/>
        </w:rPr>
        <w:lastRenderedPageBreak/>
        <w:t xml:space="preserve">POLÍTICAS DEL </w:t>
      </w:r>
      <w:r w:rsidR="006C74A8" w:rsidRPr="005C1911">
        <w:rPr>
          <w:rFonts w:ascii="Arial" w:hAnsi="Arial" w:cs="Arial"/>
          <w:b/>
          <w:color w:val="000000"/>
          <w:sz w:val="24"/>
          <w:szCs w:val="24"/>
        </w:rPr>
        <w:t>PR</w:t>
      </w:r>
      <w:r w:rsidR="00B87962" w:rsidRPr="005C1911">
        <w:rPr>
          <w:rFonts w:ascii="Arial" w:hAnsi="Arial" w:cs="Arial"/>
          <w:b/>
          <w:color w:val="000000"/>
          <w:sz w:val="24"/>
          <w:szCs w:val="24"/>
        </w:rPr>
        <w:t xml:space="preserve">OGRAMA DE </w:t>
      </w:r>
      <w:r w:rsidRPr="005C1911">
        <w:rPr>
          <w:rFonts w:ascii="Arial" w:hAnsi="Arial" w:cs="Arial"/>
          <w:b/>
          <w:color w:val="000000"/>
          <w:sz w:val="24"/>
          <w:szCs w:val="24"/>
        </w:rPr>
        <w:t>FORMACIÓN COMPLEMENTARIA</w:t>
      </w:r>
    </w:p>
    <w:p w14:paraId="34A3FFC5" w14:textId="77777777" w:rsidR="009872B8" w:rsidRPr="005C1911" w:rsidRDefault="009872B8" w:rsidP="009872B8">
      <w:pPr>
        <w:pStyle w:val="Ttulo1"/>
        <w:spacing w:before="0" w:after="0"/>
        <w:jc w:val="both"/>
        <w:rPr>
          <w:rFonts w:cs="Arial"/>
          <w:sz w:val="24"/>
          <w:szCs w:val="24"/>
        </w:rPr>
      </w:pPr>
    </w:p>
    <w:p w14:paraId="16A153E0" w14:textId="1F9DB281" w:rsidR="009872B8" w:rsidRPr="005C1911" w:rsidRDefault="00CD1865" w:rsidP="009872B8">
      <w:pPr>
        <w:jc w:val="both"/>
        <w:rPr>
          <w:rFonts w:ascii="Arial" w:hAnsi="Arial" w:cs="Arial"/>
          <w:sz w:val="24"/>
          <w:szCs w:val="24"/>
          <w:lang w:val="es-MX"/>
        </w:rPr>
      </w:pPr>
      <w:r>
        <w:rPr>
          <w:rFonts w:ascii="Arial" w:hAnsi="Arial" w:cs="Arial"/>
          <w:sz w:val="24"/>
          <w:szCs w:val="24"/>
          <w:lang w:val="es-MX"/>
        </w:rPr>
        <w:t>L</w:t>
      </w:r>
      <w:r w:rsidR="003D2133" w:rsidRPr="00C81D53">
        <w:rPr>
          <w:rFonts w:ascii="Arial" w:hAnsi="Arial" w:cs="Arial"/>
          <w:sz w:val="24"/>
          <w:szCs w:val="24"/>
          <w:lang w:val="es-MX"/>
        </w:rPr>
        <w:t>a Ley 115</w:t>
      </w:r>
      <w:r w:rsidR="002C229D" w:rsidRPr="00C81D53">
        <w:rPr>
          <w:rFonts w:ascii="Arial" w:hAnsi="Arial" w:cs="Arial"/>
          <w:sz w:val="24"/>
          <w:szCs w:val="24"/>
          <w:lang w:val="es-MX"/>
        </w:rPr>
        <w:t xml:space="preserve"> (art. 112)</w:t>
      </w:r>
      <w:r w:rsidR="003D2133" w:rsidRPr="00C81D53">
        <w:rPr>
          <w:rFonts w:ascii="Arial" w:hAnsi="Arial" w:cs="Arial"/>
          <w:sz w:val="24"/>
          <w:szCs w:val="24"/>
          <w:lang w:val="es-MX"/>
        </w:rPr>
        <w:t xml:space="preserve">, </w:t>
      </w:r>
      <w:r>
        <w:rPr>
          <w:rFonts w:ascii="Arial" w:hAnsi="Arial" w:cs="Arial"/>
          <w:sz w:val="24"/>
          <w:szCs w:val="24"/>
          <w:lang w:val="es-MX"/>
        </w:rPr>
        <w:t xml:space="preserve">el Decreto </w:t>
      </w:r>
      <w:r w:rsidR="009872B8" w:rsidRPr="00C81D53">
        <w:rPr>
          <w:rFonts w:ascii="Arial" w:hAnsi="Arial" w:cs="Arial"/>
          <w:sz w:val="24"/>
          <w:szCs w:val="24"/>
          <w:lang w:val="es-MX"/>
        </w:rPr>
        <w:t>4790 de 2008</w:t>
      </w:r>
      <w:r>
        <w:rPr>
          <w:rFonts w:ascii="Arial" w:hAnsi="Arial" w:cs="Arial"/>
          <w:sz w:val="24"/>
          <w:szCs w:val="24"/>
          <w:lang w:val="es-MX"/>
        </w:rPr>
        <w:t xml:space="preserve"> </w:t>
      </w:r>
      <w:r w:rsidR="000C0760" w:rsidRPr="00C81D53">
        <w:rPr>
          <w:rFonts w:ascii="Arial" w:hAnsi="Arial" w:cs="Arial"/>
          <w:sz w:val="24"/>
          <w:szCs w:val="24"/>
          <w:lang w:val="es-MX"/>
        </w:rPr>
        <w:t>y el</w:t>
      </w:r>
      <w:r>
        <w:rPr>
          <w:rFonts w:ascii="Arial" w:hAnsi="Arial" w:cs="Arial"/>
          <w:sz w:val="24"/>
          <w:szCs w:val="24"/>
          <w:lang w:val="es-MX"/>
        </w:rPr>
        <w:t xml:space="preserve"> Decreto</w:t>
      </w:r>
      <w:r w:rsidR="000C0760" w:rsidRPr="00C81D53">
        <w:rPr>
          <w:rFonts w:ascii="Arial" w:hAnsi="Arial" w:cs="Arial"/>
          <w:sz w:val="24"/>
          <w:szCs w:val="24"/>
          <w:lang w:val="es-MX"/>
        </w:rPr>
        <w:t xml:space="preserve"> 1236 de 2020</w:t>
      </w:r>
      <w:r>
        <w:rPr>
          <w:rFonts w:ascii="Arial" w:hAnsi="Arial" w:cs="Arial"/>
          <w:sz w:val="24"/>
          <w:szCs w:val="24"/>
          <w:lang w:val="es-MX"/>
        </w:rPr>
        <w:t xml:space="preserve"> contenidos en el Decreto único de Educación</w:t>
      </w:r>
      <w:r w:rsidR="009D252B">
        <w:rPr>
          <w:rFonts w:ascii="Arial" w:hAnsi="Arial" w:cs="Arial"/>
          <w:sz w:val="24"/>
          <w:szCs w:val="24"/>
          <w:lang w:val="es-MX"/>
        </w:rPr>
        <w:t xml:space="preserve"> </w:t>
      </w:r>
      <w:r>
        <w:rPr>
          <w:rFonts w:ascii="Arial" w:hAnsi="Arial" w:cs="Arial"/>
          <w:sz w:val="24"/>
          <w:szCs w:val="24"/>
          <w:lang w:val="es-MX"/>
        </w:rPr>
        <w:t>1075 de 2015</w:t>
      </w:r>
      <w:r w:rsidR="009872B8" w:rsidRPr="00C81D53">
        <w:rPr>
          <w:rFonts w:ascii="Arial" w:hAnsi="Arial" w:cs="Arial"/>
          <w:sz w:val="24"/>
          <w:szCs w:val="24"/>
          <w:lang w:val="es-MX"/>
        </w:rPr>
        <w:t>, contempla</w:t>
      </w:r>
      <w:r w:rsidR="000C0760" w:rsidRPr="00C81D53">
        <w:rPr>
          <w:rFonts w:ascii="Arial" w:hAnsi="Arial" w:cs="Arial"/>
          <w:sz w:val="24"/>
          <w:szCs w:val="24"/>
          <w:lang w:val="es-MX"/>
        </w:rPr>
        <w:t>n</w:t>
      </w:r>
      <w:r w:rsidR="009872B8" w:rsidRPr="00C81D53">
        <w:rPr>
          <w:rFonts w:ascii="Arial" w:hAnsi="Arial" w:cs="Arial"/>
          <w:sz w:val="24"/>
          <w:szCs w:val="24"/>
          <w:lang w:val="es-MX"/>
        </w:rPr>
        <w:t xml:space="preserve"> las finalidades de la Escuelas Normales Superiores</w:t>
      </w:r>
      <w:r w:rsidR="003D2133" w:rsidRPr="00C81D53">
        <w:rPr>
          <w:rFonts w:ascii="Arial" w:hAnsi="Arial" w:cs="Arial"/>
          <w:sz w:val="24"/>
          <w:szCs w:val="24"/>
          <w:lang w:val="es-MX"/>
        </w:rPr>
        <w:t>. E</w:t>
      </w:r>
      <w:r w:rsidR="009872B8" w:rsidRPr="00C81D53">
        <w:rPr>
          <w:rFonts w:ascii="Arial" w:hAnsi="Arial" w:cs="Arial"/>
          <w:sz w:val="24"/>
          <w:szCs w:val="24"/>
          <w:lang w:val="es-MX"/>
        </w:rPr>
        <w:t>stas finalidades, en lo específico de la fundamentación pedagógica, son:</w:t>
      </w:r>
    </w:p>
    <w:p w14:paraId="461B779D" w14:textId="77777777" w:rsidR="009872B8" w:rsidRPr="005C1911" w:rsidRDefault="009872B8" w:rsidP="009872B8">
      <w:pPr>
        <w:jc w:val="both"/>
        <w:rPr>
          <w:rFonts w:ascii="Arial" w:hAnsi="Arial" w:cs="Arial"/>
          <w:sz w:val="24"/>
          <w:szCs w:val="24"/>
          <w:lang w:val="es-MX"/>
        </w:rPr>
      </w:pPr>
    </w:p>
    <w:p w14:paraId="26C8A791" w14:textId="60BE7611" w:rsidR="009872B8" w:rsidRPr="005C1911" w:rsidRDefault="009872B8" w:rsidP="003F70EC">
      <w:pPr>
        <w:pStyle w:val="Prrafodelista"/>
        <w:numPr>
          <w:ilvl w:val="0"/>
          <w:numId w:val="1"/>
        </w:numPr>
        <w:jc w:val="both"/>
        <w:rPr>
          <w:rFonts w:ascii="Arial" w:hAnsi="Arial" w:cs="Arial"/>
          <w:sz w:val="24"/>
          <w:szCs w:val="24"/>
          <w:lang w:val="es-MX"/>
        </w:rPr>
      </w:pPr>
      <w:r w:rsidRPr="005C1911">
        <w:rPr>
          <w:rFonts w:ascii="Arial" w:hAnsi="Arial" w:cs="Arial"/>
          <w:sz w:val="24"/>
          <w:szCs w:val="24"/>
          <w:lang w:val="es-MX"/>
        </w:rPr>
        <w:t>Contribuir a la formación inicial de educadores con idoneidad moral, ética, pedagógica y profesional, para el nivel de preescolar y el ciclo de educación básica primaria.</w:t>
      </w:r>
    </w:p>
    <w:p w14:paraId="7AD11DDE" w14:textId="315D36F9" w:rsidR="009872B8" w:rsidRPr="005C1911" w:rsidRDefault="009872B8" w:rsidP="003F70EC">
      <w:pPr>
        <w:pStyle w:val="Prrafodelista"/>
        <w:numPr>
          <w:ilvl w:val="0"/>
          <w:numId w:val="1"/>
        </w:numPr>
        <w:jc w:val="both"/>
        <w:rPr>
          <w:rFonts w:ascii="Arial" w:hAnsi="Arial" w:cs="Arial"/>
          <w:sz w:val="24"/>
          <w:szCs w:val="24"/>
          <w:lang w:val="es-MX"/>
        </w:rPr>
      </w:pPr>
      <w:r w:rsidRPr="005C1911">
        <w:rPr>
          <w:rFonts w:ascii="Arial" w:hAnsi="Arial" w:cs="Arial"/>
          <w:sz w:val="24"/>
          <w:szCs w:val="24"/>
          <w:lang w:val="es-MX"/>
        </w:rPr>
        <w:t>Desarrollar en los educadores en formación las capacidades de investigación pedagógica y de orientación y acompañamiento pedagógico en los educandos.</w:t>
      </w:r>
    </w:p>
    <w:p w14:paraId="4373D6B1" w14:textId="2F05721D" w:rsidR="009872B8" w:rsidRPr="005C1911" w:rsidRDefault="009872B8" w:rsidP="003F70EC">
      <w:pPr>
        <w:pStyle w:val="Prrafodelista"/>
        <w:numPr>
          <w:ilvl w:val="0"/>
          <w:numId w:val="1"/>
        </w:numPr>
        <w:jc w:val="both"/>
        <w:rPr>
          <w:rFonts w:ascii="Arial" w:hAnsi="Arial" w:cs="Arial"/>
          <w:sz w:val="24"/>
          <w:szCs w:val="24"/>
          <w:lang w:val="es-MX"/>
        </w:rPr>
      </w:pPr>
      <w:r w:rsidRPr="005C1911">
        <w:rPr>
          <w:rFonts w:ascii="Arial" w:hAnsi="Arial" w:cs="Arial"/>
          <w:sz w:val="24"/>
          <w:szCs w:val="24"/>
          <w:lang w:val="es-MX"/>
        </w:rPr>
        <w:t>Promover el mejoramiento y la innovación de prácticas y métodos pedagógicos que permitan atender las necesidades de aprendizaje de los educandos.</w:t>
      </w:r>
    </w:p>
    <w:p w14:paraId="4E0026AE" w14:textId="7984FF95" w:rsidR="009872B8" w:rsidRPr="005C1911" w:rsidRDefault="009872B8" w:rsidP="003F70EC">
      <w:pPr>
        <w:pStyle w:val="Prrafodelista"/>
        <w:numPr>
          <w:ilvl w:val="0"/>
          <w:numId w:val="1"/>
        </w:numPr>
        <w:jc w:val="both"/>
        <w:rPr>
          <w:rFonts w:ascii="Arial" w:hAnsi="Arial" w:cs="Arial"/>
          <w:sz w:val="24"/>
          <w:szCs w:val="24"/>
          <w:lang w:val="es-MX"/>
        </w:rPr>
      </w:pPr>
      <w:r w:rsidRPr="005C1911">
        <w:rPr>
          <w:rFonts w:ascii="Arial" w:hAnsi="Arial" w:cs="Arial"/>
          <w:sz w:val="24"/>
          <w:szCs w:val="24"/>
          <w:lang w:val="es-MX"/>
        </w:rPr>
        <w:t>Contribuir al desarrollo de la pedagogía como disciplina fundante de la formación intelectual, ética, social y cultural de los educadores,  y a partir de ella, articular y potenciar el desarrollo del conocimiento y de la cultura (M.E.N. Hacia un Sistema Nacional de Formación de Educadores, Decreto 3012, 1997, p. 65).</w:t>
      </w:r>
    </w:p>
    <w:p w14:paraId="76D8CE01" w14:textId="77777777" w:rsidR="009872B8" w:rsidRPr="005C1911" w:rsidRDefault="009872B8" w:rsidP="009872B8">
      <w:pPr>
        <w:jc w:val="both"/>
        <w:rPr>
          <w:rFonts w:ascii="Arial" w:hAnsi="Arial" w:cs="Arial"/>
          <w:sz w:val="24"/>
          <w:szCs w:val="24"/>
          <w:lang w:val="es-MX"/>
        </w:rPr>
      </w:pPr>
    </w:p>
    <w:p w14:paraId="2CE8C7BD" w14:textId="77777777" w:rsidR="0023489B" w:rsidRDefault="0023489B" w:rsidP="0023489B">
      <w:pPr>
        <w:pStyle w:val="Default"/>
      </w:pPr>
    </w:p>
    <w:p w14:paraId="7943570D" w14:textId="77777777" w:rsidR="0023489B" w:rsidRPr="007E7549" w:rsidRDefault="0023489B" w:rsidP="0023489B">
      <w:pPr>
        <w:pStyle w:val="CM16"/>
        <w:spacing w:after="280" w:line="276" w:lineRule="atLeast"/>
        <w:jc w:val="both"/>
      </w:pPr>
      <w:r w:rsidRPr="007E7549">
        <w:rPr>
          <w:b/>
          <w:bCs/>
        </w:rPr>
        <w:t xml:space="preserve">Artículo 2.3.3.7.1.4. </w:t>
      </w:r>
      <w:r w:rsidRPr="007E7549">
        <w:rPr>
          <w:b/>
          <w:bCs/>
          <w:i/>
          <w:iCs/>
        </w:rPr>
        <w:t>Fines de las Escuelas Normales Superiores</w:t>
      </w:r>
      <w:r w:rsidRPr="007E7549">
        <w:rPr>
          <w:i/>
          <w:iCs/>
        </w:rPr>
        <w:t xml:space="preserve">. </w:t>
      </w:r>
      <w:r w:rsidRPr="007E7549">
        <w:t xml:space="preserve">La formación de docentes en las Escuelas Normales Superiores tendrá además los siguientes fines: </w:t>
      </w:r>
    </w:p>
    <w:p w14:paraId="276F932C" w14:textId="77777777" w:rsidR="0023489B" w:rsidRPr="007E7549" w:rsidRDefault="0023489B" w:rsidP="0023489B">
      <w:pPr>
        <w:pStyle w:val="CM9"/>
        <w:ind w:left="365" w:hanging="365"/>
        <w:jc w:val="both"/>
      </w:pPr>
      <w:r w:rsidRPr="007E7549">
        <w:t xml:space="preserve">a) Formar estudiantes en los niveles de preescolar, básica y media. </w:t>
      </w:r>
    </w:p>
    <w:p w14:paraId="7E6DC5CA" w14:textId="77777777" w:rsidR="0023489B" w:rsidRPr="007E7549" w:rsidRDefault="0023489B" w:rsidP="0023489B">
      <w:pPr>
        <w:pStyle w:val="CM9"/>
        <w:ind w:left="365" w:hanging="365"/>
        <w:jc w:val="both"/>
      </w:pPr>
      <w:r w:rsidRPr="007E7549">
        <w:t xml:space="preserve">b) Formar docentes para educación inicial, preescolar y educación básica primaria o como directivo docente -director rural, para responder a las necesidades de las niñas, niños, adolescentes y las comunidades, y contribuir al desarrollo regional y nacional desde los avances del conocimiento y las formas de prestación del servicio educativo, principalmente en las zonas rurales y rurales dispersas. </w:t>
      </w:r>
    </w:p>
    <w:p w14:paraId="5449C92C" w14:textId="77777777" w:rsidR="0023489B" w:rsidRPr="007E7549" w:rsidRDefault="0023489B" w:rsidP="0023489B">
      <w:pPr>
        <w:pStyle w:val="CM9"/>
        <w:ind w:left="365" w:hanging="365"/>
        <w:jc w:val="both"/>
      </w:pPr>
      <w:r w:rsidRPr="007E7549">
        <w:t xml:space="preserve">c) Contribuir al desarrollo y aplicación de la fundamentación y práctica de la pedagogía como disciplina fundante de la formación intelectual, ética, social y cultural de los educadores y de la profesión docente. </w:t>
      </w:r>
    </w:p>
    <w:p w14:paraId="2DB78151" w14:textId="77777777" w:rsidR="0023489B" w:rsidRPr="007E7549" w:rsidRDefault="0023489B" w:rsidP="0023489B">
      <w:pPr>
        <w:pStyle w:val="CM9"/>
        <w:ind w:left="365" w:hanging="365"/>
        <w:jc w:val="both"/>
      </w:pPr>
      <w:r w:rsidRPr="007E7549">
        <w:t xml:space="preserve">d) Fortalecer en los docentes la capacidad de investigación formativa en el campo de la pedagogía, didácticas para la enseñanza, aprendizajes y desarrollo integral de niñas y niños de educación inicial, preescolar y básica primaria. </w:t>
      </w:r>
    </w:p>
    <w:p w14:paraId="73E8BC37" w14:textId="77777777" w:rsidR="0023489B" w:rsidRPr="007E7549" w:rsidRDefault="0023489B" w:rsidP="0023489B">
      <w:pPr>
        <w:pStyle w:val="CM9"/>
        <w:ind w:left="365" w:hanging="365"/>
        <w:jc w:val="both"/>
      </w:pPr>
      <w:r w:rsidRPr="007E7549">
        <w:t xml:space="preserve">e) Desarrollar en los docentes capacidades para: i) mejorar e innovar las prácticas y estrategias pedagógicas que permitan impulsar el desarrollo y aprendizaje de las niñas y los niños, dando un especial énfasis al diseño e implementación de proyectos pedagógicos; ii) formular estrategias de evaluación y seguimiento al </w:t>
      </w:r>
      <w:r w:rsidRPr="007E7549">
        <w:lastRenderedPageBreak/>
        <w:t xml:space="preserve">desarrollo y aprendizaje de las niñas, los niños y los adolescentes, y al proceso educativo en general. </w:t>
      </w:r>
    </w:p>
    <w:p w14:paraId="39756467" w14:textId="77777777" w:rsidR="0023489B" w:rsidRPr="007E7549" w:rsidRDefault="0023489B" w:rsidP="0023489B">
      <w:pPr>
        <w:pStyle w:val="CM9"/>
        <w:ind w:left="365" w:hanging="365"/>
        <w:jc w:val="both"/>
      </w:pPr>
      <w:r w:rsidRPr="007E7549">
        <w:rPr>
          <w:rFonts w:ascii="Times New Roman" w:hAnsi="Times New Roman" w:cs="Times New Roman"/>
        </w:rPr>
        <w:t xml:space="preserve">f) </w:t>
      </w:r>
      <w:r w:rsidRPr="007E7549">
        <w:t xml:space="preserve">Promover el desarrollo de capacidades en los docentes para repensar permanentemente el proyecto educativo y su práctica pedagógica, de tal manera que sea dinámico y pertinente a las realidades de: i) las niñas, niños y adolescentes; ii) la institución; iii) las familias; iv) la comunidad educativa; y v) las diversas poblaciones y la sociedad en general, desde su transformación y desarrollo permanente, fundamentado en un enfoque de inclusión y diálogo intercultural que favorezca el reconocimiento y respeto de la diversidad, así como la valoración de los estilos y ritmos de desarrollo y aprendizaje. </w:t>
      </w:r>
    </w:p>
    <w:p w14:paraId="0F06F797" w14:textId="77777777" w:rsidR="0023489B" w:rsidRPr="007E7549" w:rsidRDefault="0023489B" w:rsidP="0023489B">
      <w:pPr>
        <w:pStyle w:val="CM9"/>
        <w:ind w:left="365" w:hanging="365"/>
        <w:jc w:val="both"/>
      </w:pPr>
      <w:r w:rsidRPr="007E7549">
        <w:t>g) Fomentar en los educadores el desarrollo y la puesta en marcha de propuestas pedagógicas flexibles y contextualizadas, para la atención a la poblaCión del sector rural y grupos étnicos con base en las particularidades de las Escuelas Normales Superiores y de sus sedes educativas asociadas.</w:t>
      </w:r>
    </w:p>
    <w:p w14:paraId="195504EB" w14:textId="77777777" w:rsidR="0023489B" w:rsidRPr="007E7549" w:rsidRDefault="0023489B" w:rsidP="0023489B">
      <w:pPr>
        <w:pStyle w:val="CM9"/>
        <w:ind w:left="365" w:hanging="365"/>
        <w:jc w:val="both"/>
      </w:pPr>
      <w:r w:rsidRPr="007E7549">
        <w:t>h) Promover y desarrollar los fines de la educación inicial y preescolar, en los procesos de formación, en coherencia con la Política de Estado para el Desarrollo Integra~ de la Primera infancia y los referentes técnicos nacionales y locales.</w:t>
      </w:r>
    </w:p>
    <w:p w14:paraId="6DAA7386" w14:textId="77777777" w:rsidR="0023489B" w:rsidRPr="007E7549" w:rsidRDefault="0023489B" w:rsidP="0023489B">
      <w:pPr>
        <w:pStyle w:val="CM9"/>
        <w:ind w:left="365" w:hanging="365"/>
        <w:jc w:val="both"/>
      </w:pPr>
      <w:r w:rsidRPr="007E7549">
        <w:t>i) Contribuir al desarrollo humano, social, educativo, ético y cultural en la comunidad en la que se encuentre. j) Promover la vocación para ser docentes durante todo el proceso de formación de los estudiantes.</w:t>
      </w:r>
    </w:p>
    <w:p w14:paraId="3F1ED8CF" w14:textId="77777777" w:rsidR="0023489B" w:rsidRPr="007E7549" w:rsidRDefault="0023489B" w:rsidP="0023489B">
      <w:pPr>
        <w:pStyle w:val="CM9"/>
        <w:ind w:left="365" w:hanging="365"/>
        <w:jc w:val="both"/>
      </w:pPr>
      <w:r w:rsidRPr="007E7549">
        <w:t>k) Impulsar el desarrollo de las capacidades de los docentes en relación con la comprensión lectora, la escritura, el análisis, la argumentación yel pensamiento crítico. Así como, promover la adquisición de una lengua extranjera y la apropiación y uso pedagógico de las nuevas tecnologías.</w:t>
      </w:r>
    </w:p>
    <w:p w14:paraId="64977854" w14:textId="562A127B" w:rsidR="0023489B" w:rsidRPr="0023489B" w:rsidRDefault="0023489B" w:rsidP="0023489B">
      <w:pPr>
        <w:pStyle w:val="CM9"/>
        <w:ind w:left="365" w:hanging="365"/>
        <w:jc w:val="both"/>
      </w:pPr>
      <w:r w:rsidRPr="007E7549">
        <w:t>l) Promover la participación en redes de investigación con entidades nacionales e internacionales.</w:t>
      </w:r>
    </w:p>
    <w:p w14:paraId="0A73974A" w14:textId="77777777" w:rsidR="0023489B" w:rsidRPr="0023489B" w:rsidRDefault="0023489B" w:rsidP="0023489B">
      <w:pPr>
        <w:pStyle w:val="Default"/>
      </w:pPr>
    </w:p>
    <w:p w14:paraId="7663F2AC" w14:textId="2252FBED" w:rsidR="009872B8" w:rsidRPr="005C1911" w:rsidRDefault="00966B63" w:rsidP="009872B8">
      <w:pPr>
        <w:jc w:val="both"/>
        <w:rPr>
          <w:rFonts w:ascii="Arial" w:hAnsi="Arial" w:cs="Arial"/>
          <w:sz w:val="24"/>
          <w:szCs w:val="24"/>
          <w:lang w:val="es-MX"/>
        </w:rPr>
      </w:pPr>
      <w:r w:rsidRPr="005C1911">
        <w:rPr>
          <w:rFonts w:ascii="Arial" w:hAnsi="Arial" w:cs="Arial"/>
          <w:sz w:val="24"/>
          <w:szCs w:val="24"/>
          <w:lang w:val="es-MX"/>
        </w:rPr>
        <w:t xml:space="preserve">En la propuesta educativa de la </w:t>
      </w:r>
      <w:r w:rsidR="00B12619">
        <w:rPr>
          <w:rFonts w:ascii="Arial" w:hAnsi="Arial" w:cs="Arial"/>
          <w:sz w:val="24"/>
          <w:szCs w:val="24"/>
          <w:lang w:val="es-CO"/>
        </w:rPr>
        <w:t xml:space="preserve">Escuela </w:t>
      </w:r>
      <w:r w:rsidRPr="005C1911">
        <w:rPr>
          <w:rFonts w:ascii="Arial" w:hAnsi="Arial" w:cs="Arial"/>
          <w:sz w:val="24"/>
          <w:szCs w:val="24"/>
          <w:lang w:val="es-MX"/>
        </w:rPr>
        <w:t>Normal Superior de Envigado s</w:t>
      </w:r>
      <w:r w:rsidR="009872B8" w:rsidRPr="005C1911">
        <w:rPr>
          <w:rFonts w:ascii="Arial" w:hAnsi="Arial" w:cs="Arial"/>
          <w:sz w:val="24"/>
          <w:szCs w:val="24"/>
          <w:lang w:val="es-MX"/>
        </w:rPr>
        <w:t xml:space="preserve">e asume la pedagogía como un campo conceptual, nutrido de una tradición con profusas teorizaciones y definiciones dedicadas a explicar las intrincadas realidades de los fenómenos educativos. </w:t>
      </w:r>
      <w:r w:rsidR="003D2133" w:rsidRPr="005C1911">
        <w:rPr>
          <w:rFonts w:ascii="Arial" w:hAnsi="Arial" w:cs="Arial"/>
          <w:sz w:val="24"/>
          <w:szCs w:val="24"/>
          <w:lang w:val="es-MX"/>
        </w:rPr>
        <w:t xml:space="preserve">De ahí que se adopten </w:t>
      </w:r>
      <w:r w:rsidR="009872B8" w:rsidRPr="005C1911">
        <w:rPr>
          <w:rFonts w:ascii="Arial" w:hAnsi="Arial" w:cs="Arial"/>
          <w:sz w:val="24"/>
          <w:szCs w:val="24"/>
          <w:lang w:val="es-MX"/>
        </w:rPr>
        <w:t xml:space="preserve">miradas pluralistas e integradoras, </w:t>
      </w:r>
      <w:r w:rsidR="003D2133" w:rsidRPr="005C1911">
        <w:rPr>
          <w:rFonts w:ascii="Arial" w:hAnsi="Arial" w:cs="Arial"/>
          <w:sz w:val="24"/>
          <w:szCs w:val="24"/>
          <w:lang w:val="es-MX"/>
        </w:rPr>
        <w:t xml:space="preserve">que </w:t>
      </w:r>
      <w:r w:rsidR="009872B8" w:rsidRPr="005C1911">
        <w:rPr>
          <w:rFonts w:ascii="Arial" w:hAnsi="Arial" w:cs="Arial"/>
          <w:sz w:val="24"/>
          <w:szCs w:val="24"/>
          <w:lang w:val="es-MX"/>
        </w:rPr>
        <w:t xml:space="preserve">acogen la interdisciplinariedad y la investigación, propias de las interpretaciones contemporáneas. </w:t>
      </w:r>
    </w:p>
    <w:p w14:paraId="7361A97E" w14:textId="77777777" w:rsidR="009872B8" w:rsidRPr="005C1911" w:rsidRDefault="009872B8" w:rsidP="009872B8">
      <w:pPr>
        <w:jc w:val="both"/>
        <w:rPr>
          <w:rFonts w:ascii="Arial" w:hAnsi="Arial" w:cs="Arial"/>
          <w:sz w:val="24"/>
          <w:szCs w:val="24"/>
          <w:lang w:val="es-MX"/>
        </w:rPr>
      </w:pPr>
    </w:p>
    <w:p w14:paraId="04B02E1A" w14:textId="6D61EC53" w:rsidR="009872B8" w:rsidRPr="005C1911" w:rsidRDefault="009872B8" w:rsidP="009872B8">
      <w:pPr>
        <w:jc w:val="both"/>
        <w:rPr>
          <w:rFonts w:ascii="Arial" w:hAnsi="Arial" w:cs="Arial"/>
          <w:sz w:val="24"/>
          <w:szCs w:val="24"/>
          <w:lang w:val="es-MX"/>
        </w:rPr>
      </w:pPr>
      <w:r w:rsidRPr="005C1911">
        <w:rPr>
          <w:rFonts w:ascii="Arial" w:hAnsi="Arial" w:cs="Arial"/>
          <w:sz w:val="24"/>
          <w:szCs w:val="24"/>
          <w:lang w:val="es-MX"/>
        </w:rPr>
        <w:t xml:space="preserve">El currículo del </w:t>
      </w:r>
      <w:r w:rsidR="003F70EC" w:rsidRPr="005C1911">
        <w:rPr>
          <w:rFonts w:ascii="Arial" w:hAnsi="Arial" w:cs="Arial"/>
          <w:sz w:val="24"/>
          <w:szCs w:val="24"/>
          <w:lang w:val="es-MX"/>
        </w:rPr>
        <w:t xml:space="preserve">programa </w:t>
      </w:r>
      <w:r w:rsidRPr="005C1911">
        <w:rPr>
          <w:rFonts w:ascii="Arial" w:hAnsi="Arial" w:cs="Arial"/>
          <w:sz w:val="24"/>
          <w:szCs w:val="24"/>
          <w:lang w:val="es-MX"/>
        </w:rPr>
        <w:t xml:space="preserve">de formación complementaria, se inscribe dentro de un proceso de construcción colectiva, desde reflexiones sobre la cultura, la educación y la pedagogía que compromete el quehacer de la escuela con su comunidad; con el propósito de desarrollar en los normalistas superiores las competencias que les permitan desenvolverse en el quehacer educativo. La construcción curricular implica leer el contexto para plantear desde allí proyectos interdisciplinarios que favorezcan una mayor comprensión de la realidad, imprimiéndole a la propuesta curricular pertinencia y coherencia. </w:t>
      </w:r>
    </w:p>
    <w:p w14:paraId="75E56180" w14:textId="77777777" w:rsidR="009872B8" w:rsidRPr="005C1911" w:rsidRDefault="009872B8" w:rsidP="009872B8">
      <w:pPr>
        <w:jc w:val="both"/>
        <w:rPr>
          <w:rFonts w:ascii="Arial" w:hAnsi="Arial" w:cs="Arial"/>
          <w:sz w:val="24"/>
          <w:szCs w:val="24"/>
          <w:lang w:val="es-MX"/>
        </w:rPr>
      </w:pPr>
    </w:p>
    <w:p w14:paraId="7BDA6555" w14:textId="40A35C9B" w:rsidR="009872B8" w:rsidRPr="005C1911" w:rsidRDefault="009872B8" w:rsidP="009872B8">
      <w:pPr>
        <w:jc w:val="both"/>
        <w:rPr>
          <w:rFonts w:ascii="Arial" w:hAnsi="Arial" w:cs="Arial"/>
          <w:sz w:val="24"/>
          <w:szCs w:val="24"/>
          <w:lang w:val="es-MX"/>
        </w:rPr>
      </w:pPr>
      <w:r w:rsidRPr="005C1911">
        <w:rPr>
          <w:rFonts w:ascii="Arial" w:hAnsi="Arial" w:cs="Arial"/>
          <w:sz w:val="24"/>
          <w:szCs w:val="24"/>
          <w:lang w:val="es-MX"/>
        </w:rPr>
        <w:lastRenderedPageBreak/>
        <w:t xml:space="preserve">En nuestra propuesta se le apuesta a la formación de maestros cultos. La vida de un maestro culto se caracteriza por la búsqueda permanente de actualización, la revisión de nuevas bibliografías, la participación en seminarios, congresos… que le aportan fundamentos teóricos a su quehacer pedagógico. Lo culto en el maestro no reside en el acervo de información del que dispone, como memoria libresca, sino en la posibilidad de cultivarse. El ser culto se asume como la disposición para pensar, para pensarse. No es tan importante lo que se sabe, cuanto la capacidad de aprender y la generosidad para ayudar a sus alumnos a cultivarse. </w:t>
      </w:r>
    </w:p>
    <w:p w14:paraId="046E5536" w14:textId="77777777" w:rsidR="009872B8" w:rsidRPr="005C1911" w:rsidRDefault="009872B8" w:rsidP="009872B8">
      <w:pPr>
        <w:jc w:val="both"/>
        <w:rPr>
          <w:rFonts w:ascii="Arial" w:hAnsi="Arial" w:cs="Arial"/>
          <w:sz w:val="24"/>
          <w:szCs w:val="24"/>
          <w:lang w:val="es-MX"/>
        </w:rPr>
      </w:pPr>
    </w:p>
    <w:p w14:paraId="5F2B0888" w14:textId="77777777" w:rsidR="009872B8" w:rsidRPr="005C1911" w:rsidRDefault="009872B8" w:rsidP="009872B8">
      <w:pPr>
        <w:jc w:val="both"/>
        <w:rPr>
          <w:rFonts w:ascii="Arial" w:hAnsi="Arial" w:cs="Arial"/>
          <w:sz w:val="24"/>
          <w:szCs w:val="24"/>
          <w:lang w:val="es-MX"/>
        </w:rPr>
      </w:pPr>
      <w:r w:rsidRPr="005C1911">
        <w:rPr>
          <w:rFonts w:ascii="Arial" w:hAnsi="Arial" w:cs="Arial"/>
          <w:sz w:val="24"/>
          <w:szCs w:val="24"/>
          <w:lang w:val="es-MX"/>
        </w:rPr>
        <w:t xml:space="preserve">La evaluación, en consonancia con el Decreto 1290 de 2009 y los anteriores asertos,  es asumida desde diferentes dimensiones: la corporal, valorando las relaciones de lo biológico con la cultura, comprende tanto la realización del juego como sus implicaciones con la vida del hombre; la cognitiva, desde la interacción de los actores y la de éstos con el conocimiento; la dimensión comunicativa también es objeto de evaluación, pues todos los aprendizajes se relacionan con la significación, condición humana para dotar de sentido la realidad y establecer los vínculos con la cultura; la dimensión ética, como propuesta de crecimiento personal y colectivo que favorece el paso de acciones heterónomas a acciones autónomas; la espiritual, como “el hecho de que el ser humano sólo puede existir por la cultura, creándola y renovándola, es la evidencia de que su naturaleza es en su integridad espiritual y que la dimensión corporal que hace presente su espíritu en el mundo y por tanto en la historia, es su expresión tangible y su medio de comunicación”. Desde la dimensión estética la evaluación es definida como una manera especial de comprender el mundo con fuertes implicaciones formativas. </w:t>
      </w:r>
    </w:p>
    <w:p w14:paraId="60B40F0E" w14:textId="77777777" w:rsidR="003F70EC" w:rsidRPr="005C1911" w:rsidRDefault="003F70EC" w:rsidP="009872B8">
      <w:pPr>
        <w:jc w:val="both"/>
        <w:rPr>
          <w:rFonts w:ascii="Arial" w:hAnsi="Arial" w:cs="Arial"/>
          <w:sz w:val="24"/>
          <w:szCs w:val="24"/>
          <w:lang w:val="es-MX"/>
        </w:rPr>
      </w:pPr>
    </w:p>
    <w:p w14:paraId="76B2834B" w14:textId="4031140C" w:rsidR="003F70EC" w:rsidRPr="00D05A4A" w:rsidRDefault="003F70EC" w:rsidP="009872B8">
      <w:pPr>
        <w:jc w:val="both"/>
        <w:rPr>
          <w:rFonts w:ascii="Arial" w:hAnsi="Arial" w:cs="Arial"/>
          <w:sz w:val="28"/>
          <w:szCs w:val="24"/>
          <w:lang w:val="es-MX"/>
        </w:rPr>
      </w:pPr>
      <w:r w:rsidRPr="005C1911">
        <w:rPr>
          <w:rFonts w:ascii="Arial" w:hAnsi="Arial" w:cs="Arial"/>
          <w:sz w:val="24"/>
          <w:szCs w:val="24"/>
          <w:lang w:val="es-MX"/>
        </w:rPr>
        <w:t xml:space="preserve">La Escuela Normal superior de Envigado sustenta su </w:t>
      </w:r>
      <w:r w:rsidR="008A381D" w:rsidRPr="00DB72F2">
        <w:rPr>
          <w:rFonts w:ascii="Arial" w:hAnsi="Arial" w:cs="Arial"/>
          <w:i/>
          <w:sz w:val="24"/>
          <w:szCs w:val="24"/>
          <w:lang w:val="es-CO"/>
        </w:rPr>
        <w:t>Manual de procedimientos, de normas académicas y de convivencia del PFC</w:t>
      </w:r>
      <w:r w:rsidR="008A381D" w:rsidRPr="005C1911">
        <w:rPr>
          <w:rFonts w:ascii="Arial" w:hAnsi="Arial" w:cs="Arial"/>
          <w:sz w:val="24"/>
          <w:szCs w:val="24"/>
          <w:lang w:val="es-MX"/>
        </w:rPr>
        <w:t xml:space="preserve"> </w:t>
      </w:r>
      <w:r w:rsidRPr="005C1911">
        <w:rPr>
          <w:rFonts w:ascii="Arial" w:hAnsi="Arial" w:cs="Arial"/>
          <w:sz w:val="24"/>
          <w:szCs w:val="24"/>
          <w:lang w:val="es-MX"/>
        </w:rPr>
        <w:t>desde el espíritu pedagógico de su función social como institución formadora de maestros, al</w:t>
      </w:r>
      <w:r w:rsidR="00252DBF" w:rsidRPr="005C1911">
        <w:rPr>
          <w:rFonts w:ascii="Arial" w:hAnsi="Arial" w:cs="Arial"/>
          <w:sz w:val="24"/>
          <w:szCs w:val="24"/>
          <w:lang w:val="es-MX"/>
        </w:rPr>
        <w:t xml:space="preserve"> tenor</w:t>
      </w:r>
      <w:r w:rsidRPr="005C1911">
        <w:rPr>
          <w:rFonts w:ascii="Arial" w:hAnsi="Arial" w:cs="Arial"/>
          <w:sz w:val="24"/>
          <w:szCs w:val="24"/>
          <w:lang w:val="es-MX"/>
        </w:rPr>
        <w:t xml:space="preserve"> de la carta constitucional</w:t>
      </w:r>
      <w:r w:rsidR="00252DBF" w:rsidRPr="005C1911">
        <w:rPr>
          <w:rFonts w:ascii="Arial" w:hAnsi="Arial" w:cs="Arial"/>
          <w:sz w:val="24"/>
          <w:szCs w:val="24"/>
          <w:lang w:val="es-MX"/>
        </w:rPr>
        <w:t>,</w:t>
      </w:r>
      <w:r w:rsidRPr="005C1911">
        <w:rPr>
          <w:rFonts w:ascii="Arial" w:hAnsi="Arial" w:cs="Arial"/>
          <w:sz w:val="24"/>
          <w:szCs w:val="24"/>
          <w:lang w:val="es-MX"/>
        </w:rPr>
        <w:t xml:space="preserve"> de</w:t>
      </w:r>
      <w:r w:rsidR="00252DBF" w:rsidRPr="005C1911">
        <w:rPr>
          <w:rFonts w:ascii="Arial" w:hAnsi="Arial" w:cs="Arial"/>
          <w:sz w:val="24"/>
          <w:szCs w:val="24"/>
          <w:lang w:val="es-MX"/>
        </w:rPr>
        <w:t xml:space="preserve"> las leyes y decretos regla</w:t>
      </w:r>
      <w:r w:rsidR="00966B63" w:rsidRPr="005C1911">
        <w:rPr>
          <w:rFonts w:ascii="Arial" w:hAnsi="Arial" w:cs="Arial"/>
          <w:sz w:val="24"/>
          <w:szCs w:val="24"/>
          <w:lang w:val="es-MX"/>
        </w:rPr>
        <w:t>mentarios de las Escuelas Normales S</w:t>
      </w:r>
      <w:r w:rsidR="00252DBF" w:rsidRPr="005C1911">
        <w:rPr>
          <w:rFonts w:ascii="Arial" w:hAnsi="Arial" w:cs="Arial"/>
          <w:sz w:val="24"/>
          <w:szCs w:val="24"/>
          <w:lang w:val="es-MX"/>
        </w:rPr>
        <w:t xml:space="preserve">uperiores (Ley 115 de 1994, </w:t>
      </w:r>
      <w:r w:rsidR="00966B63" w:rsidRPr="005C1911">
        <w:rPr>
          <w:rFonts w:ascii="Arial" w:hAnsi="Arial" w:cs="Arial"/>
          <w:sz w:val="24"/>
          <w:szCs w:val="24"/>
          <w:lang w:val="es-MX"/>
        </w:rPr>
        <w:t xml:space="preserve">Artículo 112, </w:t>
      </w:r>
      <w:r w:rsidR="00252DBF" w:rsidRPr="005C1911">
        <w:rPr>
          <w:rFonts w:ascii="Arial" w:hAnsi="Arial" w:cs="Arial"/>
          <w:sz w:val="24"/>
          <w:szCs w:val="24"/>
          <w:lang w:val="es-MX"/>
        </w:rPr>
        <w:t>Decreto</w:t>
      </w:r>
      <w:r w:rsidR="007C7A1C" w:rsidRPr="005C1911">
        <w:rPr>
          <w:rFonts w:ascii="Arial" w:hAnsi="Arial" w:cs="Arial"/>
          <w:sz w:val="24"/>
          <w:szCs w:val="24"/>
          <w:lang w:val="es-MX"/>
        </w:rPr>
        <w:t>s</w:t>
      </w:r>
      <w:r w:rsidR="00252DBF" w:rsidRPr="005C1911">
        <w:rPr>
          <w:rFonts w:ascii="Arial" w:hAnsi="Arial" w:cs="Arial"/>
          <w:sz w:val="24"/>
          <w:szCs w:val="24"/>
          <w:lang w:val="es-MX"/>
        </w:rPr>
        <w:t xml:space="preserve"> 3012</w:t>
      </w:r>
      <w:r w:rsidR="007C7A1C" w:rsidRPr="005C1911">
        <w:rPr>
          <w:rFonts w:ascii="Arial" w:hAnsi="Arial" w:cs="Arial"/>
          <w:sz w:val="24"/>
          <w:szCs w:val="24"/>
          <w:lang w:val="es-MX"/>
        </w:rPr>
        <w:t xml:space="preserve"> de 1997</w:t>
      </w:r>
      <w:r w:rsidR="00252DBF" w:rsidRPr="005C1911">
        <w:rPr>
          <w:rFonts w:ascii="Arial" w:hAnsi="Arial" w:cs="Arial"/>
          <w:sz w:val="24"/>
          <w:szCs w:val="24"/>
          <w:lang w:val="es-MX"/>
        </w:rPr>
        <w:t>,  Ley 715</w:t>
      </w:r>
      <w:r w:rsidR="007C7A1C" w:rsidRPr="005C1911">
        <w:rPr>
          <w:rFonts w:ascii="Arial" w:hAnsi="Arial" w:cs="Arial"/>
          <w:sz w:val="24"/>
          <w:szCs w:val="24"/>
          <w:lang w:val="es-MX"/>
        </w:rPr>
        <w:t xml:space="preserve"> de 2001</w:t>
      </w:r>
      <w:r w:rsidR="00252DBF" w:rsidRPr="005C1911">
        <w:rPr>
          <w:rFonts w:ascii="Arial" w:hAnsi="Arial" w:cs="Arial"/>
          <w:sz w:val="24"/>
          <w:szCs w:val="24"/>
          <w:lang w:val="es-MX"/>
        </w:rPr>
        <w:t>, Decreto 1490</w:t>
      </w:r>
      <w:r w:rsidR="007C7A1C" w:rsidRPr="005C1911">
        <w:rPr>
          <w:rFonts w:ascii="Arial" w:hAnsi="Arial" w:cs="Arial"/>
          <w:sz w:val="24"/>
          <w:szCs w:val="24"/>
          <w:lang w:val="es-MX"/>
        </w:rPr>
        <w:t xml:space="preserve"> de 2008</w:t>
      </w:r>
      <w:r w:rsidR="00252DBF" w:rsidRPr="005C1911">
        <w:rPr>
          <w:rFonts w:ascii="Arial" w:hAnsi="Arial" w:cs="Arial"/>
          <w:sz w:val="24"/>
          <w:szCs w:val="24"/>
          <w:lang w:val="es-MX"/>
        </w:rPr>
        <w:t xml:space="preserve">, </w:t>
      </w:r>
      <w:r w:rsidR="00966B63" w:rsidRPr="005C1911">
        <w:rPr>
          <w:rFonts w:ascii="Arial" w:hAnsi="Arial" w:cs="Arial"/>
          <w:sz w:val="24"/>
          <w:szCs w:val="24"/>
          <w:lang w:val="es-MX"/>
        </w:rPr>
        <w:t xml:space="preserve">Resolución 505 de 2010, </w:t>
      </w:r>
      <w:r w:rsidR="00252DBF" w:rsidRPr="005C1911">
        <w:rPr>
          <w:rFonts w:ascii="Arial" w:hAnsi="Arial" w:cs="Arial"/>
          <w:sz w:val="24"/>
          <w:szCs w:val="24"/>
          <w:lang w:val="es-MX"/>
        </w:rPr>
        <w:t>Ley 1620 de 2013</w:t>
      </w:r>
      <w:r w:rsidR="005C734F" w:rsidRPr="005C1911">
        <w:rPr>
          <w:rFonts w:ascii="Arial" w:hAnsi="Arial" w:cs="Arial"/>
          <w:sz w:val="24"/>
          <w:szCs w:val="24"/>
          <w:lang w:val="es-MX"/>
        </w:rPr>
        <w:t xml:space="preserve">, </w:t>
      </w:r>
      <w:r w:rsidR="00FD7F70">
        <w:rPr>
          <w:rFonts w:ascii="Arial" w:hAnsi="Arial" w:cs="Arial"/>
          <w:sz w:val="24"/>
          <w:szCs w:val="24"/>
          <w:lang w:val="es-MX"/>
        </w:rPr>
        <w:t>D</w:t>
      </w:r>
      <w:r w:rsidR="00FD7F70" w:rsidRPr="005C1911">
        <w:rPr>
          <w:rFonts w:ascii="Arial" w:hAnsi="Arial" w:cs="Arial"/>
          <w:sz w:val="24"/>
          <w:szCs w:val="24"/>
          <w:lang w:val="es-MX"/>
        </w:rPr>
        <w:t>ecretos</w:t>
      </w:r>
      <w:r w:rsidR="005C734F" w:rsidRPr="005C1911">
        <w:rPr>
          <w:rFonts w:ascii="Arial" w:hAnsi="Arial" w:cs="Arial"/>
          <w:sz w:val="24"/>
          <w:szCs w:val="24"/>
          <w:lang w:val="es-MX"/>
        </w:rPr>
        <w:t xml:space="preserve"> </w:t>
      </w:r>
      <w:r w:rsidR="005C734F" w:rsidRPr="005C1911">
        <w:rPr>
          <w:rFonts w:ascii="Arial" w:hAnsi="Arial" w:cs="Arial"/>
          <w:b/>
          <w:sz w:val="24"/>
          <w:szCs w:val="24"/>
          <w:lang w:val="es-MX"/>
        </w:rPr>
        <w:t>4790</w:t>
      </w:r>
      <w:r w:rsidR="00202C54">
        <w:rPr>
          <w:rFonts w:ascii="Arial" w:hAnsi="Arial" w:cs="Arial"/>
          <w:b/>
          <w:sz w:val="24"/>
          <w:szCs w:val="24"/>
          <w:lang w:val="es-MX"/>
        </w:rPr>
        <w:t xml:space="preserve"> y </w:t>
      </w:r>
      <w:r w:rsidR="005C734F" w:rsidRPr="005C1911">
        <w:rPr>
          <w:rFonts w:ascii="Arial" w:hAnsi="Arial" w:cs="Arial"/>
          <w:b/>
          <w:sz w:val="24"/>
          <w:szCs w:val="24"/>
          <w:lang w:val="es-MX"/>
        </w:rPr>
        <w:t>1075</w:t>
      </w:r>
      <w:r w:rsidR="00202C54">
        <w:rPr>
          <w:rFonts w:ascii="Arial" w:hAnsi="Arial" w:cs="Arial"/>
          <w:b/>
          <w:sz w:val="24"/>
          <w:szCs w:val="24"/>
          <w:lang w:val="es-MX"/>
        </w:rPr>
        <w:t xml:space="preserve">, </w:t>
      </w:r>
      <w:r w:rsidR="00D05A4A" w:rsidRPr="00D55499">
        <w:rPr>
          <w:rFonts w:ascii="Arial" w:hAnsi="Arial" w:cs="Arial"/>
          <w:sz w:val="24"/>
          <w:szCs w:val="24"/>
          <w:lang w:val="es-MX"/>
        </w:rPr>
        <w:t>Resolución 001479 del 7 de febrero de 2019</w:t>
      </w:r>
      <w:r w:rsidR="00202C54" w:rsidRPr="00D55499">
        <w:rPr>
          <w:rFonts w:ascii="Arial" w:hAnsi="Arial" w:cs="Arial"/>
          <w:sz w:val="24"/>
          <w:szCs w:val="24"/>
          <w:lang w:val="es-MX"/>
        </w:rPr>
        <w:t xml:space="preserve"> y Decreto </w:t>
      </w:r>
      <w:r w:rsidR="00202C54" w:rsidRPr="00D55499">
        <w:rPr>
          <w:rFonts w:ascii="Arial" w:hAnsi="Arial" w:cs="Arial"/>
          <w:b/>
          <w:sz w:val="24"/>
          <w:szCs w:val="24"/>
          <w:lang w:val="es-MX"/>
        </w:rPr>
        <w:t>1236 de 2020</w:t>
      </w:r>
      <w:r w:rsidR="00966B63" w:rsidRPr="00D05A4A">
        <w:rPr>
          <w:rFonts w:ascii="Arial" w:hAnsi="Arial" w:cs="Arial"/>
          <w:sz w:val="28"/>
          <w:szCs w:val="24"/>
          <w:lang w:val="es-MX"/>
        </w:rPr>
        <w:t>).</w:t>
      </w:r>
    </w:p>
    <w:p w14:paraId="10F33096" w14:textId="77777777" w:rsidR="009872B8" w:rsidRPr="00D05A4A" w:rsidRDefault="009872B8" w:rsidP="009872B8">
      <w:pPr>
        <w:jc w:val="both"/>
        <w:rPr>
          <w:rFonts w:ascii="Arial" w:hAnsi="Arial" w:cs="Arial"/>
          <w:sz w:val="28"/>
          <w:szCs w:val="24"/>
          <w:lang w:val="es-MX"/>
        </w:rPr>
      </w:pPr>
    </w:p>
    <w:p w14:paraId="00753504" w14:textId="1CE37F44" w:rsidR="000353A6" w:rsidRPr="005C1911" w:rsidRDefault="000353A6" w:rsidP="000353A6">
      <w:pPr>
        <w:rPr>
          <w:rFonts w:ascii="Arial" w:hAnsi="Arial" w:cs="Arial"/>
          <w:b/>
          <w:sz w:val="24"/>
          <w:szCs w:val="24"/>
          <w:lang w:val="es-MX"/>
        </w:rPr>
      </w:pPr>
    </w:p>
    <w:p w14:paraId="340896CC" w14:textId="77777777" w:rsidR="005C1911" w:rsidRDefault="005C1911" w:rsidP="000353A6">
      <w:pPr>
        <w:rPr>
          <w:rFonts w:ascii="Arial" w:hAnsi="Arial" w:cs="Arial"/>
          <w:b/>
          <w:sz w:val="24"/>
          <w:szCs w:val="24"/>
          <w:lang w:val="es-MX"/>
        </w:rPr>
      </w:pPr>
    </w:p>
    <w:p w14:paraId="488DD1E5" w14:textId="77777777" w:rsidR="005C1911" w:rsidRDefault="005C1911" w:rsidP="000353A6">
      <w:pPr>
        <w:rPr>
          <w:rFonts w:ascii="Arial" w:hAnsi="Arial" w:cs="Arial"/>
          <w:b/>
          <w:sz w:val="24"/>
          <w:szCs w:val="24"/>
          <w:lang w:val="es-MX"/>
        </w:rPr>
      </w:pPr>
    </w:p>
    <w:p w14:paraId="03BA2A77" w14:textId="77777777" w:rsidR="005C1911" w:rsidRDefault="005C1911" w:rsidP="000353A6">
      <w:pPr>
        <w:rPr>
          <w:rFonts w:ascii="Arial" w:hAnsi="Arial" w:cs="Arial"/>
          <w:b/>
          <w:sz w:val="24"/>
          <w:szCs w:val="24"/>
          <w:lang w:val="es-MX"/>
        </w:rPr>
      </w:pPr>
    </w:p>
    <w:p w14:paraId="17FBDCC4" w14:textId="77777777" w:rsidR="005C1911" w:rsidRDefault="005C1911" w:rsidP="000353A6">
      <w:pPr>
        <w:rPr>
          <w:rFonts w:ascii="Arial" w:hAnsi="Arial" w:cs="Arial"/>
          <w:b/>
          <w:sz w:val="24"/>
          <w:szCs w:val="24"/>
          <w:lang w:val="es-MX"/>
        </w:rPr>
      </w:pPr>
    </w:p>
    <w:p w14:paraId="34511442" w14:textId="77777777" w:rsidR="005C1911" w:rsidRDefault="005C1911" w:rsidP="000353A6">
      <w:pPr>
        <w:rPr>
          <w:rFonts w:ascii="Arial" w:hAnsi="Arial" w:cs="Arial"/>
          <w:b/>
          <w:sz w:val="24"/>
          <w:szCs w:val="24"/>
          <w:lang w:val="es-MX"/>
        </w:rPr>
      </w:pPr>
    </w:p>
    <w:p w14:paraId="258305A4" w14:textId="77777777" w:rsidR="005C1911" w:rsidRDefault="005C1911" w:rsidP="000353A6">
      <w:pPr>
        <w:rPr>
          <w:rFonts w:ascii="Arial" w:hAnsi="Arial" w:cs="Arial"/>
          <w:b/>
          <w:sz w:val="24"/>
          <w:szCs w:val="24"/>
          <w:lang w:val="es-MX"/>
        </w:rPr>
      </w:pPr>
    </w:p>
    <w:p w14:paraId="2E7C1A01" w14:textId="77777777" w:rsidR="005C1911" w:rsidRDefault="005C1911" w:rsidP="000353A6">
      <w:pPr>
        <w:rPr>
          <w:rFonts w:ascii="Arial" w:hAnsi="Arial" w:cs="Arial"/>
          <w:b/>
          <w:sz w:val="24"/>
          <w:szCs w:val="24"/>
          <w:lang w:val="es-MX"/>
        </w:rPr>
      </w:pPr>
    </w:p>
    <w:p w14:paraId="69FE5F65" w14:textId="77777777" w:rsidR="005C1911" w:rsidRDefault="005C1911" w:rsidP="000353A6">
      <w:pPr>
        <w:rPr>
          <w:rFonts w:ascii="Arial" w:hAnsi="Arial" w:cs="Arial"/>
          <w:b/>
          <w:sz w:val="24"/>
          <w:szCs w:val="24"/>
          <w:lang w:val="es-MX"/>
        </w:rPr>
      </w:pPr>
    </w:p>
    <w:p w14:paraId="5E9E8706" w14:textId="77777777" w:rsidR="005C1911" w:rsidRDefault="005C1911" w:rsidP="000353A6">
      <w:pPr>
        <w:rPr>
          <w:rFonts w:ascii="Arial" w:hAnsi="Arial" w:cs="Arial"/>
          <w:b/>
          <w:sz w:val="24"/>
          <w:szCs w:val="24"/>
          <w:lang w:val="es-MX"/>
        </w:rPr>
      </w:pPr>
    </w:p>
    <w:p w14:paraId="17562739" w14:textId="77777777" w:rsidR="005C1911" w:rsidRDefault="005C1911" w:rsidP="007E7549">
      <w:pPr>
        <w:jc w:val="both"/>
        <w:rPr>
          <w:rFonts w:ascii="Arial" w:hAnsi="Arial" w:cs="Arial"/>
          <w:b/>
          <w:sz w:val="24"/>
          <w:szCs w:val="24"/>
          <w:lang w:val="es-MX"/>
        </w:rPr>
      </w:pPr>
    </w:p>
    <w:p w14:paraId="5F2B6463" w14:textId="77777777" w:rsidR="005C1911" w:rsidRDefault="005C1911" w:rsidP="000353A6">
      <w:pPr>
        <w:rPr>
          <w:rFonts w:ascii="Arial" w:hAnsi="Arial" w:cs="Arial"/>
          <w:b/>
          <w:sz w:val="24"/>
          <w:szCs w:val="24"/>
          <w:lang w:val="es-MX"/>
        </w:rPr>
      </w:pPr>
    </w:p>
    <w:p w14:paraId="60A853A5" w14:textId="4847213A" w:rsidR="003A02F4" w:rsidRPr="002E5F05" w:rsidRDefault="003A02F4" w:rsidP="000353A6">
      <w:pPr>
        <w:rPr>
          <w:rFonts w:ascii="Arial" w:hAnsi="Arial" w:cs="Arial"/>
          <w:bCs/>
          <w:sz w:val="24"/>
          <w:szCs w:val="24"/>
          <w:lang w:val="es-MX"/>
        </w:rPr>
      </w:pPr>
      <w:r w:rsidRPr="002E5F05">
        <w:rPr>
          <w:rFonts w:ascii="Arial" w:hAnsi="Arial" w:cs="Arial"/>
          <w:bCs/>
          <w:sz w:val="24"/>
          <w:szCs w:val="24"/>
          <w:lang w:val="es-MX"/>
        </w:rPr>
        <w:t>TÍTULO I</w:t>
      </w:r>
    </w:p>
    <w:p w14:paraId="2D28BEE3" w14:textId="6BD29971" w:rsidR="0014180D" w:rsidRPr="002E5F05" w:rsidRDefault="0014180D" w:rsidP="000353A6">
      <w:pPr>
        <w:rPr>
          <w:rFonts w:ascii="Arial" w:hAnsi="Arial" w:cs="Arial"/>
          <w:bCs/>
          <w:sz w:val="24"/>
          <w:szCs w:val="24"/>
          <w:lang w:val="es-MX"/>
        </w:rPr>
      </w:pPr>
      <w:r w:rsidRPr="002E5F05">
        <w:rPr>
          <w:rFonts w:ascii="Arial" w:hAnsi="Arial" w:cs="Arial"/>
          <w:bCs/>
          <w:sz w:val="24"/>
          <w:szCs w:val="24"/>
          <w:lang w:val="es-MX"/>
        </w:rPr>
        <w:t>MARCO CONCEPTUAL</w:t>
      </w:r>
    </w:p>
    <w:p w14:paraId="06DA5BC9" w14:textId="77777777" w:rsidR="003A02F4" w:rsidRDefault="003A02F4" w:rsidP="000353A6">
      <w:pPr>
        <w:rPr>
          <w:rFonts w:ascii="Arial" w:hAnsi="Arial" w:cs="Arial"/>
          <w:b/>
          <w:sz w:val="24"/>
          <w:szCs w:val="24"/>
          <w:lang w:val="es-MX"/>
        </w:rPr>
      </w:pPr>
    </w:p>
    <w:p w14:paraId="0955690F" w14:textId="1558B311" w:rsidR="003A02F4" w:rsidRPr="005C1911" w:rsidRDefault="003A02F4" w:rsidP="000353A6">
      <w:pPr>
        <w:rPr>
          <w:rFonts w:ascii="Arial" w:hAnsi="Arial" w:cs="Arial"/>
          <w:b/>
          <w:sz w:val="24"/>
          <w:szCs w:val="24"/>
          <w:lang w:val="es-MX"/>
        </w:rPr>
      </w:pPr>
      <w:r w:rsidRPr="002E5F05">
        <w:rPr>
          <w:rFonts w:ascii="Arial" w:hAnsi="Arial" w:cs="Arial"/>
          <w:b/>
          <w:sz w:val="24"/>
          <w:szCs w:val="24"/>
          <w:highlight w:val="yellow"/>
          <w:lang w:val="es-MX"/>
        </w:rPr>
        <w:t>CAPÍTULO I</w:t>
      </w:r>
    </w:p>
    <w:p w14:paraId="0F2FDF36" w14:textId="77777777" w:rsidR="0014180D" w:rsidRPr="005C1911" w:rsidRDefault="0014180D" w:rsidP="009872B8">
      <w:pPr>
        <w:jc w:val="both"/>
        <w:rPr>
          <w:rFonts w:ascii="Arial" w:hAnsi="Arial" w:cs="Arial"/>
          <w:sz w:val="24"/>
          <w:szCs w:val="24"/>
          <w:lang w:val="es-MX"/>
        </w:rPr>
      </w:pPr>
    </w:p>
    <w:p w14:paraId="2B0F2E6F" w14:textId="77777777" w:rsidR="000353A6" w:rsidRPr="005C1911" w:rsidRDefault="000353A6" w:rsidP="00F81F36">
      <w:pPr>
        <w:jc w:val="both"/>
        <w:rPr>
          <w:rFonts w:ascii="Arial" w:hAnsi="Arial" w:cs="Arial"/>
          <w:b/>
          <w:color w:val="000000"/>
          <w:sz w:val="24"/>
          <w:szCs w:val="24"/>
        </w:rPr>
      </w:pPr>
    </w:p>
    <w:p w14:paraId="6B5B3AB3" w14:textId="7D09AF36"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ACUERDO: </w:t>
      </w:r>
      <w:r w:rsidRPr="005C1911">
        <w:rPr>
          <w:rFonts w:ascii="Arial" w:hAnsi="Arial" w:cs="Arial"/>
          <w:color w:val="000000"/>
          <w:sz w:val="24"/>
          <w:szCs w:val="24"/>
        </w:rPr>
        <w:t>Se entiende como el logro de una solución a un problema, a través de un compromiso de las partes. El acuerdo es también el resultado de la negociación que implica una relación de satisfacción mutua entre las partes.</w:t>
      </w:r>
    </w:p>
    <w:p w14:paraId="25E7E4B5" w14:textId="77777777" w:rsidR="00F81F36" w:rsidRPr="005C1911" w:rsidRDefault="00F81F36" w:rsidP="00F81F36">
      <w:pPr>
        <w:jc w:val="both"/>
        <w:rPr>
          <w:rFonts w:ascii="Arial" w:hAnsi="Arial" w:cs="Arial"/>
          <w:color w:val="000000"/>
          <w:sz w:val="24"/>
          <w:szCs w:val="24"/>
        </w:rPr>
      </w:pPr>
    </w:p>
    <w:p w14:paraId="5B559C55"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AFECTIVIDAD: </w:t>
      </w:r>
      <w:r w:rsidRPr="005C1911">
        <w:rPr>
          <w:rFonts w:ascii="Arial" w:hAnsi="Arial" w:cs="Arial"/>
          <w:color w:val="000000"/>
          <w:sz w:val="24"/>
          <w:szCs w:val="24"/>
        </w:rPr>
        <w:t>Actitud humana que desarrolla la capacidad de querer, amar, respetar, valorar, aceptar, manejar la ternura.</w:t>
      </w:r>
    </w:p>
    <w:p w14:paraId="7E5B4D5B" w14:textId="77777777" w:rsidR="00F81F36" w:rsidRPr="005C1911" w:rsidRDefault="00F81F36" w:rsidP="00F81F36">
      <w:pPr>
        <w:jc w:val="both"/>
        <w:rPr>
          <w:rFonts w:ascii="Arial" w:hAnsi="Arial" w:cs="Arial"/>
          <w:color w:val="000000"/>
          <w:sz w:val="24"/>
          <w:szCs w:val="24"/>
        </w:rPr>
      </w:pPr>
    </w:p>
    <w:p w14:paraId="0FB38C28"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AUTONOMÍA: </w:t>
      </w:r>
      <w:r w:rsidRPr="005C1911">
        <w:rPr>
          <w:rFonts w:ascii="Arial" w:hAnsi="Arial" w:cs="Arial"/>
          <w:color w:val="000000"/>
          <w:sz w:val="24"/>
          <w:szCs w:val="24"/>
        </w:rPr>
        <w:t>Capacidad de autogobernarse, como fruto de la voluntad y el ejercicio de la libertad; permite actuar de acuerdo con las convicciones, en conciencia como se cree que se debe comportar.</w:t>
      </w:r>
    </w:p>
    <w:p w14:paraId="761483D0" w14:textId="77777777" w:rsidR="00F81F36" w:rsidRPr="005C1911" w:rsidRDefault="00F81F36" w:rsidP="00F81F36">
      <w:pPr>
        <w:jc w:val="both"/>
        <w:rPr>
          <w:rFonts w:ascii="Arial" w:hAnsi="Arial" w:cs="Arial"/>
          <w:color w:val="000000"/>
          <w:sz w:val="24"/>
          <w:szCs w:val="24"/>
        </w:rPr>
      </w:pPr>
    </w:p>
    <w:p w14:paraId="0C11C5FD" w14:textId="77777777" w:rsidR="00F81F36" w:rsidRPr="005C1911" w:rsidRDefault="00F81F36" w:rsidP="00F81F36">
      <w:pPr>
        <w:jc w:val="both"/>
        <w:rPr>
          <w:rFonts w:ascii="Arial" w:hAnsi="Arial" w:cs="Arial"/>
          <w:b/>
          <w:color w:val="000000"/>
          <w:sz w:val="24"/>
          <w:szCs w:val="24"/>
        </w:rPr>
      </w:pPr>
      <w:r w:rsidRPr="005C1911">
        <w:rPr>
          <w:rFonts w:ascii="Arial" w:hAnsi="Arial" w:cs="Arial"/>
          <w:b/>
          <w:color w:val="000000"/>
          <w:sz w:val="24"/>
          <w:szCs w:val="24"/>
        </w:rPr>
        <w:t xml:space="preserve">CIVISMO: </w:t>
      </w:r>
      <w:r w:rsidRPr="005C1911">
        <w:rPr>
          <w:rFonts w:ascii="Arial" w:hAnsi="Arial" w:cs="Arial"/>
          <w:color w:val="000000"/>
          <w:sz w:val="24"/>
          <w:szCs w:val="24"/>
        </w:rPr>
        <w:t>Es la actitud personal de hacer las cosas pensando también en el bienestar de los demás.  La persona cívica colabora para que la vida en grupo sea más agradable.</w:t>
      </w:r>
    </w:p>
    <w:p w14:paraId="20E54577" w14:textId="77777777" w:rsidR="00F81F36" w:rsidRPr="005C1911" w:rsidRDefault="00F81F36" w:rsidP="00F81F36">
      <w:pPr>
        <w:jc w:val="both"/>
        <w:rPr>
          <w:rFonts w:ascii="Arial" w:hAnsi="Arial" w:cs="Arial"/>
          <w:b/>
          <w:color w:val="000000"/>
          <w:sz w:val="24"/>
          <w:szCs w:val="24"/>
        </w:rPr>
      </w:pPr>
    </w:p>
    <w:p w14:paraId="16A6B5CF" w14:textId="7793A3FF"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COMPETENCIA: </w:t>
      </w:r>
      <w:r w:rsidRPr="005C1911">
        <w:rPr>
          <w:rFonts w:ascii="Arial" w:hAnsi="Arial" w:cs="Arial"/>
          <w:color w:val="000000"/>
          <w:sz w:val="24"/>
          <w:szCs w:val="24"/>
        </w:rPr>
        <w:t>Potencialidades y/o capacidades. Se definen en términos de las capacidades con que un sujeto cuenta para... El nivel de desarrollo sólo se visualiza a través de desempeño (acciones), sea en el campo social, cognitivo, cultural, estético o físico.</w:t>
      </w:r>
    </w:p>
    <w:p w14:paraId="149975EE" w14:textId="77777777" w:rsidR="00F81F36" w:rsidRPr="005C1911" w:rsidRDefault="00F81F36" w:rsidP="00F81F36">
      <w:pPr>
        <w:jc w:val="both"/>
        <w:rPr>
          <w:rFonts w:ascii="Arial" w:hAnsi="Arial" w:cs="Arial"/>
          <w:color w:val="000000"/>
          <w:sz w:val="24"/>
          <w:szCs w:val="24"/>
        </w:rPr>
      </w:pPr>
    </w:p>
    <w:p w14:paraId="5E4DF9FC"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COMPORTAMIENTO: </w:t>
      </w:r>
      <w:r w:rsidRPr="005C1911">
        <w:rPr>
          <w:rFonts w:ascii="Arial" w:hAnsi="Arial" w:cs="Arial"/>
          <w:bCs/>
          <w:color w:val="000000"/>
          <w:sz w:val="24"/>
          <w:szCs w:val="24"/>
        </w:rPr>
        <w:t>A</w:t>
      </w:r>
      <w:r w:rsidRPr="005C1911">
        <w:rPr>
          <w:rFonts w:ascii="Arial" w:hAnsi="Arial" w:cs="Arial"/>
          <w:color w:val="000000"/>
          <w:sz w:val="24"/>
          <w:szCs w:val="24"/>
        </w:rPr>
        <w:t>ctitud o suma de actitudes, hechos o acciones que caracterizan a las personas.  La manera de proceder que en un momento y lugar tienen las personas o un grupo humano.</w:t>
      </w:r>
    </w:p>
    <w:p w14:paraId="707C202C" w14:textId="77777777" w:rsidR="00F81F36" w:rsidRPr="005C1911" w:rsidRDefault="00F81F36" w:rsidP="00F81F36">
      <w:pPr>
        <w:jc w:val="both"/>
        <w:rPr>
          <w:rFonts w:ascii="Arial" w:hAnsi="Arial" w:cs="Arial"/>
          <w:bCs/>
          <w:color w:val="000000"/>
          <w:sz w:val="24"/>
          <w:szCs w:val="24"/>
        </w:rPr>
      </w:pPr>
    </w:p>
    <w:p w14:paraId="64EB19D7"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COMPROMISO: </w:t>
      </w:r>
      <w:r w:rsidRPr="005C1911">
        <w:rPr>
          <w:rFonts w:ascii="Arial" w:hAnsi="Arial" w:cs="Arial"/>
          <w:color w:val="000000"/>
          <w:sz w:val="24"/>
          <w:szCs w:val="24"/>
        </w:rPr>
        <w:t>planteamiento verbal y escrito que especifica los acuerdos. Se realiza al final de la negociación. Tiene en cuenta el  orden jurídico, los canales de comunicación, los derechos, los deberes y los compromisos de los diferentes estamentos de la institución.</w:t>
      </w:r>
    </w:p>
    <w:p w14:paraId="2A4B2FA3" w14:textId="77777777" w:rsidR="00F81F36" w:rsidRPr="005C1911" w:rsidRDefault="00F81F36" w:rsidP="00F81F36">
      <w:pPr>
        <w:jc w:val="both"/>
        <w:rPr>
          <w:rFonts w:ascii="Arial" w:hAnsi="Arial" w:cs="Arial"/>
          <w:b/>
          <w:color w:val="000000"/>
          <w:sz w:val="24"/>
          <w:szCs w:val="24"/>
        </w:rPr>
      </w:pPr>
    </w:p>
    <w:p w14:paraId="216F5496" w14:textId="075A8235"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CONDUCTA: </w:t>
      </w:r>
      <w:r w:rsidRPr="005C1911">
        <w:rPr>
          <w:rFonts w:ascii="Arial" w:hAnsi="Arial" w:cs="Arial"/>
          <w:color w:val="000000"/>
          <w:sz w:val="24"/>
          <w:szCs w:val="24"/>
        </w:rPr>
        <w:t>Es el manejo de la individualidad de conducirse en su libertad, en las relaciones con los demás, según normas morales, sociales y culturales preestablecidas.</w:t>
      </w:r>
    </w:p>
    <w:p w14:paraId="470CC633" w14:textId="77777777" w:rsidR="00F81F36" w:rsidRPr="005C1911" w:rsidRDefault="00F81F36" w:rsidP="00F81F36">
      <w:pPr>
        <w:jc w:val="both"/>
        <w:rPr>
          <w:rFonts w:ascii="Arial" w:hAnsi="Arial" w:cs="Arial"/>
          <w:color w:val="000000"/>
          <w:sz w:val="24"/>
          <w:szCs w:val="24"/>
        </w:rPr>
      </w:pPr>
    </w:p>
    <w:p w14:paraId="501C65D9" w14:textId="44D58D6E" w:rsidR="00F81F36" w:rsidRPr="005C1911" w:rsidRDefault="00F81F36" w:rsidP="00F81F36">
      <w:pPr>
        <w:jc w:val="both"/>
        <w:rPr>
          <w:rFonts w:ascii="Arial" w:hAnsi="Arial" w:cs="Arial"/>
          <w:bCs/>
          <w:color w:val="000000"/>
          <w:sz w:val="24"/>
          <w:szCs w:val="24"/>
        </w:rPr>
      </w:pPr>
      <w:r w:rsidRPr="005C1911">
        <w:rPr>
          <w:rFonts w:ascii="Arial" w:hAnsi="Arial" w:cs="Arial"/>
          <w:b/>
          <w:color w:val="000000"/>
          <w:sz w:val="24"/>
          <w:szCs w:val="24"/>
        </w:rPr>
        <w:t xml:space="preserve">CONDUCTO REGULAR: </w:t>
      </w:r>
      <w:r w:rsidRPr="005C1911">
        <w:rPr>
          <w:rFonts w:ascii="Arial" w:hAnsi="Arial" w:cs="Arial"/>
          <w:bCs/>
          <w:color w:val="000000"/>
          <w:sz w:val="24"/>
          <w:szCs w:val="24"/>
        </w:rPr>
        <w:t xml:space="preserve">Es el procedimiento que se debe realizar para resolver una cuestión, sea de tipo académico, comportamental o de convivencia, en el cual se debe tener en cuenta las jerarquías o instancias presentes en una institución </w:t>
      </w:r>
      <w:r w:rsidRPr="005C1911">
        <w:rPr>
          <w:rFonts w:ascii="Arial" w:hAnsi="Arial" w:cs="Arial"/>
          <w:bCs/>
          <w:color w:val="000000"/>
          <w:sz w:val="24"/>
          <w:szCs w:val="24"/>
        </w:rPr>
        <w:lastRenderedPageBreak/>
        <w:t>educativa</w:t>
      </w:r>
      <w:r w:rsidR="0083147B">
        <w:rPr>
          <w:rFonts w:ascii="Arial" w:hAnsi="Arial" w:cs="Arial"/>
          <w:bCs/>
          <w:color w:val="000000"/>
          <w:sz w:val="24"/>
          <w:szCs w:val="24"/>
        </w:rPr>
        <w:t>;</w:t>
      </w:r>
      <w:r w:rsidR="00E264EE">
        <w:rPr>
          <w:rFonts w:ascii="Arial" w:hAnsi="Arial" w:cs="Arial"/>
          <w:bCs/>
          <w:color w:val="000000"/>
          <w:sz w:val="24"/>
          <w:szCs w:val="24"/>
        </w:rPr>
        <w:t xml:space="preserve"> en la Escuela Normal para la resolución de un conflicto se debe tener en cuenta el siguiente conducto</w:t>
      </w:r>
      <w:r w:rsidR="0083147B">
        <w:rPr>
          <w:rFonts w:ascii="Arial" w:hAnsi="Arial" w:cs="Arial"/>
          <w:bCs/>
          <w:color w:val="000000"/>
          <w:sz w:val="24"/>
          <w:szCs w:val="24"/>
        </w:rPr>
        <w:t xml:space="preserve"> regular</w:t>
      </w:r>
      <w:r w:rsidRPr="005C1911">
        <w:rPr>
          <w:rFonts w:ascii="Arial" w:hAnsi="Arial" w:cs="Arial"/>
          <w:bCs/>
          <w:color w:val="000000"/>
          <w:sz w:val="24"/>
          <w:szCs w:val="24"/>
        </w:rPr>
        <w:t xml:space="preserve">: </w:t>
      </w:r>
    </w:p>
    <w:p w14:paraId="6C7C0F12" w14:textId="77777777" w:rsidR="00F81F36" w:rsidRPr="005C1911" w:rsidRDefault="00F81F36" w:rsidP="00F81F36">
      <w:pPr>
        <w:jc w:val="both"/>
        <w:rPr>
          <w:rFonts w:ascii="Arial" w:hAnsi="Arial" w:cs="Arial"/>
          <w:bCs/>
          <w:color w:val="000000"/>
          <w:sz w:val="24"/>
          <w:szCs w:val="24"/>
        </w:rPr>
      </w:pPr>
    </w:p>
    <w:p w14:paraId="6E5B0C30" w14:textId="77777777" w:rsidR="00F81F36" w:rsidRPr="005C1911" w:rsidRDefault="00F81F36" w:rsidP="00F81F36">
      <w:pPr>
        <w:jc w:val="both"/>
        <w:rPr>
          <w:rFonts w:ascii="Arial" w:hAnsi="Arial" w:cs="Arial"/>
          <w:bCs/>
          <w:color w:val="000000"/>
          <w:sz w:val="24"/>
          <w:szCs w:val="24"/>
        </w:rPr>
      </w:pPr>
      <w:r w:rsidRPr="005C1911">
        <w:rPr>
          <w:rFonts w:ascii="Arial" w:hAnsi="Arial" w:cs="Arial"/>
          <w:bCs/>
          <w:color w:val="000000"/>
          <w:sz w:val="24"/>
          <w:szCs w:val="24"/>
        </w:rPr>
        <w:t>1).  Persona o personas afectadas.</w:t>
      </w:r>
    </w:p>
    <w:p w14:paraId="35EF87F2" w14:textId="36E9BFC5" w:rsidR="00F81F36" w:rsidRPr="005C1911" w:rsidRDefault="00F81F36" w:rsidP="00F81F36">
      <w:pPr>
        <w:jc w:val="both"/>
        <w:rPr>
          <w:rFonts w:ascii="Arial" w:hAnsi="Arial" w:cs="Arial"/>
          <w:bCs/>
          <w:color w:val="000000"/>
          <w:sz w:val="24"/>
          <w:szCs w:val="24"/>
        </w:rPr>
      </w:pPr>
      <w:r w:rsidRPr="005C1911">
        <w:rPr>
          <w:rFonts w:ascii="Arial" w:hAnsi="Arial" w:cs="Arial"/>
          <w:bCs/>
          <w:color w:val="000000"/>
          <w:sz w:val="24"/>
          <w:szCs w:val="24"/>
        </w:rPr>
        <w:t xml:space="preserve">2).  </w:t>
      </w:r>
      <w:r w:rsidR="00207E09">
        <w:rPr>
          <w:rFonts w:ascii="Arial" w:hAnsi="Arial" w:cs="Arial"/>
          <w:bCs/>
          <w:color w:val="000000"/>
          <w:sz w:val="24"/>
          <w:szCs w:val="24"/>
        </w:rPr>
        <w:t>Orientación de</w:t>
      </w:r>
      <w:r w:rsidRPr="005C1911">
        <w:rPr>
          <w:rFonts w:ascii="Arial" w:hAnsi="Arial" w:cs="Arial"/>
          <w:bCs/>
          <w:color w:val="000000"/>
          <w:sz w:val="24"/>
          <w:szCs w:val="24"/>
        </w:rPr>
        <w:t xml:space="preserve"> grupo.</w:t>
      </w:r>
    </w:p>
    <w:p w14:paraId="5FE5E71D" w14:textId="398365A2" w:rsidR="00654974" w:rsidRPr="005C1911" w:rsidRDefault="00654974" w:rsidP="00F81F36">
      <w:pPr>
        <w:jc w:val="both"/>
        <w:rPr>
          <w:rFonts w:ascii="Arial" w:hAnsi="Arial" w:cs="Arial"/>
          <w:bCs/>
          <w:color w:val="000000"/>
          <w:sz w:val="24"/>
          <w:szCs w:val="24"/>
        </w:rPr>
      </w:pPr>
      <w:r w:rsidRPr="005C1911">
        <w:rPr>
          <w:rFonts w:ascii="Arial" w:hAnsi="Arial" w:cs="Arial"/>
          <w:bCs/>
          <w:color w:val="000000"/>
          <w:sz w:val="24"/>
          <w:szCs w:val="24"/>
        </w:rPr>
        <w:t>3)</w:t>
      </w:r>
      <w:r w:rsidR="003C2E45">
        <w:rPr>
          <w:rFonts w:ascii="Arial" w:hAnsi="Arial" w:cs="Arial"/>
          <w:bCs/>
          <w:color w:val="000000"/>
          <w:sz w:val="24"/>
          <w:szCs w:val="24"/>
        </w:rPr>
        <w:t>.</w:t>
      </w:r>
      <w:r w:rsidRPr="005C1911">
        <w:rPr>
          <w:rFonts w:ascii="Arial" w:hAnsi="Arial" w:cs="Arial"/>
          <w:bCs/>
          <w:color w:val="000000"/>
          <w:sz w:val="24"/>
          <w:szCs w:val="24"/>
        </w:rPr>
        <w:t xml:space="preserve">  Comité </w:t>
      </w:r>
      <w:r w:rsidR="00162A41">
        <w:rPr>
          <w:rFonts w:ascii="Arial" w:hAnsi="Arial" w:cs="Arial"/>
          <w:bCs/>
          <w:color w:val="000000"/>
          <w:sz w:val="24"/>
          <w:szCs w:val="24"/>
        </w:rPr>
        <w:t>c</w:t>
      </w:r>
      <w:r w:rsidRPr="005C1911">
        <w:rPr>
          <w:rFonts w:ascii="Arial" w:hAnsi="Arial" w:cs="Arial"/>
          <w:bCs/>
          <w:color w:val="000000"/>
          <w:sz w:val="24"/>
          <w:szCs w:val="24"/>
        </w:rPr>
        <w:t>urr</w:t>
      </w:r>
      <w:r w:rsidR="00162A41">
        <w:rPr>
          <w:rFonts w:ascii="Arial" w:hAnsi="Arial" w:cs="Arial"/>
          <w:bCs/>
          <w:color w:val="000000"/>
          <w:sz w:val="24"/>
          <w:szCs w:val="24"/>
        </w:rPr>
        <w:t>i</w:t>
      </w:r>
      <w:r w:rsidRPr="005C1911">
        <w:rPr>
          <w:rFonts w:ascii="Arial" w:hAnsi="Arial" w:cs="Arial"/>
          <w:bCs/>
          <w:color w:val="000000"/>
          <w:sz w:val="24"/>
          <w:szCs w:val="24"/>
        </w:rPr>
        <w:t>cul</w:t>
      </w:r>
      <w:r w:rsidR="00162A41">
        <w:rPr>
          <w:rFonts w:ascii="Arial" w:hAnsi="Arial" w:cs="Arial"/>
          <w:bCs/>
          <w:color w:val="000000"/>
          <w:sz w:val="24"/>
          <w:szCs w:val="24"/>
        </w:rPr>
        <w:t>ar</w:t>
      </w:r>
      <w:r w:rsidR="000F3C42" w:rsidRPr="005C1911">
        <w:rPr>
          <w:rFonts w:ascii="Arial" w:hAnsi="Arial" w:cs="Arial"/>
          <w:bCs/>
          <w:color w:val="000000"/>
          <w:sz w:val="24"/>
          <w:szCs w:val="24"/>
        </w:rPr>
        <w:t>.</w:t>
      </w:r>
    </w:p>
    <w:p w14:paraId="413F2827" w14:textId="2825A1FF" w:rsidR="00F81F36" w:rsidRPr="005C1911" w:rsidRDefault="00654974" w:rsidP="00F81F36">
      <w:pPr>
        <w:jc w:val="both"/>
        <w:rPr>
          <w:rFonts w:ascii="Arial" w:hAnsi="Arial" w:cs="Arial"/>
          <w:bCs/>
          <w:color w:val="000000"/>
          <w:sz w:val="24"/>
          <w:szCs w:val="24"/>
        </w:rPr>
      </w:pPr>
      <w:r w:rsidRPr="005C1911">
        <w:rPr>
          <w:rFonts w:ascii="Arial" w:hAnsi="Arial" w:cs="Arial"/>
          <w:bCs/>
          <w:color w:val="000000"/>
          <w:sz w:val="24"/>
          <w:szCs w:val="24"/>
        </w:rPr>
        <w:t>4</w:t>
      </w:r>
      <w:r w:rsidR="00F81F36" w:rsidRPr="005C1911">
        <w:rPr>
          <w:rFonts w:ascii="Arial" w:hAnsi="Arial" w:cs="Arial"/>
          <w:bCs/>
          <w:color w:val="000000"/>
          <w:sz w:val="24"/>
          <w:szCs w:val="24"/>
        </w:rPr>
        <w:t>).  Coordina</w:t>
      </w:r>
      <w:r w:rsidR="0012636F">
        <w:rPr>
          <w:rFonts w:ascii="Arial" w:hAnsi="Arial" w:cs="Arial"/>
          <w:bCs/>
          <w:color w:val="000000"/>
          <w:sz w:val="24"/>
          <w:szCs w:val="24"/>
        </w:rPr>
        <w:t>ción.</w:t>
      </w:r>
      <w:r w:rsidR="00F81F36" w:rsidRPr="005C1911">
        <w:rPr>
          <w:rFonts w:ascii="Arial" w:hAnsi="Arial" w:cs="Arial"/>
          <w:bCs/>
          <w:color w:val="000000"/>
          <w:sz w:val="24"/>
          <w:szCs w:val="24"/>
        </w:rPr>
        <w:t xml:space="preserve"> </w:t>
      </w:r>
    </w:p>
    <w:p w14:paraId="2EF446D2" w14:textId="1525F2DC" w:rsidR="00F81F36" w:rsidRPr="005C1911" w:rsidRDefault="00654974" w:rsidP="00F81F36">
      <w:pPr>
        <w:jc w:val="both"/>
        <w:rPr>
          <w:rFonts w:ascii="Arial" w:hAnsi="Arial" w:cs="Arial"/>
          <w:bCs/>
          <w:color w:val="000000"/>
          <w:sz w:val="24"/>
          <w:szCs w:val="24"/>
        </w:rPr>
      </w:pPr>
      <w:r w:rsidRPr="005C1911">
        <w:rPr>
          <w:rFonts w:ascii="Arial" w:hAnsi="Arial" w:cs="Arial"/>
          <w:bCs/>
          <w:color w:val="000000"/>
          <w:sz w:val="24"/>
          <w:szCs w:val="24"/>
        </w:rPr>
        <w:t>5</w:t>
      </w:r>
      <w:r w:rsidR="00F81F36" w:rsidRPr="005C1911">
        <w:rPr>
          <w:rFonts w:ascii="Arial" w:hAnsi="Arial" w:cs="Arial"/>
          <w:bCs/>
          <w:color w:val="000000"/>
          <w:sz w:val="24"/>
          <w:szCs w:val="24"/>
        </w:rPr>
        <w:t>).  Consejo Académico</w:t>
      </w:r>
      <w:r w:rsidRPr="005C1911">
        <w:rPr>
          <w:rFonts w:ascii="Arial" w:hAnsi="Arial" w:cs="Arial"/>
          <w:bCs/>
          <w:color w:val="000000"/>
          <w:sz w:val="24"/>
          <w:szCs w:val="24"/>
        </w:rPr>
        <w:t>,</w:t>
      </w:r>
      <w:r w:rsidR="00F81F36" w:rsidRPr="005C1911">
        <w:rPr>
          <w:rFonts w:ascii="Arial" w:hAnsi="Arial" w:cs="Arial"/>
          <w:bCs/>
          <w:color w:val="000000"/>
          <w:sz w:val="24"/>
          <w:szCs w:val="24"/>
        </w:rPr>
        <w:t xml:space="preserve"> si es de su competencia. </w:t>
      </w:r>
    </w:p>
    <w:p w14:paraId="6C4DBA48" w14:textId="302F7C71" w:rsidR="00F81F36" w:rsidRPr="005C1911" w:rsidRDefault="00654974" w:rsidP="00C274C8">
      <w:pPr>
        <w:jc w:val="both"/>
        <w:rPr>
          <w:rFonts w:ascii="Arial" w:hAnsi="Arial" w:cs="Arial"/>
          <w:bCs/>
          <w:color w:val="000000"/>
          <w:sz w:val="24"/>
          <w:szCs w:val="24"/>
        </w:rPr>
      </w:pPr>
      <w:r w:rsidRPr="005C1911">
        <w:rPr>
          <w:rFonts w:ascii="Arial" w:hAnsi="Arial" w:cs="Arial"/>
          <w:bCs/>
          <w:color w:val="000000"/>
          <w:sz w:val="24"/>
          <w:szCs w:val="24"/>
        </w:rPr>
        <w:t>6</w:t>
      </w:r>
      <w:r w:rsidR="00F81F36" w:rsidRPr="005C1911">
        <w:rPr>
          <w:rFonts w:ascii="Arial" w:hAnsi="Arial" w:cs="Arial"/>
          <w:bCs/>
          <w:color w:val="000000"/>
          <w:sz w:val="24"/>
          <w:szCs w:val="24"/>
        </w:rPr>
        <w:t xml:space="preserve">).  Consejo Directivo. </w:t>
      </w:r>
    </w:p>
    <w:p w14:paraId="621CB346" w14:textId="77777777" w:rsidR="000F3C42" w:rsidRPr="005C1911" w:rsidRDefault="000F3C42" w:rsidP="00C274C8">
      <w:pPr>
        <w:jc w:val="both"/>
        <w:rPr>
          <w:rFonts w:ascii="Arial" w:hAnsi="Arial" w:cs="Arial"/>
          <w:bCs/>
          <w:color w:val="000000"/>
          <w:sz w:val="24"/>
          <w:szCs w:val="24"/>
        </w:rPr>
      </w:pPr>
    </w:p>
    <w:p w14:paraId="29E38050" w14:textId="77C6B157" w:rsidR="00F81F36" w:rsidRPr="005C1911" w:rsidRDefault="00F81F36" w:rsidP="00C274C8">
      <w:pPr>
        <w:pStyle w:val="Ttulo1"/>
        <w:spacing w:before="0" w:after="0"/>
        <w:jc w:val="both"/>
        <w:rPr>
          <w:rFonts w:cs="Arial"/>
          <w:b w:val="0"/>
          <w:color w:val="000000"/>
          <w:sz w:val="24"/>
          <w:szCs w:val="24"/>
        </w:rPr>
      </w:pPr>
      <w:r w:rsidRPr="005C1911">
        <w:rPr>
          <w:rFonts w:cs="Arial"/>
          <w:color w:val="000000"/>
          <w:sz w:val="24"/>
          <w:szCs w:val="24"/>
        </w:rPr>
        <w:t xml:space="preserve">CONVIVENCIA: </w:t>
      </w:r>
      <w:r w:rsidRPr="005C1911">
        <w:rPr>
          <w:rFonts w:cs="Arial"/>
          <w:b w:val="0"/>
          <w:color w:val="000000"/>
          <w:sz w:val="24"/>
          <w:szCs w:val="24"/>
        </w:rPr>
        <w:t>Forma de vida en un grupo, en un ambiente organizado que busca la armonía entre las personas. También hace alusión a los principios básicos de la pedagogía y del aprendizaje, lo que significa el proceso mediante el cual el sujeto adquiere y desarrolla nuevas formas de comportamiento, de conocimiento y de conciencia individual y social.</w:t>
      </w:r>
    </w:p>
    <w:p w14:paraId="7BBCB1BA" w14:textId="3B54ECAD" w:rsidR="00F81F36" w:rsidRPr="005C1911" w:rsidRDefault="00F81F36" w:rsidP="00F81F36">
      <w:pPr>
        <w:pStyle w:val="Ttulo1"/>
        <w:jc w:val="both"/>
        <w:rPr>
          <w:rFonts w:cs="Arial"/>
          <w:b w:val="0"/>
          <w:color w:val="000000"/>
          <w:sz w:val="24"/>
          <w:szCs w:val="24"/>
        </w:rPr>
      </w:pPr>
      <w:r w:rsidRPr="005C1911">
        <w:rPr>
          <w:rFonts w:cs="Arial"/>
          <w:color w:val="000000"/>
          <w:sz w:val="24"/>
          <w:szCs w:val="24"/>
        </w:rPr>
        <w:t>CONFLICTO</w:t>
      </w:r>
      <w:r w:rsidRPr="005C1911">
        <w:rPr>
          <w:rFonts w:cs="Arial"/>
          <w:b w:val="0"/>
          <w:color w:val="000000"/>
          <w:sz w:val="24"/>
          <w:szCs w:val="24"/>
        </w:rPr>
        <w:t>: Es la oposición entre intereses individuales, grupales o institucionales que buscan imponerse a la fuerza, con predominio del beneficio particular. Éstos pueden ser previsibles o imprevisibles.</w:t>
      </w:r>
    </w:p>
    <w:p w14:paraId="0BA45FB4" w14:textId="77777777" w:rsidR="00F81F36" w:rsidRPr="005C1911" w:rsidRDefault="00F81F36" w:rsidP="00F81F36">
      <w:pPr>
        <w:pStyle w:val="Ttulo1"/>
        <w:jc w:val="both"/>
        <w:rPr>
          <w:rFonts w:cs="Arial"/>
          <w:b w:val="0"/>
          <w:color w:val="000000"/>
          <w:sz w:val="24"/>
          <w:szCs w:val="24"/>
        </w:rPr>
      </w:pPr>
      <w:r w:rsidRPr="005C1911">
        <w:rPr>
          <w:rFonts w:cs="Arial"/>
          <w:color w:val="000000"/>
          <w:sz w:val="24"/>
          <w:szCs w:val="24"/>
        </w:rPr>
        <w:t>CORRECTIVO PEDAGÓGICO:</w:t>
      </w:r>
      <w:r w:rsidRPr="005C1911">
        <w:rPr>
          <w:rFonts w:cs="Arial"/>
          <w:b w:val="0"/>
          <w:color w:val="000000"/>
          <w:sz w:val="24"/>
          <w:szCs w:val="24"/>
        </w:rPr>
        <w:t xml:space="preserve"> Acción estratégica o procedimiento por el cual se busca que un individuo o un grupo humano ajuste su comportamiento a unos principios morales y normas preestablecidas.</w:t>
      </w:r>
    </w:p>
    <w:p w14:paraId="3BF8265A" w14:textId="77777777" w:rsidR="00F81F36" w:rsidRPr="005C1911" w:rsidRDefault="00F81F36" w:rsidP="00F81F36">
      <w:pPr>
        <w:jc w:val="both"/>
        <w:rPr>
          <w:rFonts w:ascii="Arial" w:hAnsi="Arial" w:cs="Arial"/>
          <w:color w:val="000000"/>
          <w:sz w:val="24"/>
          <w:szCs w:val="24"/>
        </w:rPr>
      </w:pPr>
    </w:p>
    <w:p w14:paraId="39E419BF" w14:textId="13ED4AA1" w:rsidR="00F81F36" w:rsidRPr="005C1911" w:rsidRDefault="00F81F36" w:rsidP="00F81F36">
      <w:pPr>
        <w:jc w:val="both"/>
        <w:rPr>
          <w:rFonts w:ascii="Arial" w:hAnsi="Arial" w:cs="Arial"/>
          <w:bCs/>
          <w:color w:val="000000"/>
          <w:sz w:val="24"/>
          <w:szCs w:val="24"/>
        </w:rPr>
      </w:pPr>
      <w:r w:rsidRPr="00C067DA">
        <w:rPr>
          <w:rFonts w:ascii="Arial" w:hAnsi="Arial" w:cs="Arial"/>
          <w:b/>
          <w:color w:val="000000"/>
          <w:sz w:val="24"/>
          <w:szCs w:val="24"/>
        </w:rPr>
        <w:t xml:space="preserve">DEBIDO PROCESO: </w:t>
      </w:r>
      <w:r w:rsidRPr="00C067DA">
        <w:rPr>
          <w:rFonts w:ascii="Arial" w:hAnsi="Arial" w:cs="Arial"/>
          <w:color w:val="000000"/>
          <w:sz w:val="24"/>
          <w:szCs w:val="24"/>
        </w:rPr>
        <w:t xml:space="preserve">Todos los miembros de la Institución Educativa </w:t>
      </w:r>
      <w:r w:rsidRPr="00C067DA">
        <w:rPr>
          <w:rFonts w:ascii="Arial" w:hAnsi="Arial" w:cs="Arial"/>
          <w:bCs/>
          <w:color w:val="000000"/>
          <w:sz w:val="24"/>
          <w:szCs w:val="24"/>
        </w:rPr>
        <w:t>tienen derecho a que se les brinde la garantía del debido proceso, conforme a la Constitución Nacional en su Artículo 29. En tanto en cualquier tipo de sanción que se le imponga  o se le pretenda imponer deberá aplicarse este principio fundamental. Así es como, todo el procedimiento que buscare una sanción deberá estar establecido previamente por escrito, al igual que el tipo de faltas que son objeto del trámite de la convivencia y los sujetos encargad</w:t>
      </w:r>
      <w:r w:rsidR="003C2E45" w:rsidRPr="00C067DA">
        <w:rPr>
          <w:rFonts w:ascii="Arial" w:hAnsi="Arial" w:cs="Arial"/>
          <w:bCs/>
          <w:color w:val="000000"/>
          <w:sz w:val="24"/>
          <w:szCs w:val="24"/>
        </w:rPr>
        <w:t>o</w:t>
      </w:r>
      <w:r w:rsidRPr="00C067DA">
        <w:rPr>
          <w:rFonts w:ascii="Arial" w:hAnsi="Arial" w:cs="Arial"/>
          <w:bCs/>
          <w:color w:val="000000"/>
          <w:sz w:val="24"/>
          <w:szCs w:val="24"/>
        </w:rPr>
        <w:t>s del procedimiento.</w:t>
      </w:r>
      <w:r w:rsidRPr="005C1911">
        <w:rPr>
          <w:rFonts w:ascii="Arial" w:hAnsi="Arial" w:cs="Arial"/>
          <w:bCs/>
          <w:color w:val="000000"/>
          <w:sz w:val="24"/>
          <w:szCs w:val="24"/>
        </w:rPr>
        <w:t xml:space="preserve"> </w:t>
      </w:r>
    </w:p>
    <w:p w14:paraId="7EBC8010" w14:textId="77777777" w:rsidR="00F81F36" w:rsidRPr="005C1911" w:rsidRDefault="00F81F36" w:rsidP="00F81F36">
      <w:pPr>
        <w:jc w:val="both"/>
        <w:rPr>
          <w:rFonts w:ascii="Arial" w:hAnsi="Arial" w:cs="Arial"/>
          <w:color w:val="000000"/>
          <w:sz w:val="24"/>
          <w:szCs w:val="24"/>
        </w:rPr>
      </w:pPr>
    </w:p>
    <w:p w14:paraId="2089D130" w14:textId="4A9C8A9D"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DEMOCRACIA:</w:t>
      </w:r>
      <w:r w:rsidRPr="005C1911">
        <w:rPr>
          <w:rFonts w:ascii="Arial" w:hAnsi="Arial" w:cs="Arial"/>
          <w:color w:val="000000"/>
          <w:sz w:val="24"/>
          <w:szCs w:val="24"/>
        </w:rPr>
        <w:t xml:space="preserve"> Sistema y organización escolar en armonía con el Estado Democrático que permite autonomía de acción y elección en los alumnos, padres de familia, docentes y administrativos.</w:t>
      </w:r>
    </w:p>
    <w:p w14:paraId="622ADD27" w14:textId="77777777" w:rsidR="00F81F36" w:rsidRPr="005C1911" w:rsidRDefault="00F81F36" w:rsidP="00F81F36">
      <w:pPr>
        <w:jc w:val="both"/>
        <w:rPr>
          <w:rFonts w:ascii="Arial" w:hAnsi="Arial" w:cs="Arial"/>
          <w:color w:val="000000"/>
          <w:sz w:val="24"/>
          <w:szCs w:val="24"/>
        </w:rPr>
      </w:pPr>
    </w:p>
    <w:p w14:paraId="2172FC48" w14:textId="727E8AE4"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DERECHO</w:t>
      </w:r>
      <w:r w:rsidRPr="005C1911">
        <w:rPr>
          <w:rFonts w:ascii="Arial" w:hAnsi="Arial" w:cs="Arial"/>
          <w:b/>
          <w:bCs/>
          <w:color w:val="000000"/>
          <w:sz w:val="24"/>
          <w:szCs w:val="24"/>
        </w:rPr>
        <w:t>:</w:t>
      </w:r>
      <w:r w:rsidRPr="005C1911">
        <w:rPr>
          <w:rFonts w:ascii="Arial" w:hAnsi="Arial" w:cs="Arial"/>
          <w:color w:val="000000"/>
          <w:sz w:val="24"/>
          <w:szCs w:val="24"/>
        </w:rPr>
        <w:t xml:space="preserve"> Facultad de hacer, o exigir aquello que es inherente al hombre como tal, a todo lo que La Ley autoriza, y la comunidad establece a favor de las personas. Derecho de los niños que acoge La Comunidad Educativa, de acuerdo con la Declaración Universal de los Derechos Humanos, La Constitución Política Nacional y Las Leyes.</w:t>
      </w:r>
    </w:p>
    <w:p w14:paraId="1F972396" w14:textId="72C2CB72" w:rsidR="00F81F36" w:rsidRPr="005C1911" w:rsidRDefault="00F81F36" w:rsidP="00F81F36">
      <w:pPr>
        <w:pStyle w:val="Ttulo1"/>
        <w:jc w:val="both"/>
        <w:rPr>
          <w:rFonts w:cs="Arial"/>
          <w:b w:val="0"/>
          <w:color w:val="000000"/>
          <w:sz w:val="24"/>
          <w:szCs w:val="24"/>
        </w:rPr>
      </w:pPr>
      <w:r w:rsidRPr="005C1911">
        <w:rPr>
          <w:rFonts w:cs="Arial"/>
          <w:color w:val="000000"/>
          <w:sz w:val="24"/>
          <w:szCs w:val="24"/>
        </w:rPr>
        <w:lastRenderedPageBreak/>
        <w:t>DEBER:</w:t>
      </w:r>
      <w:r w:rsidRPr="005C1911">
        <w:rPr>
          <w:rFonts w:cs="Arial"/>
          <w:b w:val="0"/>
          <w:color w:val="000000"/>
          <w:sz w:val="24"/>
          <w:szCs w:val="24"/>
        </w:rPr>
        <w:t xml:space="preserve"> Cumplimiento al que está obligado el hombre por las normas convenidas en una institución, por las leyes naturales y constitucionales.</w:t>
      </w:r>
    </w:p>
    <w:p w14:paraId="043D0617" w14:textId="77777777" w:rsidR="00F81F36" w:rsidRPr="005C1911" w:rsidRDefault="00F81F36" w:rsidP="00F81F36">
      <w:pPr>
        <w:jc w:val="both"/>
        <w:rPr>
          <w:rFonts w:ascii="Arial" w:hAnsi="Arial" w:cs="Arial"/>
          <w:color w:val="000000"/>
          <w:sz w:val="24"/>
          <w:szCs w:val="24"/>
        </w:rPr>
      </w:pPr>
    </w:p>
    <w:p w14:paraId="341F569B"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DIÁLOGO:</w:t>
      </w:r>
      <w:r w:rsidRPr="005C1911">
        <w:rPr>
          <w:rFonts w:ascii="Arial" w:hAnsi="Arial" w:cs="Arial"/>
          <w:color w:val="000000"/>
          <w:sz w:val="24"/>
          <w:szCs w:val="24"/>
        </w:rPr>
        <w:t xml:space="preserve"> Principio rector para la solución de conflictos. El diálogo debe tener objetivos claros y busca ante todo el entendimiento entre las personas.</w:t>
      </w:r>
    </w:p>
    <w:p w14:paraId="314A3F44" w14:textId="77777777" w:rsidR="00F81F36" w:rsidRPr="005C1911" w:rsidRDefault="00F81F36" w:rsidP="00F81F36">
      <w:pPr>
        <w:jc w:val="both"/>
        <w:rPr>
          <w:rFonts w:ascii="Arial" w:hAnsi="Arial" w:cs="Arial"/>
          <w:color w:val="000000"/>
          <w:sz w:val="24"/>
          <w:szCs w:val="24"/>
        </w:rPr>
      </w:pPr>
    </w:p>
    <w:p w14:paraId="0869EE12"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DISCIPLINA ESCOLAR</w:t>
      </w:r>
      <w:r w:rsidRPr="005C1911">
        <w:rPr>
          <w:rFonts w:ascii="Arial" w:hAnsi="Arial" w:cs="Arial"/>
          <w:color w:val="000000"/>
          <w:sz w:val="24"/>
          <w:szCs w:val="24"/>
        </w:rPr>
        <w:t>: Comportamientos entre los cuales está la capacidad de hacer lo que se debe hacer en el momento oportuno, para cumplir con un propósito que apunta a un bien personal y comunitario.</w:t>
      </w:r>
    </w:p>
    <w:p w14:paraId="62DEDE43" w14:textId="77777777" w:rsidR="00F81F36" w:rsidRPr="005C1911" w:rsidRDefault="00F81F36" w:rsidP="00F81F36">
      <w:pPr>
        <w:jc w:val="both"/>
        <w:rPr>
          <w:rFonts w:ascii="Arial" w:hAnsi="Arial" w:cs="Arial"/>
          <w:color w:val="000000"/>
          <w:sz w:val="24"/>
          <w:szCs w:val="24"/>
        </w:rPr>
      </w:pPr>
    </w:p>
    <w:p w14:paraId="1B01933F" w14:textId="728EB08D"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EQUIDAD: </w:t>
      </w:r>
      <w:r w:rsidRPr="005C1911">
        <w:rPr>
          <w:rFonts w:ascii="Arial" w:hAnsi="Arial" w:cs="Arial"/>
          <w:color w:val="000000"/>
          <w:sz w:val="24"/>
          <w:szCs w:val="24"/>
        </w:rPr>
        <w:t>Es la respuesta a lo que cada</w:t>
      </w:r>
      <w:r w:rsidRPr="005C1911">
        <w:rPr>
          <w:rFonts w:ascii="Arial" w:hAnsi="Arial" w:cs="Arial"/>
          <w:b/>
          <w:color w:val="000000"/>
          <w:sz w:val="24"/>
          <w:szCs w:val="24"/>
        </w:rPr>
        <w:t xml:space="preserve"> </w:t>
      </w:r>
      <w:r w:rsidRPr="005C1911">
        <w:rPr>
          <w:rFonts w:ascii="Arial" w:hAnsi="Arial" w:cs="Arial"/>
          <w:color w:val="000000"/>
          <w:sz w:val="24"/>
          <w:szCs w:val="24"/>
        </w:rPr>
        <w:t>persona busca y necesita en su singularidad y en su relación con los otros.</w:t>
      </w:r>
    </w:p>
    <w:p w14:paraId="267AA8BC" w14:textId="77777777" w:rsidR="00F81F36" w:rsidRPr="005C1911" w:rsidRDefault="00F81F36" w:rsidP="00F81F36">
      <w:pPr>
        <w:jc w:val="both"/>
        <w:rPr>
          <w:rFonts w:ascii="Arial" w:hAnsi="Arial" w:cs="Arial"/>
          <w:color w:val="000000"/>
          <w:sz w:val="24"/>
          <w:szCs w:val="24"/>
        </w:rPr>
      </w:pPr>
    </w:p>
    <w:p w14:paraId="19F46BE7" w14:textId="77777777" w:rsidR="00F81F36" w:rsidRPr="005C1911" w:rsidRDefault="00F81F36" w:rsidP="00F81F36">
      <w:pPr>
        <w:jc w:val="both"/>
        <w:rPr>
          <w:rFonts w:ascii="Arial" w:hAnsi="Arial" w:cs="Arial"/>
          <w:b/>
          <w:color w:val="000000"/>
          <w:sz w:val="24"/>
          <w:szCs w:val="24"/>
        </w:rPr>
      </w:pPr>
      <w:r w:rsidRPr="005C1911">
        <w:rPr>
          <w:rFonts w:ascii="Arial" w:hAnsi="Arial" w:cs="Arial"/>
          <w:b/>
          <w:caps/>
          <w:color w:val="000000"/>
          <w:sz w:val="24"/>
          <w:szCs w:val="24"/>
        </w:rPr>
        <w:t>Ética:</w:t>
      </w:r>
      <w:r w:rsidRPr="005C1911">
        <w:rPr>
          <w:rFonts w:ascii="Arial" w:hAnsi="Arial" w:cs="Arial"/>
          <w:b/>
          <w:color w:val="000000"/>
          <w:sz w:val="24"/>
          <w:szCs w:val="24"/>
        </w:rPr>
        <w:t xml:space="preserve"> </w:t>
      </w:r>
      <w:r w:rsidRPr="005C1911">
        <w:rPr>
          <w:rFonts w:ascii="Arial" w:hAnsi="Arial" w:cs="Arial"/>
          <w:color w:val="000000"/>
          <w:sz w:val="24"/>
          <w:szCs w:val="24"/>
        </w:rPr>
        <w:t>Ideal común que posee reglas expresas de convivencia, cuya función es limitar en forma y grados diferentes, según cada cultura, la satisfacción y el bienestar personal y del otro.</w:t>
      </w:r>
      <w:r w:rsidRPr="005C1911">
        <w:rPr>
          <w:rFonts w:ascii="Arial" w:hAnsi="Arial" w:cs="Arial"/>
          <w:b/>
          <w:color w:val="000000"/>
          <w:sz w:val="24"/>
          <w:szCs w:val="24"/>
        </w:rPr>
        <w:t xml:space="preserve">  </w:t>
      </w:r>
    </w:p>
    <w:p w14:paraId="50DC4945" w14:textId="77777777" w:rsidR="00F81F36" w:rsidRPr="005C1911" w:rsidRDefault="00F81F36" w:rsidP="00F81F36">
      <w:pPr>
        <w:jc w:val="both"/>
        <w:rPr>
          <w:rFonts w:ascii="Arial" w:hAnsi="Arial" w:cs="Arial"/>
          <w:b/>
          <w:color w:val="000000"/>
          <w:sz w:val="24"/>
          <w:szCs w:val="24"/>
        </w:rPr>
      </w:pPr>
    </w:p>
    <w:p w14:paraId="26C3932A"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LIBERTAD:</w:t>
      </w:r>
      <w:r w:rsidRPr="005C1911">
        <w:rPr>
          <w:rFonts w:ascii="Arial" w:hAnsi="Arial" w:cs="Arial"/>
          <w:color w:val="000000"/>
          <w:sz w:val="24"/>
          <w:szCs w:val="24"/>
        </w:rPr>
        <w:t xml:space="preserve"> Facultad de hacer y decir, cuando éstos no se opongan a las leyes, a las buenas costumbres y a la sana convivencia.</w:t>
      </w:r>
    </w:p>
    <w:p w14:paraId="37F170D3" w14:textId="77777777" w:rsidR="00F81F36" w:rsidRPr="005C1911" w:rsidRDefault="00F81F36" w:rsidP="00F81F36">
      <w:pPr>
        <w:jc w:val="both"/>
        <w:rPr>
          <w:rFonts w:ascii="Arial" w:hAnsi="Arial" w:cs="Arial"/>
          <w:color w:val="000000"/>
          <w:sz w:val="24"/>
          <w:szCs w:val="24"/>
        </w:rPr>
      </w:pPr>
    </w:p>
    <w:p w14:paraId="2B73E235" w14:textId="6718037C"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NORMAS: </w:t>
      </w:r>
      <w:r w:rsidRPr="005C1911">
        <w:rPr>
          <w:rFonts w:ascii="Arial" w:hAnsi="Arial" w:cs="Arial"/>
          <w:color w:val="000000"/>
          <w:sz w:val="24"/>
          <w:szCs w:val="24"/>
        </w:rPr>
        <w:t>Son las que posibilitan la construcción de una convivencia sana y preventiva; además, son el componente esencial que le da identidad a la institución</w:t>
      </w:r>
    </w:p>
    <w:p w14:paraId="17B9CE9E" w14:textId="77777777" w:rsidR="00F81F36" w:rsidRPr="005C1911" w:rsidRDefault="00F81F36" w:rsidP="00F81F36">
      <w:pPr>
        <w:jc w:val="both"/>
        <w:rPr>
          <w:rFonts w:ascii="Arial" w:hAnsi="Arial" w:cs="Arial"/>
          <w:b/>
          <w:color w:val="000000"/>
          <w:sz w:val="24"/>
          <w:szCs w:val="24"/>
        </w:rPr>
      </w:pPr>
    </w:p>
    <w:p w14:paraId="4E384230" w14:textId="0EC4A4AB"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PARTICIPACIÓN:</w:t>
      </w:r>
      <w:r w:rsidRPr="005C1911">
        <w:rPr>
          <w:rFonts w:ascii="Arial" w:hAnsi="Arial" w:cs="Arial"/>
          <w:color w:val="000000"/>
          <w:sz w:val="24"/>
          <w:szCs w:val="24"/>
        </w:rPr>
        <w:t xml:space="preserve"> Tomar parte de las actividades diarias que tengan ocurrencia en la institución.</w:t>
      </w:r>
    </w:p>
    <w:p w14:paraId="5F500D84" w14:textId="77777777" w:rsidR="00F81F36" w:rsidRPr="005C1911" w:rsidRDefault="00F81F36" w:rsidP="00F81F36">
      <w:pPr>
        <w:jc w:val="both"/>
        <w:rPr>
          <w:rFonts w:ascii="Arial" w:hAnsi="Arial" w:cs="Arial"/>
          <w:color w:val="000000"/>
          <w:sz w:val="24"/>
          <w:szCs w:val="24"/>
        </w:rPr>
      </w:pPr>
    </w:p>
    <w:p w14:paraId="3999BC2C"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RESPETO: </w:t>
      </w:r>
      <w:r w:rsidRPr="005C1911">
        <w:rPr>
          <w:rFonts w:ascii="Arial" w:hAnsi="Arial" w:cs="Arial"/>
          <w:color w:val="000000"/>
          <w:sz w:val="24"/>
          <w:szCs w:val="24"/>
        </w:rPr>
        <w:t>Reconocimiento de la dignidad propia y de las demás personas.</w:t>
      </w:r>
    </w:p>
    <w:p w14:paraId="59D4B548" w14:textId="77777777" w:rsidR="00F81F36" w:rsidRPr="005C1911" w:rsidRDefault="00F81F36" w:rsidP="00F81F36">
      <w:pPr>
        <w:jc w:val="both"/>
        <w:rPr>
          <w:rFonts w:ascii="Arial" w:hAnsi="Arial" w:cs="Arial"/>
          <w:color w:val="000000"/>
          <w:sz w:val="24"/>
          <w:szCs w:val="24"/>
        </w:rPr>
      </w:pPr>
    </w:p>
    <w:p w14:paraId="503B6811"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RESPONSABILIDAD: </w:t>
      </w:r>
      <w:r w:rsidRPr="005C1911">
        <w:rPr>
          <w:rFonts w:ascii="Arial" w:hAnsi="Arial" w:cs="Arial"/>
          <w:color w:val="000000"/>
          <w:sz w:val="24"/>
          <w:szCs w:val="24"/>
        </w:rPr>
        <w:t>Es la obligación que a un individuo le corresponde en el cumplimiento de las cosas que libre y voluntariamente ha adquirido o que las circunstancias le exigen.  Es exacta, no negociable ni transferible.</w:t>
      </w:r>
    </w:p>
    <w:p w14:paraId="12143702" w14:textId="77777777" w:rsidR="00F81F36" w:rsidRPr="005C1911" w:rsidRDefault="00F81F36" w:rsidP="00F81F36">
      <w:pPr>
        <w:jc w:val="both"/>
        <w:rPr>
          <w:rFonts w:ascii="Arial" w:hAnsi="Arial" w:cs="Arial"/>
          <w:b/>
          <w:color w:val="000000"/>
          <w:sz w:val="24"/>
          <w:szCs w:val="24"/>
        </w:rPr>
      </w:pPr>
    </w:p>
    <w:p w14:paraId="2C8F119B" w14:textId="488D3941"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SANCIÓN:</w:t>
      </w:r>
      <w:r w:rsidRPr="005C1911">
        <w:rPr>
          <w:rFonts w:ascii="Arial" w:hAnsi="Arial" w:cs="Arial"/>
          <w:color w:val="000000"/>
          <w:sz w:val="24"/>
          <w:szCs w:val="24"/>
        </w:rPr>
        <w:t xml:space="preserve"> Es la consecuencia lógica y proporcional a una infracción o infracciones.  A ella se hace merecedor el sujeto o el grupo humano que libre y voluntariamente incurre en ésta, a pesar de contar con las condiciones y materiales para cumplir un o unos deberes previamente establecidos desde el punto de vista de la comunidad. Debe ser conocida y comprendida por todos los miembros de la comunidad educativa, asegurar el derecho a la defensa, prevalecer la acción reparadora antes que punitiva, y debe aplicarse en forma gradual y progresiva; tiene un carácter exclusivamente correctivo.</w:t>
      </w:r>
    </w:p>
    <w:p w14:paraId="07A344E6" w14:textId="77777777" w:rsidR="00F81F36" w:rsidRPr="005C1911" w:rsidRDefault="00F81F36" w:rsidP="00F81F36">
      <w:pPr>
        <w:jc w:val="both"/>
        <w:rPr>
          <w:rFonts w:ascii="Arial" w:hAnsi="Arial" w:cs="Arial"/>
          <w:color w:val="000000"/>
          <w:sz w:val="24"/>
          <w:szCs w:val="24"/>
        </w:rPr>
      </w:pPr>
    </w:p>
    <w:p w14:paraId="1D96DA03"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 xml:space="preserve">SENTIDO DE PERTENENCIA: </w:t>
      </w:r>
      <w:r w:rsidRPr="005C1911">
        <w:rPr>
          <w:rFonts w:ascii="Arial" w:hAnsi="Arial" w:cs="Arial"/>
          <w:color w:val="000000"/>
          <w:sz w:val="24"/>
          <w:szCs w:val="24"/>
        </w:rPr>
        <w:t>Sentir como propio el lugar donde vivimos, estudiamos y trabajamos, y estar orgullosos de él.</w:t>
      </w:r>
    </w:p>
    <w:p w14:paraId="3F36703E" w14:textId="77777777" w:rsidR="00F81F36" w:rsidRPr="005C1911" w:rsidRDefault="00F81F36" w:rsidP="00F81F36">
      <w:pPr>
        <w:jc w:val="both"/>
        <w:rPr>
          <w:rFonts w:ascii="Arial" w:hAnsi="Arial" w:cs="Arial"/>
          <w:color w:val="000000"/>
          <w:sz w:val="24"/>
          <w:szCs w:val="24"/>
        </w:rPr>
      </w:pPr>
    </w:p>
    <w:p w14:paraId="267CDB7C"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lastRenderedPageBreak/>
        <w:t xml:space="preserve">SOLIDARIDAD: </w:t>
      </w:r>
      <w:r w:rsidRPr="005C1911">
        <w:rPr>
          <w:rFonts w:ascii="Arial" w:hAnsi="Arial" w:cs="Arial"/>
          <w:color w:val="000000"/>
          <w:sz w:val="24"/>
          <w:szCs w:val="24"/>
        </w:rPr>
        <w:t>Compartir y servir desinteresadamente a los demás; es crear hermandad con acciones de justicia; es comprometerse en la lucha para el cambio.</w:t>
      </w:r>
    </w:p>
    <w:p w14:paraId="1EFCD92C" w14:textId="77777777" w:rsidR="00F81F36" w:rsidRPr="005C1911" w:rsidRDefault="00F81F36" w:rsidP="00F81F36">
      <w:pPr>
        <w:jc w:val="both"/>
        <w:rPr>
          <w:rFonts w:ascii="Arial" w:hAnsi="Arial" w:cs="Arial"/>
          <w:color w:val="000000"/>
          <w:sz w:val="24"/>
          <w:szCs w:val="24"/>
        </w:rPr>
      </w:pPr>
    </w:p>
    <w:p w14:paraId="65243E81"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TOLERANCIA:</w:t>
      </w:r>
      <w:r w:rsidRPr="005C1911">
        <w:rPr>
          <w:rFonts w:ascii="Arial" w:hAnsi="Arial" w:cs="Arial"/>
          <w:color w:val="000000"/>
          <w:sz w:val="24"/>
          <w:szCs w:val="24"/>
        </w:rPr>
        <w:t xml:space="preserve"> Capacidad de la persona, para respetar la diferencia del otro en sus ideas, comportamientos y sentimientos.</w:t>
      </w:r>
    </w:p>
    <w:p w14:paraId="3A7ECCAE" w14:textId="77777777" w:rsidR="00F81F36" w:rsidRPr="005C1911" w:rsidRDefault="00F81F36" w:rsidP="00F81F36">
      <w:pPr>
        <w:jc w:val="both"/>
        <w:rPr>
          <w:rFonts w:ascii="Arial" w:hAnsi="Arial" w:cs="Arial"/>
          <w:color w:val="000000"/>
          <w:sz w:val="24"/>
          <w:szCs w:val="24"/>
        </w:rPr>
      </w:pPr>
    </w:p>
    <w:p w14:paraId="2D7F05AE" w14:textId="77777777" w:rsidR="00F81F36" w:rsidRPr="005C1911" w:rsidRDefault="00F81F36" w:rsidP="00F81F36">
      <w:pPr>
        <w:jc w:val="both"/>
        <w:rPr>
          <w:rFonts w:ascii="Arial" w:hAnsi="Arial" w:cs="Arial"/>
          <w:color w:val="000000"/>
          <w:sz w:val="24"/>
          <w:szCs w:val="24"/>
        </w:rPr>
      </w:pPr>
      <w:r w:rsidRPr="005C1911">
        <w:rPr>
          <w:rFonts w:ascii="Arial" w:hAnsi="Arial" w:cs="Arial"/>
          <w:b/>
          <w:color w:val="000000"/>
          <w:sz w:val="24"/>
          <w:szCs w:val="24"/>
        </w:rPr>
        <w:t>VALOR:</w:t>
      </w:r>
      <w:r w:rsidRPr="005C1911">
        <w:rPr>
          <w:rFonts w:ascii="Arial" w:hAnsi="Arial" w:cs="Arial"/>
          <w:color w:val="000000"/>
          <w:sz w:val="24"/>
          <w:szCs w:val="24"/>
        </w:rPr>
        <w:t xml:space="preserve"> Es una cualidad o un conjunto de cualidades que dan sentido a la vida y que tienen mérito, utilidad o precio.  Puede definirse también como un hábito operativo bueno.</w:t>
      </w:r>
    </w:p>
    <w:p w14:paraId="3A92DECD" w14:textId="53DB3A03" w:rsidR="0014180D" w:rsidRDefault="0014180D" w:rsidP="003A02F4">
      <w:pPr>
        <w:rPr>
          <w:rFonts w:ascii="Arial" w:hAnsi="Arial" w:cs="Arial"/>
          <w:sz w:val="24"/>
          <w:szCs w:val="24"/>
          <w:lang w:val="es-MX"/>
        </w:rPr>
      </w:pPr>
    </w:p>
    <w:p w14:paraId="1C4D6E24" w14:textId="17801E6C" w:rsidR="003A02F4" w:rsidRDefault="003A02F4" w:rsidP="003A02F4">
      <w:pPr>
        <w:rPr>
          <w:rFonts w:ascii="Arial" w:hAnsi="Arial" w:cs="Arial"/>
          <w:sz w:val="24"/>
          <w:szCs w:val="24"/>
          <w:lang w:val="es-MX"/>
        </w:rPr>
      </w:pPr>
      <w:r>
        <w:rPr>
          <w:rFonts w:ascii="Arial" w:hAnsi="Arial" w:cs="Arial"/>
          <w:sz w:val="24"/>
          <w:szCs w:val="24"/>
          <w:lang w:val="es-MX"/>
        </w:rPr>
        <w:t>CAPÍTULO II</w:t>
      </w:r>
    </w:p>
    <w:p w14:paraId="291BD2E7" w14:textId="38C59F34" w:rsidR="003A02F4" w:rsidRDefault="00631490" w:rsidP="003A02F4">
      <w:pPr>
        <w:rPr>
          <w:rFonts w:ascii="Arial" w:hAnsi="Arial" w:cs="Arial"/>
          <w:sz w:val="24"/>
          <w:szCs w:val="24"/>
          <w:lang w:val="es-MX"/>
        </w:rPr>
      </w:pPr>
      <w:r>
        <w:rPr>
          <w:rFonts w:ascii="Arial" w:hAnsi="Arial" w:cs="Arial"/>
          <w:sz w:val="24"/>
          <w:szCs w:val="24"/>
          <w:lang w:val="es-MX"/>
        </w:rPr>
        <w:t xml:space="preserve">DEFINICIÓN Y FUNCIONES DEL </w:t>
      </w:r>
      <w:r w:rsidR="003A02F4">
        <w:rPr>
          <w:rFonts w:ascii="Arial" w:hAnsi="Arial" w:cs="Arial"/>
          <w:sz w:val="24"/>
          <w:szCs w:val="24"/>
          <w:lang w:val="es-MX"/>
        </w:rPr>
        <w:t>COMITÉ CURRICULAR</w:t>
      </w:r>
    </w:p>
    <w:p w14:paraId="07CDD72C" w14:textId="10795440" w:rsidR="00631490" w:rsidRDefault="00631490" w:rsidP="003A02F4">
      <w:pPr>
        <w:pStyle w:val="Ttulo1"/>
        <w:jc w:val="both"/>
        <w:rPr>
          <w:rFonts w:eastAsia="Calibri" w:cs="Arial"/>
          <w:color w:val="000000"/>
          <w:kern w:val="0"/>
          <w:sz w:val="24"/>
          <w:szCs w:val="24"/>
          <w:highlight w:val="yellow"/>
          <w:lang w:eastAsia="en-US"/>
        </w:rPr>
      </w:pPr>
      <w:r>
        <w:rPr>
          <w:rFonts w:eastAsia="Calibri" w:cs="Arial"/>
          <w:color w:val="000000"/>
          <w:kern w:val="0"/>
          <w:sz w:val="24"/>
          <w:szCs w:val="24"/>
          <w:highlight w:val="yellow"/>
          <w:lang w:eastAsia="en-US"/>
        </w:rPr>
        <w:t>Definición</w:t>
      </w:r>
    </w:p>
    <w:p w14:paraId="19A1E43C" w14:textId="054CCCA9" w:rsidR="00631490" w:rsidRPr="00631490" w:rsidRDefault="00631490" w:rsidP="00631490">
      <w:pPr>
        <w:jc w:val="both"/>
        <w:rPr>
          <w:rFonts w:ascii="Arial" w:hAnsi="Arial" w:cs="Arial"/>
          <w:sz w:val="24"/>
          <w:szCs w:val="24"/>
          <w:highlight w:val="yellow"/>
        </w:rPr>
      </w:pPr>
      <w:r>
        <w:rPr>
          <w:rFonts w:ascii="Arial" w:hAnsi="Arial" w:cs="Arial"/>
          <w:sz w:val="24"/>
          <w:szCs w:val="24"/>
          <w:highlight w:val="yellow"/>
        </w:rPr>
        <w:t>Es un órgano adscrito al PFC que se encarga de revisar su funcionamiento acorde a la normatividad vigente y el desarrollo curricular, que orienta la naturaleza del programa en relación con las solicitudes de tipo académico, curricular y disciplinar en la cotidianidad (</w:t>
      </w:r>
      <w:r w:rsidR="00F81D72">
        <w:rPr>
          <w:rFonts w:ascii="Arial" w:hAnsi="Arial" w:cs="Arial"/>
          <w:sz w:val="24"/>
          <w:szCs w:val="24"/>
        </w:rPr>
        <w:t>Acuerdo Nº</w:t>
      </w:r>
      <w:r w:rsidR="00D95E8E">
        <w:rPr>
          <w:rFonts w:ascii="Arial" w:hAnsi="Arial" w:cs="Arial"/>
          <w:sz w:val="24"/>
          <w:szCs w:val="24"/>
        </w:rPr>
        <w:t xml:space="preserve"> 017</w:t>
      </w:r>
      <w:r w:rsidR="002517A4">
        <w:rPr>
          <w:rFonts w:ascii="Arial" w:hAnsi="Arial" w:cs="Arial"/>
          <w:sz w:val="24"/>
          <w:szCs w:val="24"/>
        </w:rPr>
        <w:t xml:space="preserve"> del 2018 </w:t>
      </w:r>
      <w:r w:rsidR="00F81D72">
        <w:rPr>
          <w:rFonts w:ascii="Arial" w:hAnsi="Arial" w:cs="Arial"/>
          <w:sz w:val="24"/>
          <w:szCs w:val="24"/>
        </w:rPr>
        <w:t>del Consejo Directivo</w:t>
      </w:r>
      <w:r>
        <w:rPr>
          <w:rFonts w:ascii="Arial" w:hAnsi="Arial" w:cs="Arial"/>
          <w:sz w:val="24"/>
          <w:szCs w:val="24"/>
          <w:highlight w:val="yellow"/>
        </w:rPr>
        <w:t>)</w:t>
      </w:r>
    </w:p>
    <w:p w14:paraId="331CB4BC" w14:textId="77777777" w:rsidR="00631490" w:rsidRPr="00631490" w:rsidRDefault="00631490" w:rsidP="00631490">
      <w:pPr>
        <w:rPr>
          <w:highlight w:val="yellow"/>
        </w:rPr>
      </w:pPr>
    </w:p>
    <w:p w14:paraId="30E493AA" w14:textId="77777777" w:rsidR="00631490" w:rsidRDefault="00631490" w:rsidP="003A02F4">
      <w:pPr>
        <w:pStyle w:val="Ttulo1"/>
        <w:jc w:val="both"/>
        <w:rPr>
          <w:rFonts w:eastAsia="Calibri" w:cs="Arial"/>
          <w:color w:val="000000"/>
          <w:kern w:val="0"/>
          <w:sz w:val="24"/>
          <w:szCs w:val="24"/>
          <w:highlight w:val="yellow"/>
          <w:lang w:eastAsia="en-US"/>
        </w:rPr>
      </w:pPr>
      <w:r>
        <w:rPr>
          <w:rFonts w:eastAsia="Calibri" w:cs="Arial"/>
          <w:color w:val="000000"/>
          <w:kern w:val="0"/>
          <w:sz w:val="24"/>
          <w:szCs w:val="24"/>
          <w:highlight w:val="yellow"/>
          <w:lang w:eastAsia="en-US"/>
        </w:rPr>
        <w:t>Constitución.</w:t>
      </w:r>
    </w:p>
    <w:p w14:paraId="14AAACEF" w14:textId="2BE780E7" w:rsidR="003A02F4" w:rsidRDefault="003A02F4" w:rsidP="003A02F4">
      <w:pPr>
        <w:pStyle w:val="Ttulo1"/>
        <w:jc w:val="both"/>
        <w:rPr>
          <w:rFonts w:eastAsia="Calibri" w:cs="Arial"/>
          <w:color w:val="000000"/>
          <w:kern w:val="0"/>
          <w:sz w:val="24"/>
          <w:szCs w:val="24"/>
          <w:lang w:eastAsia="en-US"/>
        </w:rPr>
      </w:pPr>
      <w:r>
        <w:rPr>
          <w:rFonts w:eastAsia="Calibri" w:cs="Arial"/>
          <w:color w:val="000000"/>
          <w:kern w:val="0"/>
          <w:sz w:val="24"/>
          <w:szCs w:val="24"/>
          <w:highlight w:val="yellow"/>
          <w:lang w:eastAsia="en-US"/>
        </w:rPr>
        <w:t>E</w:t>
      </w:r>
      <w:r w:rsidRPr="00B94266">
        <w:rPr>
          <w:rFonts w:eastAsia="Calibri" w:cs="Arial"/>
          <w:color w:val="000000"/>
          <w:kern w:val="0"/>
          <w:sz w:val="24"/>
          <w:szCs w:val="24"/>
          <w:highlight w:val="yellow"/>
          <w:lang w:eastAsia="en-US"/>
        </w:rPr>
        <w:t xml:space="preserve">l Comité Curricular del Programa de Formación Complementaria está constituido por el Rector, quien lo preside, </w:t>
      </w:r>
      <w:bookmarkStart w:id="1" w:name="_Hlk53047002"/>
      <w:r>
        <w:rPr>
          <w:rFonts w:eastAsia="Calibri" w:cs="Arial"/>
          <w:color w:val="000000"/>
          <w:kern w:val="0"/>
          <w:sz w:val="24"/>
          <w:szCs w:val="24"/>
          <w:highlight w:val="yellow"/>
          <w:lang w:eastAsia="en-US"/>
        </w:rPr>
        <w:t xml:space="preserve">el coordinador académico, </w:t>
      </w:r>
      <w:r w:rsidRPr="00B94266">
        <w:rPr>
          <w:rFonts w:eastAsia="Calibri" w:cs="Arial"/>
          <w:color w:val="000000"/>
          <w:kern w:val="0"/>
          <w:sz w:val="24"/>
          <w:szCs w:val="24"/>
          <w:highlight w:val="yellow"/>
          <w:lang w:eastAsia="en-US"/>
        </w:rPr>
        <w:t xml:space="preserve">el Coordinador de práctica </w:t>
      </w:r>
      <w:r>
        <w:rPr>
          <w:rFonts w:eastAsia="Calibri" w:cs="Arial"/>
          <w:color w:val="000000"/>
          <w:kern w:val="0"/>
          <w:sz w:val="24"/>
          <w:szCs w:val="24"/>
          <w:highlight w:val="yellow"/>
          <w:lang w:eastAsia="en-US"/>
        </w:rPr>
        <w:t>e</w:t>
      </w:r>
      <w:r w:rsidRPr="00B94266">
        <w:rPr>
          <w:rFonts w:eastAsia="Calibri" w:cs="Arial"/>
          <w:color w:val="000000"/>
          <w:kern w:val="0"/>
          <w:sz w:val="24"/>
          <w:szCs w:val="24"/>
          <w:highlight w:val="yellow"/>
          <w:lang w:eastAsia="en-US"/>
        </w:rPr>
        <w:t xml:space="preserve"> investigación</w:t>
      </w:r>
      <w:bookmarkEnd w:id="1"/>
      <w:r>
        <w:rPr>
          <w:rFonts w:eastAsia="Calibri" w:cs="Arial"/>
          <w:color w:val="000000"/>
          <w:kern w:val="0"/>
          <w:sz w:val="24"/>
          <w:szCs w:val="24"/>
          <w:highlight w:val="yellow"/>
          <w:lang w:eastAsia="en-US"/>
        </w:rPr>
        <w:t>,</w:t>
      </w:r>
      <w:r w:rsidRPr="00B94266">
        <w:rPr>
          <w:rFonts w:eastAsia="Calibri" w:cs="Arial"/>
          <w:color w:val="000000"/>
          <w:kern w:val="0"/>
          <w:sz w:val="24"/>
          <w:szCs w:val="24"/>
          <w:highlight w:val="yellow"/>
          <w:lang w:eastAsia="en-US"/>
        </w:rPr>
        <w:t xml:space="preserve"> todos los profesores del PFC y el representante de los estudiantes del PFC.</w:t>
      </w:r>
      <w:r w:rsidRPr="00D05A4A">
        <w:rPr>
          <w:rFonts w:eastAsia="Calibri" w:cs="Arial"/>
          <w:color w:val="000000"/>
          <w:kern w:val="0"/>
          <w:sz w:val="24"/>
          <w:szCs w:val="24"/>
          <w:lang w:eastAsia="en-US"/>
        </w:rPr>
        <w:t xml:space="preserve"> </w:t>
      </w:r>
    </w:p>
    <w:p w14:paraId="62BC439E" w14:textId="64DD4E1F" w:rsidR="00631490" w:rsidRDefault="00631490" w:rsidP="00631490">
      <w:pPr>
        <w:jc w:val="left"/>
      </w:pPr>
    </w:p>
    <w:p w14:paraId="6CC8007F" w14:textId="77777777" w:rsidR="00631490" w:rsidRPr="00032485" w:rsidRDefault="00631490" w:rsidP="00631490">
      <w:pPr>
        <w:jc w:val="left"/>
        <w:rPr>
          <w:rFonts w:ascii="Arial" w:hAnsi="Arial" w:cs="Arial"/>
          <w:b/>
          <w:bCs/>
          <w:sz w:val="24"/>
          <w:szCs w:val="24"/>
        </w:rPr>
      </w:pPr>
      <w:r w:rsidRPr="00032485">
        <w:rPr>
          <w:rFonts w:ascii="Arial" w:hAnsi="Arial" w:cs="Arial"/>
          <w:b/>
          <w:bCs/>
          <w:sz w:val="24"/>
          <w:szCs w:val="24"/>
        </w:rPr>
        <w:t>Funciones.</w:t>
      </w:r>
    </w:p>
    <w:p w14:paraId="190AEC2E" w14:textId="74FB6E6B" w:rsidR="00631490" w:rsidRPr="00631490" w:rsidRDefault="00631490" w:rsidP="00631490">
      <w:pPr>
        <w:jc w:val="left"/>
        <w:rPr>
          <w:rFonts w:ascii="Arial" w:hAnsi="Arial" w:cs="Arial"/>
        </w:rPr>
      </w:pPr>
      <w:r w:rsidRPr="00631490">
        <w:rPr>
          <w:rFonts w:ascii="Arial" w:hAnsi="Arial" w:cs="Arial"/>
          <w:sz w:val="24"/>
          <w:szCs w:val="24"/>
        </w:rPr>
        <w:t>Son funciones del comité curricular</w:t>
      </w:r>
    </w:p>
    <w:p w14:paraId="6685DC1D" w14:textId="77777777" w:rsidR="003A02F4" w:rsidRPr="00AB5276" w:rsidRDefault="003A02F4" w:rsidP="003A02F4">
      <w:pPr>
        <w:pStyle w:val="Prrafodelista"/>
        <w:ind w:left="360"/>
        <w:jc w:val="both"/>
        <w:rPr>
          <w:rFonts w:ascii="Arial" w:hAnsi="Arial" w:cs="Arial"/>
          <w:sz w:val="24"/>
          <w:szCs w:val="24"/>
          <w:highlight w:val="yellow"/>
        </w:rPr>
      </w:pPr>
    </w:p>
    <w:p w14:paraId="385A2977" w14:textId="77777777" w:rsidR="003A02F4" w:rsidRPr="00D95E8E" w:rsidRDefault="003A02F4" w:rsidP="003A02F4">
      <w:pPr>
        <w:pStyle w:val="Prrafodelista"/>
        <w:numPr>
          <w:ilvl w:val="0"/>
          <w:numId w:val="30"/>
        </w:numPr>
        <w:ind w:left="426"/>
        <w:jc w:val="both"/>
        <w:rPr>
          <w:rFonts w:ascii="Arial" w:hAnsi="Arial" w:cs="Arial"/>
          <w:sz w:val="24"/>
          <w:szCs w:val="24"/>
        </w:rPr>
      </w:pPr>
      <w:r w:rsidRPr="00D95E8E">
        <w:rPr>
          <w:rFonts w:ascii="Arial" w:hAnsi="Arial" w:cs="Arial"/>
          <w:sz w:val="24"/>
          <w:szCs w:val="24"/>
        </w:rPr>
        <w:t>Asesorar al Consejo Académico en los aspectos relacionados con la estructura curricular del Programa de Formación Complementaria –PFC: justificación, perfiles, objetivos, plan de formación, las prácticas pedagógicas, la investigación y extensión de acuerdo con la normatividad vigente y el PEI.</w:t>
      </w:r>
    </w:p>
    <w:p w14:paraId="75F58767" w14:textId="77777777" w:rsidR="003A02F4" w:rsidRPr="00AB5276" w:rsidRDefault="003A02F4" w:rsidP="003A02F4">
      <w:pPr>
        <w:pStyle w:val="Prrafodelista"/>
        <w:ind w:left="426"/>
        <w:jc w:val="both"/>
        <w:rPr>
          <w:rFonts w:ascii="Arial" w:hAnsi="Arial" w:cs="Arial"/>
          <w:sz w:val="24"/>
          <w:szCs w:val="24"/>
          <w:highlight w:val="yellow"/>
        </w:rPr>
      </w:pPr>
    </w:p>
    <w:p w14:paraId="67587E11" w14:textId="73D106F0" w:rsidR="003A02F4" w:rsidRPr="00B52531" w:rsidRDefault="003A02F4" w:rsidP="003A02F4">
      <w:pPr>
        <w:pStyle w:val="Prrafodelista"/>
        <w:numPr>
          <w:ilvl w:val="0"/>
          <w:numId w:val="30"/>
        </w:numPr>
        <w:ind w:left="426"/>
        <w:jc w:val="both"/>
        <w:rPr>
          <w:rFonts w:ascii="Arial" w:hAnsi="Arial" w:cs="Arial"/>
          <w:sz w:val="24"/>
          <w:szCs w:val="24"/>
        </w:rPr>
      </w:pPr>
      <w:r w:rsidRPr="00B52531">
        <w:rPr>
          <w:rFonts w:ascii="Arial" w:hAnsi="Arial" w:cs="Arial"/>
          <w:sz w:val="24"/>
          <w:szCs w:val="24"/>
        </w:rPr>
        <w:t>Evaluar la estructura curricular del Programa de Formación Complementaria en armonía con los criterios de autoevaluación institucional y las 13 condiciones de calidad de</w:t>
      </w:r>
      <w:r w:rsidR="00873658" w:rsidRPr="00B52531">
        <w:rPr>
          <w:rFonts w:ascii="Arial" w:hAnsi="Arial" w:cs="Arial"/>
          <w:sz w:val="24"/>
          <w:szCs w:val="24"/>
        </w:rPr>
        <w:t xml:space="preserve"> </w:t>
      </w:r>
      <w:r w:rsidRPr="00B52531">
        <w:rPr>
          <w:rFonts w:ascii="Arial" w:hAnsi="Arial" w:cs="Arial"/>
          <w:sz w:val="24"/>
          <w:szCs w:val="24"/>
        </w:rPr>
        <w:t>l</w:t>
      </w:r>
      <w:r w:rsidR="00873658" w:rsidRPr="00B52531">
        <w:rPr>
          <w:rFonts w:ascii="Arial" w:hAnsi="Arial" w:cs="Arial"/>
          <w:sz w:val="24"/>
          <w:szCs w:val="24"/>
        </w:rPr>
        <w:t>os</w:t>
      </w:r>
      <w:r w:rsidRPr="00B52531">
        <w:rPr>
          <w:rFonts w:ascii="Arial" w:hAnsi="Arial" w:cs="Arial"/>
          <w:sz w:val="24"/>
          <w:szCs w:val="24"/>
        </w:rPr>
        <w:t xml:space="preserve"> Decreto</w:t>
      </w:r>
      <w:r w:rsidR="00873658" w:rsidRPr="00B52531">
        <w:rPr>
          <w:rFonts w:ascii="Arial" w:hAnsi="Arial" w:cs="Arial"/>
          <w:sz w:val="24"/>
          <w:szCs w:val="24"/>
        </w:rPr>
        <w:t>s</w:t>
      </w:r>
      <w:r w:rsidRPr="00B52531">
        <w:rPr>
          <w:rFonts w:ascii="Arial" w:hAnsi="Arial" w:cs="Arial"/>
          <w:sz w:val="24"/>
          <w:szCs w:val="24"/>
        </w:rPr>
        <w:t xml:space="preserve"> 4790 de 2008</w:t>
      </w:r>
      <w:r w:rsidR="00873658" w:rsidRPr="00B52531">
        <w:rPr>
          <w:rFonts w:ascii="Arial" w:hAnsi="Arial" w:cs="Arial"/>
          <w:sz w:val="24"/>
          <w:szCs w:val="24"/>
        </w:rPr>
        <w:t xml:space="preserve"> y 1236 de 2020 contenidos en el Decreto Único Reglamentario 1075 de 2015.</w:t>
      </w:r>
    </w:p>
    <w:p w14:paraId="48E9318F" w14:textId="77777777" w:rsidR="003A02F4" w:rsidRPr="00AB5276" w:rsidRDefault="003A02F4" w:rsidP="003A02F4">
      <w:pPr>
        <w:pStyle w:val="Prrafodelista"/>
        <w:ind w:left="426"/>
        <w:jc w:val="both"/>
        <w:rPr>
          <w:rFonts w:ascii="Arial" w:hAnsi="Arial" w:cs="Arial"/>
          <w:sz w:val="24"/>
          <w:szCs w:val="24"/>
          <w:highlight w:val="yellow"/>
        </w:rPr>
      </w:pPr>
    </w:p>
    <w:p w14:paraId="351F1D8E" w14:textId="6477CF59" w:rsidR="003A02F4" w:rsidRPr="005052B3" w:rsidRDefault="003A02F4" w:rsidP="003A02F4">
      <w:pPr>
        <w:pStyle w:val="Prrafodelista"/>
        <w:numPr>
          <w:ilvl w:val="0"/>
          <w:numId w:val="30"/>
        </w:numPr>
        <w:ind w:left="426"/>
        <w:jc w:val="both"/>
        <w:rPr>
          <w:rFonts w:ascii="Arial" w:hAnsi="Arial" w:cs="Arial"/>
          <w:sz w:val="24"/>
          <w:szCs w:val="24"/>
        </w:rPr>
      </w:pPr>
      <w:r w:rsidRPr="005052B3">
        <w:rPr>
          <w:rFonts w:ascii="Arial" w:hAnsi="Arial" w:cs="Arial"/>
          <w:sz w:val="24"/>
          <w:szCs w:val="24"/>
        </w:rPr>
        <w:t xml:space="preserve">Recomendar al Consejo Académico los ajustes, plan de mejoramiento y modificaciones curriculares de la propuesta de formación inicial de maestros, según los resultados de la autoevaluación institucional, </w:t>
      </w:r>
      <w:r w:rsidR="00636B55">
        <w:rPr>
          <w:rFonts w:ascii="Arial" w:hAnsi="Arial" w:cs="Arial"/>
          <w:sz w:val="24"/>
          <w:szCs w:val="24"/>
        </w:rPr>
        <w:t>ofician</w:t>
      </w:r>
      <w:r w:rsidRPr="005052B3">
        <w:rPr>
          <w:rFonts w:ascii="Arial" w:hAnsi="Arial" w:cs="Arial"/>
          <w:sz w:val="24"/>
          <w:szCs w:val="24"/>
        </w:rPr>
        <w:t xml:space="preserve">do </w:t>
      </w:r>
      <w:r w:rsidR="00636B55">
        <w:rPr>
          <w:rFonts w:ascii="Arial" w:hAnsi="Arial" w:cs="Arial"/>
          <w:sz w:val="24"/>
          <w:szCs w:val="24"/>
        </w:rPr>
        <w:t xml:space="preserve">como </w:t>
      </w:r>
      <w:r w:rsidRPr="005052B3">
        <w:rPr>
          <w:rFonts w:ascii="Arial" w:hAnsi="Arial" w:cs="Arial"/>
          <w:sz w:val="24"/>
          <w:szCs w:val="24"/>
        </w:rPr>
        <w:t>órgano consultor en relación con la organización y funcionamiento del PFC.</w:t>
      </w:r>
    </w:p>
    <w:p w14:paraId="05BDABED" w14:textId="77777777" w:rsidR="003A02F4" w:rsidRPr="00AB5276" w:rsidRDefault="003A02F4" w:rsidP="003A02F4">
      <w:pPr>
        <w:pStyle w:val="Prrafodelista"/>
        <w:ind w:left="426"/>
        <w:jc w:val="both"/>
        <w:rPr>
          <w:rFonts w:ascii="Arial" w:hAnsi="Arial" w:cs="Arial"/>
          <w:sz w:val="24"/>
          <w:szCs w:val="24"/>
          <w:highlight w:val="yellow"/>
        </w:rPr>
      </w:pPr>
    </w:p>
    <w:p w14:paraId="587966AF" w14:textId="0E7D5063" w:rsidR="003A02F4" w:rsidRPr="00636B55" w:rsidRDefault="003A02F4" w:rsidP="003A02F4">
      <w:pPr>
        <w:pStyle w:val="Prrafodelista"/>
        <w:numPr>
          <w:ilvl w:val="0"/>
          <w:numId w:val="30"/>
        </w:numPr>
        <w:ind w:left="426"/>
        <w:jc w:val="both"/>
        <w:rPr>
          <w:rFonts w:ascii="Arial" w:hAnsi="Arial" w:cs="Arial"/>
          <w:sz w:val="24"/>
          <w:szCs w:val="24"/>
        </w:rPr>
      </w:pPr>
      <w:r w:rsidRPr="00636B55">
        <w:rPr>
          <w:rFonts w:ascii="Arial" w:hAnsi="Arial" w:cs="Arial"/>
          <w:sz w:val="24"/>
          <w:szCs w:val="24"/>
        </w:rPr>
        <w:t>Conceptuar sobre situaciones específicas que se relacionen</w:t>
      </w:r>
      <w:r w:rsidR="00636B55" w:rsidRPr="00636B55">
        <w:rPr>
          <w:rFonts w:ascii="Arial" w:hAnsi="Arial" w:cs="Arial"/>
          <w:sz w:val="24"/>
          <w:szCs w:val="24"/>
        </w:rPr>
        <w:t xml:space="preserve"> con</w:t>
      </w:r>
      <w:r w:rsidRPr="00636B55">
        <w:rPr>
          <w:rFonts w:ascii="Arial" w:hAnsi="Arial" w:cs="Arial"/>
          <w:sz w:val="24"/>
          <w:szCs w:val="24"/>
        </w:rPr>
        <w:t xml:space="preserve"> la estructura, organización, evaluación y desarrollo curricular del programa, tomando decisiones sobre todas las solicitudes académicas para el buen funcionamiento del PFC.</w:t>
      </w:r>
    </w:p>
    <w:p w14:paraId="44651B45" w14:textId="77777777" w:rsidR="003A02F4" w:rsidRPr="00AB5276" w:rsidRDefault="003A02F4" w:rsidP="003A02F4">
      <w:pPr>
        <w:pStyle w:val="Prrafodelista"/>
        <w:ind w:left="426"/>
        <w:jc w:val="both"/>
        <w:rPr>
          <w:rFonts w:ascii="Arial" w:hAnsi="Arial" w:cs="Arial"/>
          <w:sz w:val="24"/>
          <w:szCs w:val="24"/>
          <w:highlight w:val="yellow"/>
        </w:rPr>
      </w:pPr>
    </w:p>
    <w:p w14:paraId="75D3FBC8" w14:textId="77777777" w:rsidR="003A02F4" w:rsidRPr="00253806" w:rsidRDefault="003A02F4" w:rsidP="003A02F4">
      <w:pPr>
        <w:pStyle w:val="Prrafodelista"/>
        <w:numPr>
          <w:ilvl w:val="0"/>
          <w:numId w:val="30"/>
        </w:numPr>
        <w:ind w:left="426"/>
        <w:jc w:val="both"/>
        <w:rPr>
          <w:rFonts w:ascii="Arial" w:hAnsi="Arial" w:cs="Arial"/>
          <w:sz w:val="24"/>
          <w:szCs w:val="24"/>
        </w:rPr>
      </w:pPr>
      <w:r w:rsidRPr="00253806">
        <w:rPr>
          <w:rFonts w:ascii="Arial" w:hAnsi="Arial" w:cs="Arial"/>
          <w:sz w:val="24"/>
          <w:szCs w:val="24"/>
        </w:rPr>
        <w:t>Recomendar criterios y participar en el proceso de selección de los aspirantes al Programa de Formación Complementaria.</w:t>
      </w:r>
    </w:p>
    <w:p w14:paraId="606F2010" w14:textId="77777777" w:rsidR="003A02F4" w:rsidRPr="00AB5276" w:rsidRDefault="003A02F4" w:rsidP="003A02F4">
      <w:pPr>
        <w:pStyle w:val="Prrafodelista"/>
        <w:ind w:left="426"/>
        <w:jc w:val="both"/>
        <w:rPr>
          <w:rFonts w:ascii="Arial" w:hAnsi="Arial" w:cs="Arial"/>
          <w:sz w:val="24"/>
          <w:szCs w:val="24"/>
          <w:highlight w:val="yellow"/>
        </w:rPr>
      </w:pPr>
    </w:p>
    <w:p w14:paraId="222E021F" w14:textId="325A3369" w:rsidR="003A02F4" w:rsidRDefault="003A02F4" w:rsidP="003A02F4">
      <w:pPr>
        <w:pStyle w:val="Prrafodelista"/>
        <w:numPr>
          <w:ilvl w:val="0"/>
          <w:numId w:val="30"/>
        </w:numPr>
        <w:ind w:left="426"/>
        <w:jc w:val="both"/>
        <w:rPr>
          <w:rFonts w:ascii="Arial" w:hAnsi="Arial" w:cs="Arial"/>
          <w:sz w:val="24"/>
          <w:szCs w:val="24"/>
        </w:rPr>
      </w:pPr>
      <w:r w:rsidRPr="005B167B">
        <w:rPr>
          <w:rFonts w:ascii="Arial" w:hAnsi="Arial" w:cs="Arial"/>
          <w:sz w:val="24"/>
          <w:szCs w:val="24"/>
        </w:rPr>
        <w:t xml:space="preserve">Analizar y resolver las solicitudes de los estudiantes nuevos, transferencias, homologaciones, validaciones, suficiencias, cursos dirigidos y en general, todas las solicitudes académicas en los términos del manual de Procedimientos y de convivencia del Programa de Formación Complementaria, </w:t>
      </w:r>
      <w:r w:rsidR="00873658">
        <w:rPr>
          <w:rFonts w:ascii="Arial" w:hAnsi="Arial" w:cs="Arial"/>
          <w:sz w:val="24"/>
          <w:szCs w:val="24"/>
        </w:rPr>
        <w:t>d</w:t>
      </w:r>
      <w:r>
        <w:rPr>
          <w:rFonts w:ascii="Arial" w:hAnsi="Arial" w:cs="Arial"/>
          <w:sz w:val="24"/>
          <w:szCs w:val="24"/>
        </w:rPr>
        <w:t xml:space="preserve">ando respuesta formal </w:t>
      </w:r>
      <w:r w:rsidR="00873658">
        <w:rPr>
          <w:rFonts w:ascii="Arial" w:hAnsi="Arial" w:cs="Arial"/>
          <w:sz w:val="24"/>
          <w:szCs w:val="24"/>
        </w:rPr>
        <w:t xml:space="preserve">y oportuna </w:t>
      </w:r>
      <w:r>
        <w:rPr>
          <w:rFonts w:ascii="Arial" w:hAnsi="Arial" w:cs="Arial"/>
          <w:sz w:val="24"/>
          <w:szCs w:val="24"/>
        </w:rPr>
        <w:t>a los estudiantes de las decisiones tomadas en relación con las solicitudes.</w:t>
      </w:r>
    </w:p>
    <w:p w14:paraId="5A141FD9" w14:textId="77777777" w:rsidR="003A02F4" w:rsidRPr="00AB5276" w:rsidRDefault="003A02F4" w:rsidP="003A02F4">
      <w:pPr>
        <w:pStyle w:val="Prrafodelista"/>
        <w:ind w:left="426"/>
        <w:jc w:val="both"/>
        <w:rPr>
          <w:rFonts w:ascii="Arial" w:hAnsi="Arial" w:cs="Arial"/>
          <w:sz w:val="24"/>
          <w:szCs w:val="24"/>
          <w:highlight w:val="yellow"/>
        </w:rPr>
      </w:pPr>
    </w:p>
    <w:p w14:paraId="5116B7B3" w14:textId="77777777" w:rsidR="003A02F4" w:rsidRPr="00D80FB1" w:rsidRDefault="003A02F4" w:rsidP="003A02F4">
      <w:pPr>
        <w:pStyle w:val="Prrafodelista"/>
        <w:numPr>
          <w:ilvl w:val="0"/>
          <w:numId w:val="30"/>
        </w:numPr>
        <w:ind w:left="426"/>
        <w:jc w:val="both"/>
        <w:rPr>
          <w:rFonts w:ascii="Arial" w:hAnsi="Arial" w:cs="Arial"/>
          <w:sz w:val="24"/>
          <w:szCs w:val="24"/>
        </w:rPr>
      </w:pPr>
      <w:r w:rsidRPr="00D80FB1">
        <w:rPr>
          <w:rFonts w:ascii="Arial" w:hAnsi="Arial" w:cs="Arial"/>
          <w:sz w:val="24"/>
          <w:szCs w:val="24"/>
        </w:rPr>
        <w:t>Apoyar los procesos de acreditación del programa.</w:t>
      </w:r>
    </w:p>
    <w:p w14:paraId="6F922F22" w14:textId="77777777" w:rsidR="003A02F4" w:rsidRPr="00AB5276" w:rsidRDefault="003A02F4" w:rsidP="003A02F4">
      <w:pPr>
        <w:pStyle w:val="Prrafodelista"/>
        <w:ind w:left="426"/>
        <w:jc w:val="both"/>
        <w:rPr>
          <w:rFonts w:ascii="Arial" w:hAnsi="Arial" w:cs="Arial"/>
          <w:sz w:val="24"/>
          <w:szCs w:val="24"/>
          <w:highlight w:val="yellow"/>
        </w:rPr>
      </w:pPr>
    </w:p>
    <w:p w14:paraId="3454DFA6" w14:textId="4C2FF5DF" w:rsidR="003A02F4" w:rsidRPr="00EA355C" w:rsidRDefault="003A02F4" w:rsidP="007E7549">
      <w:pPr>
        <w:pStyle w:val="Prrafodelista"/>
        <w:numPr>
          <w:ilvl w:val="0"/>
          <w:numId w:val="30"/>
        </w:numPr>
        <w:ind w:left="426"/>
        <w:jc w:val="both"/>
        <w:rPr>
          <w:rFonts w:ascii="Arial" w:hAnsi="Arial" w:cs="Arial"/>
          <w:sz w:val="24"/>
          <w:szCs w:val="24"/>
        </w:rPr>
      </w:pPr>
      <w:r w:rsidRPr="00EA355C">
        <w:rPr>
          <w:rFonts w:ascii="Arial" w:hAnsi="Arial" w:cs="Arial"/>
          <w:sz w:val="24"/>
          <w:szCs w:val="24"/>
        </w:rPr>
        <w:t>Proponer el presupuesto de funcionamiento del Programa de Formación Complementaria</w:t>
      </w:r>
      <w:r w:rsidR="00EA355C" w:rsidRPr="00EA355C">
        <w:rPr>
          <w:rFonts w:ascii="Arial" w:hAnsi="Arial" w:cs="Arial"/>
          <w:sz w:val="24"/>
          <w:szCs w:val="24"/>
        </w:rPr>
        <w:t xml:space="preserve"> e investigación</w:t>
      </w:r>
      <w:r w:rsidRPr="00EA355C">
        <w:rPr>
          <w:rFonts w:ascii="Arial" w:hAnsi="Arial" w:cs="Arial"/>
          <w:sz w:val="24"/>
          <w:szCs w:val="24"/>
        </w:rPr>
        <w:t xml:space="preserve"> para cada vigencia escolar según las políticas de</w:t>
      </w:r>
      <w:r w:rsidR="00EA355C" w:rsidRPr="00EA355C">
        <w:rPr>
          <w:rFonts w:ascii="Arial" w:hAnsi="Arial" w:cs="Arial"/>
          <w:sz w:val="24"/>
          <w:szCs w:val="24"/>
        </w:rPr>
        <w:t>l Sistema General de Participación.</w:t>
      </w:r>
    </w:p>
    <w:p w14:paraId="66F84E17" w14:textId="77777777" w:rsidR="00EA355C" w:rsidRPr="00AB5276" w:rsidRDefault="00EA355C" w:rsidP="00EA355C">
      <w:pPr>
        <w:pStyle w:val="Prrafodelista"/>
        <w:ind w:left="426"/>
        <w:jc w:val="both"/>
        <w:rPr>
          <w:rFonts w:ascii="Arial" w:hAnsi="Arial" w:cs="Arial"/>
          <w:sz w:val="24"/>
          <w:szCs w:val="24"/>
          <w:highlight w:val="yellow"/>
        </w:rPr>
      </w:pPr>
    </w:p>
    <w:p w14:paraId="3714B67A" w14:textId="49007E25" w:rsidR="003A02F4" w:rsidRPr="000522D8" w:rsidRDefault="003A02F4" w:rsidP="003A02F4">
      <w:pPr>
        <w:pStyle w:val="Prrafodelista"/>
        <w:numPr>
          <w:ilvl w:val="0"/>
          <w:numId w:val="30"/>
        </w:numPr>
        <w:ind w:left="426"/>
        <w:jc w:val="both"/>
        <w:rPr>
          <w:rFonts w:ascii="Arial" w:hAnsi="Arial" w:cs="Arial"/>
          <w:sz w:val="24"/>
          <w:szCs w:val="24"/>
        </w:rPr>
      </w:pPr>
      <w:r w:rsidRPr="000522D8">
        <w:rPr>
          <w:rFonts w:ascii="Arial" w:hAnsi="Arial" w:cs="Arial"/>
          <w:sz w:val="24"/>
          <w:szCs w:val="24"/>
        </w:rPr>
        <w:t>Apoyar la gestión de los convenios interinstitucionales con facultades de educación para el desarrollo del programa</w:t>
      </w:r>
      <w:r w:rsidR="00EA355C" w:rsidRPr="000522D8">
        <w:rPr>
          <w:rFonts w:ascii="Arial" w:hAnsi="Arial" w:cs="Arial"/>
          <w:sz w:val="24"/>
          <w:szCs w:val="24"/>
        </w:rPr>
        <w:t>.</w:t>
      </w:r>
    </w:p>
    <w:p w14:paraId="30A931A0" w14:textId="77777777" w:rsidR="003A02F4" w:rsidRPr="00AB5276" w:rsidRDefault="003A02F4" w:rsidP="003A02F4">
      <w:pPr>
        <w:pStyle w:val="Prrafodelista"/>
        <w:ind w:left="426"/>
        <w:jc w:val="both"/>
        <w:rPr>
          <w:rFonts w:ascii="Arial" w:hAnsi="Arial" w:cs="Arial"/>
          <w:sz w:val="24"/>
          <w:szCs w:val="24"/>
          <w:highlight w:val="yellow"/>
        </w:rPr>
      </w:pPr>
    </w:p>
    <w:p w14:paraId="65E18FA7" w14:textId="16FA67DA" w:rsidR="003A02F4" w:rsidRPr="000522D8" w:rsidRDefault="000522D8" w:rsidP="003A02F4">
      <w:pPr>
        <w:pStyle w:val="Prrafodelista"/>
        <w:numPr>
          <w:ilvl w:val="0"/>
          <w:numId w:val="30"/>
        </w:numPr>
        <w:ind w:left="426"/>
        <w:jc w:val="both"/>
        <w:rPr>
          <w:rFonts w:ascii="Arial" w:hAnsi="Arial" w:cs="Arial"/>
          <w:sz w:val="24"/>
          <w:szCs w:val="24"/>
        </w:rPr>
      </w:pPr>
      <w:r w:rsidRPr="000522D8">
        <w:rPr>
          <w:rFonts w:ascii="Arial" w:hAnsi="Arial" w:cs="Arial"/>
          <w:sz w:val="24"/>
          <w:szCs w:val="24"/>
        </w:rPr>
        <w:t>Apoya</w:t>
      </w:r>
      <w:r w:rsidR="003A02F4" w:rsidRPr="000522D8">
        <w:rPr>
          <w:rFonts w:ascii="Arial" w:hAnsi="Arial" w:cs="Arial"/>
          <w:sz w:val="24"/>
          <w:szCs w:val="24"/>
        </w:rPr>
        <w:t>r</w:t>
      </w:r>
      <w:r w:rsidRPr="000522D8">
        <w:rPr>
          <w:rFonts w:ascii="Arial" w:hAnsi="Arial" w:cs="Arial"/>
          <w:sz w:val="24"/>
          <w:szCs w:val="24"/>
        </w:rPr>
        <w:t xml:space="preserve"> en la construcción d</w:t>
      </w:r>
      <w:r w:rsidR="003A02F4" w:rsidRPr="000522D8">
        <w:rPr>
          <w:rFonts w:ascii="Arial" w:hAnsi="Arial" w:cs="Arial"/>
          <w:sz w:val="24"/>
          <w:szCs w:val="24"/>
        </w:rPr>
        <w:t>el cronograma semestral de funcionamiento del PFC, teniendo presente las fechas para el desarrollo de las actividades.</w:t>
      </w:r>
    </w:p>
    <w:p w14:paraId="1950F347" w14:textId="77777777" w:rsidR="003A02F4" w:rsidRDefault="003A02F4" w:rsidP="003A02F4">
      <w:pPr>
        <w:pStyle w:val="Prrafodelista"/>
        <w:ind w:left="426"/>
        <w:jc w:val="both"/>
        <w:rPr>
          <w:rFonts w:ascii="Arial" w:hAnsi="Arial" w:cs="Arial"/>
          <w:sz w:val="24"/>
          <w:szCs w:val="24"/>
          <w:highlight w:val="yellow"/>
        </w:rPr>
      </w:pPr>
    </w:p>
    <w:p w14:paraId="5191BD10" w14:textId="60F46414" w:rsidR="003A02F4" w:rsidRPr="00C02DDB" w:rsidRDefault="003A02F4" w:rsidP="003A02F4">
      <w:pPr>
        <w:pStyle w:val="Prrafodelista"/>
        <w:numPr>
          <w:ilvl w:val="0"/>
          <w:numId w:val="30"/>
        </w:numPr>
        <w:ind w:left="426"/>
        <w:jc w:val="both"/>
        <w:rPr>
          <w:rFonts w:ascii="Arial" w:hAnsi="Arial" w:cs="Arial"/>
          <w:sz w:val="24"/>
          <w:szCs w:val="24"/>
        </w:rPr>
      </w:pPr>
      <w:r w:rsidRPr="00C02DDB">
        <w:rPr>
          <w:rFonts w:ascii="Arial" w:hAnsi="Arial" w:cs="Arial"/>
          <w:sz w:val="24"/>
          <w:szCs w:val="24"/>
        </w:rPr>
        <w:t xml:space="preserve">Convocar a reuniones del comité, al menos 3 veces </w:t>
      </w:r>
      <w:r w:rsidR="00107404" w:rsidRPr="00C02DDB">
        <w:rPr>
          <w:rFonts w:ascii="Arial" w:hAnsi="Arial" w:cs="Arial"/>
          <w:sz w:val="24"/>
          <w:szCs w:val="24"/>
        </w:rPr>
        <w:t xml:space="preserve">en el semestre </w:t>
      </w:r>
      <w:r w:rsidRPr="00C02DDB">
        <w:rPr>
          <w:rFonts w:ascii="Arial" w:hAnsi="Arial" w:cs="Arial"/>
          <w:sz w:val="24"/>
          <w:szCs w:val="24"/>
        </w:rPr>
        <w:t xml:space="preserve">(al inicio, </w:t>
      </w:r>
      <w:r w:rsidR="00123E2D" w:rsidRPr="00C02DDB">
        <w:rPr>
          <w:rFonts w:ascii="Arial" w:hAnsi="Arial" w:cs="Arial"/>
          <w:sz w:val="24"/>
          <w:szCs w:val="24"/>
        </w:rPr>
        <w:t>a</w:t>
      </w:r>
      <w:r w:rsidR="00E911AD" w:rsidRPr="00C02DDB">
        <w:rPr>
          <w:rFonts w:ascii="Arial" w:hAnsi="Arial" w:cs="Arial"/>
          <w:sz w:val="24"/>
          <w:szCs w:val="24"/>
        </w:rPr>
        <w:t xml:space="preserve"> mitad </w:t>
      </w:r>
      <w:r w:rsidRPr="00C02DDB">
        <w:rPr>
          <w:rFonts w:ascii="Arial" w:hAnsi="Arial" w:cs="Arial"/>
          <w:sz w:val="24"/>
          <w:szCs w:val="24"/>
        </w:rPr>
        <w:t xml:space="preserve">y al finalizar) y de forma extraordinaria, cuando haya necesidad. </w:t>
      </w:r>
    </w:p>
    <w:p w14:paraId="5F0EF995" w14:textId="77777777" w:rsidR="003A02F4" w:rsidRDefault="003A02F4" w:rsidP="003A02F4">
      <w:pPr>
        <w:pStyle w:val="Prrafodelista"/>
        <w:ind w:left="426"/>
        <w:jc w:val="both"/>
        <w:rPr>
          <w:rFonts w:ascii="Arial" w:hAnsi="Arial" w:cs="Arial"/>
          <w:sz w:val="24"/>
          <w:szCs w:val="24"/>
          <w:highlight w:val="yellow"/>
        </w:rPr>
      </w:pPr>
    </w:p>
    <w:p w14:paraId="5C89C31C" w14:textId="202943C5" w:rsidR="003A02F4" w:rsidRPr="00535700" w:rsidRDefault="003A02F4" w:rsidP="003A02F4">
      <w:pPr>
        <w:pStyle w:val="Prrafodelista"/>
        <w:numPr>
          <w:ilvl w:val="0"/>
          <w:numId w:val="30"/>
        </w:numPr>
        <w:ind w:left="426"/>
        <w:jc w:val="both"/>
        <w:rPr>
          <w:rFonts w:ascii="Arial" w:hAnsi="Arial" w:cs="Arial"/>
          <w:sz w:val="24"/>
          <w:szCs w:val="24"/>
          <w:highlight w:val="green"/>
        </w:rPr>
      </w:pPr>
      <w:r w:rsidRPr="00535700">
        <w:rPr>
          <w:rFonts w:ascii="Arial" w:hAnsi="Arial" w:cs="Arial"/>
          <w:sz w:val="24"/>
          <w:szCs w:val="24"/>
          <w:highlight w:val="green"/>
        </w:rPr>
        <w:t>Revisar el funcionamiento del PFC a la luz de las Normas....</w:t>
      </w:r>
      <w:r w:rsidR="00E807D2" w:rsidRPr="00535700">
        <w:rPr>
          <w:rFonts w:ascii="Arial" w:hAnsi="Arial" w:cs="Arial"/>
          <w:sz w:val="24"/>
          <w:szCs w:val="24"/>
          <w:highlight w:val="green"/>
        </w:rPr>
        <w:t xml:space="preserve"> (evaluación semestral)</w:t>
      </w:r>
    </w:p>
    <w:p w14:paraId="2C0EFE49" w14:textId="77777777" w:rsidR="003A02F4" w:rsidRDefault="003A02F4" w:rsidP="003A02F4">
      <w:pPr>
        <w:pStyle w:val="Prrafodelista"/>
        <w:ind w:left="426"/>
        <w:jc w:val="both"/>
        <w:rPr>
          <w:rFonts w:ascii="Arial" w:hAnsi="Arial" w:cs="Arial"/>
          <w:sz w:val="24"/>
          <w:szCs w:val="24"/>
          <w:highlight w:val="yellow"/>
        </w:rPr>
      </w:pPr>
    </w:p>
    <w:p w14:paraId="563E0CB0" w14:textId="719D541D" w:rsidR="003A02F4" w:rsidRPr="00F80F40" w:rsidRDefault="00212B55" w:rsidP="003A02F4">
      <w:pPr>
        <w:pStyle w:val="Prrafodelista"/>
        <w:numPr>
          <w:ilvl w:val="0"/>
          <w:numId w:val="30"/>
        </w:numPr>
        <w:ind w:left="426"/>
        <w:jc w:val="both"/>
        <w:rPr>
          <w:rFonts w:ascii="Arial" w:hAnsi="Arial" w:cs="Arial"/>
          <w:sz w:val="24"/>
          <w:szCs w:val="24"/>
        </w:rPr>
      </w:pPr>
      <w:r w:rsidRPr="00F80F40">
        <w:rPr>
          <w:rFonts w:ascii="Arial" w:hAnsi="Arial" w:cs="Arial"/>
          <w:sz w:val="24"/>
          <w:szCs w:val="24"/>
        </w:rPr>
        <w:t>Formula</w:t>
      </w:r>
      <w:r w:rsidR="00535700" w:rsidRPr="00F80F40">
        <w:rPr>
          <w:rFonts w:ascii="Arial" w:hAnsi="Arial" w:cs="Arial"/>
          <w:sz w:val="24"/>
          <w:szCs w:val="24"/>
        </w:rPr>
        <w:t>r y desarrollar propuestas para f</w:t>
      </w:r>
      <w:r w:rsidR="003A02F4" w:rsidRPr="00F80F40">
        <w:rPr>
          <w:rFonts w:ascii="Arial" w:hAnsi="Arial" w:cs="Arial"/>
          <w:sz w:val="24"/>
          <w:szCs w:val="24"/>
        </w:rPr>
        <w:t xml:space="preserve">ortalecer, mantener y pensar el </w:t>
      </w:r>
      <w:r w:rsidR="00F80F40" w:rsidRPr="00F80F40">
        <w:rPr>
          <w:rFonts w:ascii="Arial" w:hAnsi="Arial" w:cs="Arial"/>
          <w:sz w:val="24"/>
          <w:szCs w:val="24"/>
        </w:rPr>
        <w:t>ejercicio</w:t>
      </w:r>
      <w:r w:rsidR="003A02F4" w:rsidRPr="00F80F40">
        <w:rPr>
          <w:rFonts w:ascii="Arial" w:hAnsi="Arial" w:cs="Arial"/>
          <w:sz w:val="24"/>
          <w:szCs w:val="24"/>
        </w:rPr>
        <w:t xml:space="preserve"> investigativo de la institución.</w:t>
      </w:r>
    </w:p>
    <w:p w14:paraId="2579916F" w14:textId="77777777" w:rsidR="003A02F4" w:rsidRDefault="003A02F4" w:rsidP="003A02F4">
      <w:pPr>
        <w:pStyle w:val="Prrafodelista"/>
        <w:ind w:left="426"/>
        <w:jc w:val="both"/>
        <w:rPr>
          <w:rFonts w:ascii="Arial" w:hAnsi="Arial" w:cs="Arial"/>
          <w:sz w:val="24"/>
          <w:szCs w:val="24"/>
          <w:highlight w:val="yellow"/>
        </w:rPr>
      </w:pPr>
    </w:p>
    <w:p w14:paraId="43CD0C77" w14:textId="0B50262B" w:rsidR="003A02F4" w:rsidRPr="00F80F40" w:rsidRDefault="003A02F4" w:rsidP="003A02F4">
      <w:pPr>
        <w:pStyle w:val="Prrafodelista"/>
        <w:numPr>
          <w:ilvl w:val="0"/>
          <w:numId w:val="30"/>
        </w:numPr>
        <w:ind w:left="426"/>
        <w:jc w:val="both"/>
        <w:rPr>
          <w:rFonts w:ascii="Arial" w:hAnsi="Arial" w:cs="Arial"/>
          <w:sz w:val="24"/>
          <w:szCs w:val="24"/>
        </w:rPr>
      </w:pPr>
      <w:r w:rsidRPr="00F80F40">
        <w:rPr>
          <w:rFonts w:ascii="Arial" w:hAnsi="Arial" w:cs="Arial"/>
          <w:sz w:val="24"/>
          <w:szCs w:val="24"/>
        </w:rPr>
        <w:t xml:space="preserve">Fortalecer las relaciones con </w:t>
      </w:r>
      <w:r w:rsidR="002D15E0" w:rsidRPr="00F80F40">
        <w:rPr>
          <w:rFonts w:ascii="Arial" w:hAnsi="Arial" w:cs="Arial"/>
          <w:sz w:val="24"/>
          <w:szCs w:val="24"/>
        </w:rPr>
        <w:t xml:space="preserve">las </w:t>
      </w:r>
      <w:r w:rsidRPr="00F80F40">
        <w:rPr>
          <w:rFonts w:ascii="Arial" w:hAnsi="Arial" w:cs="Arial"/>
          <w:sz w:val="24"/>
          <w:szCs w:val="24"/>
        </w:rPr>
        <w:t>Secretaría</w:t>
      </w:r>
      <w:r w:rsidR="002D15E0" w:rsidRPr="00F80F40">
        <w:rPr>
          <w:rFonts w:ascii="Arial" w:hAnsi="Arial" w:cs="Arial"/>
          <w:sz w:val="24"/>
          <w:szCs w:val="24"/>
        </w:rPr>
        <w:t>s</w:t>
      </w:r>
      <w:r w:rsidRPr="00F80F40">
        <w:rPr>
          <w:rFonts w:ascii="Arial" w:hAnsi="Arial" w:cs="Arial"/>
          <w:sz w:val="24"/>
          <w:szCs w:val="24"/>
        </w:rPr>
        <w:t xml:space="preserve"> de Educación </w:t>
      </w:r>
      <w:r w:rsidR="00F80F40" w:rsidRPr="00F80F40">
        <w:rPr>
          <w:rFonts w:ascii="Arial" w:hAnsi="Arial" w:cs="Arial"/>
          <w:sz w:val="24"/>
          <w:szCs w:val="24"/>
        </w:rPr>
        <w:t xml:space="preserve">a nivel Nacional, </w:t>
      </w:r>
      <w:r w:rsidR="002D15E0" w:rsidRPr="00F80F40">
        <w:rPr>
          <w:rFonts w:ascii="Arial" w:hAnsi="Arial" w:cs="Arial"/>
          <w:sz w:val="24"/>
          <w:szCs w:val="24"/>
        </w:rPr>
        <w:t xml:space="preserve">Departamental y Municipal, </w:t>
      </w:r>
      <w:r w:rsidRPr="00F80F40">
        <w:rPr>
          <w:rFonts w:ascii="Arial" w:hAnsi="Arial" w:cs="Arial"/>
          <w:sz w:val="24"/>
          <w:szCs w:val="24"/>
        </w:rPr>
        <w:t xml:space="preserve">dentro del marco de las tareas que el </w:t>
      </w:r>
      <w:r w:rsidR="00622EBE" w:rsidRPr="00F80F40">
        <w:rPr>
          <w:rFonts w:ascii="Arial" w:hAnsi="Arial" w:cs="Arial"/>
          <w:sz w:val="24"/>
          <w:szCs w:val="24"/>
        </w:rPr>
        <w:t>D</w:t>
      </w:r>
      <w:r w:rsidRPr="00F80F40">
        <w:rPr>
          <w:rFonts w:ascii="Arial" w:hAnsi="Arial" w:cs="Arial"/>
          <w:sz w:val="24"/>
          <w:szCs w:val="24"/>
        </w:rPr>
        <w:t>ecreto 1236 de 2020</w:t>
      </w:r>
      <w:r w:rsidR="00622EBE" w:rsidRPr="00F80F40">
        <w:rPr>
          <w:rFonts w:ascii="Arial" w:hAnsi="Arial" w:cs="Arial"/>
          <w:sz w:val="24"/>
          <w:szCs w:val="24"/>
        </w:rPr>
        <w:t>,</w:t>
      </w:r>
      <w:r w:rsidRPr="00F80F40">
        <w:rPr>
          <w:rFonts w:ascii="Arial" w:hAnsi="Arial" w:cs="Arial"/>
          <w:sz w:val="24"/>
          <w:szCs w:val="24"/>
        </w:rPr>
        <w:t xml:space="preserve"> </w:t>
      </w:r>
      <w:r w:rsidR="00622EBE" w:rsidRPr="00F80F40">
        <w:rPr>
          <w:rFonts w:ascii="Arial" w:hAnsi="Arial" w:cs="Arial"/>
          <w:sz w:val="24"/>
          <w:szCs w:val="24"/>
        </w:rPr>
        <w:t>le asign</w:t>
      </w:r>
      <w:r w:rsidRPr="00F80F40">
        <w:rPr>
          <w:rFonts w:ascii="Arial" w:hAnsi="Arial" w:cs="Arial"/>
          <w:sz w:val="24"/>
          <w:szCs w:val="24"/>
        </w:rPr>
        <w:t>a a la Escuela Norma</w:t>
      </w:r>
      <w:r w:rsidR="00622EBE" w:rsidRPr="00F80F40">
        <w:rPr>
          <w:rFonts w:ascii="Arial" w:hAnsi="Arial" w:cs="Arial"/>
          <w:sz w:val="24"/>
          <w:szCs w:val="24"/>
        </w:rPr>
        <w:t>l.</w:t>
      </w:r>
    </w:p>
    <w:p w14:paraId="2C641377" w14:textId="77777777" w:rsidR="003A02F4" w:rsidRDefault="003A02F4" w:rsidP="003A02F4">
      <w:pPr>
        <w:pStyle w:val="Prrafodelista"/>
        <w:ind w:left="426"/>
        <w:jc w:val="both"/>
        <w:rPr>
          <w:rFonts w:ascii="Arial" w:hAnsi="Arial" w:cs="Arial"/>
          <w:sz w:val="24"/>
          <w:szCs w:val="24"/>
          <w:highlight w:val="yellow"/>
        </w:rPr>
      </w:pPr>
    </w:p>
    <w:p w14:paraId="164B74BB" w14:textId="77777777" w:rsidR="003A02F4" w:rsidRPr="00D53892" w:rsidRDefault="003A02F4" w:rsidP="003A02F4">
      <w:pPr>
        <w:pStyle w:val="Prrafodelista"/>
        <w:numPr>
          <w:ilvl w:val="0"/>
          <w:numId w:val="30"/>
        </w:numPr>
        <w:ind w:left="426"/>
        <w:jc w:val="both"/>
        <w:rPr>
          <w:rFonts w:ascii="Arial" w:hAnsi="Arial" w:cs="Arial"/>
          <w:sz w:val="24"/>
          <w:szCs w:val="24"/>
        </w:rPr>
      </w:pPr>
      <w:r w:rsidRPr="00D53892">
        <w:rPr>
          <w:rFonts w:ascii="Arial" w:hAnsi="Arial" w:cs="Arial"/>
          <w:sz w:val="24"/>
          <w:szCs w:val="24"/>
        </w:rPr>
        <w:t xml:space="preserve">Las demás que le asigne el PEI en su naturaleza pedagógica e investigativa. </w:t>
      </w:r>
    </w:p>
    <w:p w14:paraId="2DE11EC7" w14:textId="77777777" w:rsidR="003A02F4" w:rsidRPr="003A02F4" w:rsidRDefault="003A02F4" w:rsidP="003A02F4">
      <w:pPr>
        <w:rPr>
          <w:rFonts w:ascii="Arial" w:hAnsi="Arial" w:cs="Arial"/>
          <w:sz w:val="24"/>
          <w:szCs w:val="24"/>
        </w:rPr>
      </w:pPr>
    </w:p>
    <w:p w14:paraId="34447450" w14:textId="77777777" w:rsidR="00E1014A" w:rsidRDefault="00E1014A" w:rsidP="004312BE">
      <w:pPr>
        <w:widowControl w:val="0"/>
        <w:autoSpaceDE w:val="0"/>
        <w:autoSpaceDN w:val="0"/>
        <w:adjustRightInd w:val="0"/>
        <w:snapToGrid w:val="0"/>
        <w:rPr>
          <w:rFonts w:ascii="Arial" w:hAnsi="Arial" w:cs="Arial"/>
          <w:color w:val="000000"/>
          <w:sz w:val="24"/>
          <w:szCs w:val="24"/>
        </w:rPr>
      </w:pPr>
    </w:p>
    <w:p w14:paraId="007E5357" w14:textId="4DF0C120" w:rsidR="004312BE" w:rsidRPr="005C1911" w:rsidRDefault="004312BE" w:rsidP="004312BE">
      <w:pPr>
        <w:widowControl w:val="0"/>
        <w:autoSpaceDE w:val="0"/>
        <w:autoSpaceDN w:val="0"/>
        <w:adjustRightInd w:val="0"/>
        <w:snapToGrid w:val="0"/>
        <w:rPr>
          <w:rFonts w:ascii="Arial" w:hAnsi="Arial" w:cs="Arial"/>
          <w:sz w:val="24"/>
          <w:szCs w:val="24"/>
        </w:rPr>
      </w:pPr>
      <w:r w:rsidRPr="005C1911">
        <w:rPr>
          <w:rFonts w:ascii="Arial" w:hAnsi="Arial" w:cs="Arial"/>
          <w:color w:val="000000"/>
          <w:sz w:val="24"/>
          <w:szCs w:val="24"/>
        </w:rPr>
        <w:lastRenderedPageBreak/>
        <w:t xml:space="preserve">TÍTULO </w:t>
      </w:r>
      <w:r w:rsidR="00D05A4A">
        <w:rPr>
          <w:rFonts w:ascii="Arial" w:hAnsi="Arial" w:cs="Arial"/>
          <w:color w:val="000000"/>
          <w:sz w:val="24"/>
          <w:szCs w:val="24"/>
        </w:rPr>
        <w:t>II</w:t>
      </w:r>
    </w:p>
    <w:p w14:paraId="094FDF4A" w14:textId="77777777" w:rsidR="004312BE" w:rsidRPr="005C1911" w:rsidRDefault="004312BE" w:rsidP="004312BE">
      <w:pPr>
        <w:widowControl w:val="0"/>
        <w:autoSpaceDE w:val="0"/>
        <w:autoSpaceDN w:val="0"/>
        <w:adjustRightInd w:val="0"/>
        <w:snapToGrid w:val="0"/>
        <w:rPr>
          <w:rFonts w:ascii="Arial" w:hAnsi="Arial" w:cs="Arial"/>
          <w:color w:val="000000"/>
          <w:sz w:val="24"/>
          <w:szCs w:val="24"/>
        </w:rPr>
      </w:pPr>
      <w:r w:rsidRPr="005C1911">
        <w:rPr>
          <w:rFonts w:ascii="Arial" w:hAnsi="Arial" w:cs="Arial"/>
          <w:color w:val="000000"/>
          <w:sz w:val="24"/>
          <w:szCs w:val="24"/>
        </w:rPr>
        <w:t>PRINCIPIOS GENERALES</w:t>
      </w:r>
    </w:p>
    <w:p w14:paraId="5835D394" w14:textId="77777777" w:rsidR="004312BE" w:rsidRPr="005C1911" w:rsidRDefault="004312BE" w:rsidP="004312BE">
      <w:pPr>
        <w:widowControl w:val="0"/>
        <w:autoSpaceDE w:val="0"/>
        <w:autoSpaceDN w:val="0"/>
        <w:adjustRightInd w:val="0"/>
        <w:snapToGrid w:val="0"/>
        <w:rPr>
          <w:rFonts w:ascii="Arial" w:hAnsi="Arial" w:cs="Arial"/>
          <w:color w:val="000000"/>
          <w:sz w:val="24"/>
          <w:szCs w:val="24"/>
        </w:rPr>
      </w:pPr>
    </w:p>
    <w:p w14:paraId="2402B4DD" w14:textId="09699F77" w:rsidR="004312BE" w:rsidRPr="005C1911" w:rsidRDefault="004312BE" w:rsidP="0052280D">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rPr>
        <w:t xml:space="preserve">Artículo 1. La Escuela Normal Superior de Envigado como institución prestadora de un servicio público, en cumplimiento de su función social, es un centro de </w:t>
      </w:r>
      <w:commentRangeStart w:id="2"/>
      <w:r w:rsidRPr="005C1911">
        <w:rPr>
          <w:rFonts w:ascii="Arial" w:hAnsi="Arial" w:cs="Arial"/>
          <w:color w:val="000000"/>
          <w:sz w:val="24"/>
          <w:szCs w:val="24"/>
        </w:rPr>
        <w:t xml:space="preserve">pedagogía, cultura y ciencia </w:t>
      </w:r>
      <w:commentRangeEnd w:id="2"/>
      <w:r w:rsidR="00A71CFE">
        <w:rPr>
          <w:rStyle w:val="Refdecomentario"/>
        </w:rPr>
        <w:commentReference w:id="2"/>
      </w:r>
      <w:r w:rsidRPr="005C1911">
        <w:rPr>
          <w:rFonts w:ascii="Arial" w:hAnsi="Arial" w:cs="Arial"/>
          <w:color w:val="000000"/>
          <w:sz w:val="24"/>
          <w:szCs w:val="24"/>
        </w:rPr>
        <w:t>que imparte a los estud</w:t>
      </w:r>
      <w:r w:rsidR="001349BA" w:rsidRPr="005C1911">
        <w:rPr>
          <w:rFonts w:ascii="Arial" w:hAnsi="Arial" w:cs="Arial"/>
          <w:color w:val="000000"/>
          <w:sz w:val="24"/>
          <w:szCs w:val="24"/>
        </w:rPr>
        <w:t>iantes formación integral y los faculta</w:t>
      </w:r>
      <w:r w:rsidRPr="005C1911">
        <w:rPr>
          <w:rFonts w:ascii="Arial" w:hAnsi="Arial" w:cs="Arial"/>
          <w:color w:val="000000"/>
          <w:sz w:val="24"/>
          <w:szCs w:val="24"/>
        </w:rPr>
        <w:t xml:space="preserve"> para el ejercicio profesional en el campo de la labor docente. Fundamentado en la formación de maestros cultos transformadores de su entorno pedagógico cotidiano</w:t>
      </w:r>
      <w:r w:rsidR="00C90A97">
        <w:rPr>
          <w:rFonts w:ascii="Arial" w:hAnsi="Arial" w:cs="Arial"/>
          <w:color w:val="000000"/>
          <w:sz w:val="24"/>
          <w:szCs w:val="24"/>
        </w:rPr>
        <w:t>.</w:t>
      </w:r>
      <w:r w:rsidRPr="005C1911">
        <w:rPr>
          <w:rFonts w:ascii="Arial" w:hAnsi="Arial" w:cs="Arial"/>
          <w:color w:val="000000"/>
          <w:sz w:val="24"/>
          <w:szCs w:val="24"/>
        </w:rPr>
        <w:t xml:space="preserve">  </w:t>
      </w:r>
    </w:p>
    <w:p w14:paraId="16E14739" w14:textId="77777777" w:rsidR="004312BE" w:rsidRPr="005C1911" w:rsidRDefault="004312BE" w:rsidP="004312BE">
      <w:pPr>
        <w:widowControl w:val="0"/>
        <w:autoSpaceDE w:val="0"/>
        <w:autoSpaceDN w:val="0"/>
        <w:adjustRightInd w:val="0"/>
        <w:snapToGrid w:val="0"/>
        <w:rPr>
          <w:rFonts w:ascii="Arial" w:hAnsi="Arial" w:cs="Arial"/>
          <w:sz w:val="24"/>
          <w:szCs w:val="24"/>
        </w:rPr>
      </w:pPr>
    </w:p>
    <w:p w14:paraId="5B760D61" w14:textId="7F6CBBB2" w:rsidR="004312BE" w:rsidRPr="005C1911" w:rsidRDefault="004312BE" w:rsidP="0052280D">
      <w:pPr>
        <w:widowControl w:val="0"/>
        <w:autoSpaceDE w:val="0"/>
        <w:autoSpaceDN w:val="0"/>
        <w:adjustRightInd w:val="0"/>
        <w:snapToGrid w:val="0"/>
        <w:jc w:val="both"/>
        <w:rPr>
          <w:rFonts w:ascii="Arial" w:hAnsi="Arial" w:cs="Arial"/>
          <w:color w:val="FF0000"/>
          <w:sz w:val="24"/>
          <w:szCs w:val="24"/>
        </w:rPr>
      </w:pPr>
      <w:r w:rsidRPr="005C1911">
        <w:rPr>
          <w:rFonts w:ascii="Arial" w:hAnsi="Arial" w:cs="Arial"/>
          <w:color w:val="000000"/>
          <w:sz w:val="24"/>
          <w:szCs w:val="24"/>
        </w:rPr>
        <w:t>Artículo 2. La función esencial de la Escuela Normal Superior de Envigado, es la</w:t>
      </w:r>
      <w:r w:rsidR="00FD4D46" w:rsidRPr="005C1911">
        <w:rPr>
          <w:rFonts w:ascii="Arial" w:hAnsi="Arial" w:cs="Arial"/>
          <w:color w:val="000000"/>
          <w:sz w:val="24"/>
          <w:szCs w:val="24"/>
        </w:rPr>
        <w:t xml:space="preserve"> </w:t>
      </w:r>
      <w:r w:rsidRPr="005C1911">
        <w:rPr>
          <w:rFonts w:ascii="Arial" w:hAnsi="Arial" w:cs="Arial"/>
          <w:color w:val="000000"/>
          <w:sz w:val="24"/>
          <w:szCs w:val="24"/>
        </w:rPr>
        <w:t>formación inicial de maestros en los campos de la ciencia, la pedagogía y la cultura</w:t>
      </w:r>
      <w:r w:rsidR="00052EA6" w:rsidRPr="005C1911">
        <w:rPr>
          <w:rFonts w:ascii="Arial" w:hAnsi="Arial" w:cs="Arial"/>
          <w:color w:val="FF0000"/>
          <w:sz w:val="24"/>
          <w:szCs w:val="24"/>
        </w:rPr>
        <w:t xml:space="preserve"> </w:t>
      </w:r>
      <w:r w:rsidR="00052EA6" w:rsidRPr="005C1911">
        <w:rPr>
          <w:rFonts w:ascii="Arial" w:hAnsi="Arial" w:cs="Arial"/>
          <w:sz w:val="24"/>
          <w:szCs w:val="24"/>
        </w:rPr>
        <w:t>(Ley 155, Art 112, y Decreto</w:t>
      </w:r>
      <w:r w:rsidR="00C90A97">
        <w:rPr>
          <w:rFonts w:ascii="Arial" w:hAnsi="Arial" w:cs="Arial"/>
          <w:sz w:val="24"/>
          <w:szCs w:val="24"/>
        </w:rPr>
        <w:t>s</w:t>
      </w:r>
      <w:r w:rsidR="00052EA6" w:rsidRPr="005C1911">
        <w:rPr>
          <w:rFonts w:ascii="Arial" w:hAnsi="Arial" w:cs="Arial"/>
          <w:sz w:val="24"/>
          <w:szCs w:val="24"/>
        </w:rPr>
        <w:t xml:space="preserve"> 4790</w:t>
      </w:r>
      <w:r w:rsidR="00C90A97">
        <w:rPr>
          <w:rFonts w:ascii="Arial" w:hAnsi="Arial" w:cs="Arial"/>
          <w:sz w:val="24"/>
          <w:szCs w:val="24"/>
        </w:rPr>
        <w:t>, 1236</w:t>
      </w:r>
      <w:r w:rsidR="00052EA6" w:rsidRPr="005C1911">
        <w:rPr>
          <w:rFonts w:ascii="Arial" w:hAnsi="Arial" w:cs="Arial"/>
          <w:sz w:val="24"/>
          <w:szCs w:val="24"/>
        </w:rPr>
        <w:t>)</w:t>
      </w:r>
      <w:r w:rsidRPr="005C1911">
        <w:rPr>
          <w:rFonts w:ascii="Arial" w:hAnsi="Arial" w:cs="Arial"/>
          <w:color w:val="000000"/>
          <w:sz w:val="24"/>
          <w:szCs w:val="24"/>
        </w:rPr>
        <w:t xml:space="preserve">. Por tanto, y en cumplimiento de su misión, debe: </w:t>
      </w:r>
      <w:r w:rsidR="001349BA" w:rsidRPr="005C1911">
        <w:rPr>
          <w:rFonts w:ascii="Arial" w:hAnsi="Arial" w:cs="Arial"/>
          <w:color w:val="FF0000"/>
          <w:sz w:val="24"/>
          <w:szCs w:val="24"/>
        </w:rPr>
        <w:t xml:space="preserve"> </w:t>
      </w:r>
    </w:p>
    <w:p w14:paraId="5AEC1A81" w14:textId="77777777" w:rsidR="001F1CAB" w:rsidRPr="005C1911" w:rsidRDefault="001F1CAB" w:rsidP="0052280D">
      <w:pPr>
        <w:widowControl w:val="0"/>
        <w:autoSpaceDE w:val="0"/>
        <w:autoSpaceDN w:val="0"/>
        <w:adjustRightInd w:val="0"/>
        <w:snapToGrid w:val="0"/>
        <w:jc w:val="both"/>
        <w:rPr>
          <w:rFonts w:ascii="Arial" w:hAnsi="Arial" w:cs="Arial"/>
          <w:color w:val="000000"/>
          <w:sz w:val="24"/>
          <w:szCs w:val="24"/>
        </w:rPr>
      </w:pPr>
    </w:p>
    <w:p w14:paraId="2EC19FA8" w14:textId="24C8A82B" w:rsidR="0052280D" w:rsidRPr="005C1911" w:rsidRDefault="0052280D" w:rsidP="00052EA6">
      <w:pPr>
        <w:pStyle w:val="Prrafodelista"/>
        <w:widowControl w:val="0"/>
        <w:numPr>
          <w:ilvl w:val="0"/>
          <w:numId w:val="2"/>
        </w:numPr>
        <w:autoSpaceDE w:val="0"/>
        <w:autoSpaceDN w:val="0"/>
        <w:adjustRightInd w:val="0"/>
        <w:snapToGrid w:val="0"/>
        <w:ind w:left="357" w:hanging="357"/>
        <w:jc w:val="both"/>
        <w:rPr>
          <w:rFonts w:ascii="Arial" w:hAnsi="Arial" w:cs="Arial"/>
          <w:sz w:val="24"/>
          <w:szCs w:val="24"/>
        </w:rPr>
      </w:pPr>
      <w:r w:rsidRPr="005C1911">
        <w:rPr>
          <w:rFonts w:ascii="Arial" w:hAnsi="Arial" w:cs="Arial"/>
          <w:color w:val="000000"/>
          <w:sz w:val="24"/>
          <w:szCs w:val="24"/>
        </w:rPr>
        <w:t>Formar Maestros cultos con altas competencias en los campos investigativo, pedagógico y científico.</w:t>
      </w:r>
    </w:p>
    <w:p w14:paraId="5516ACDF" w14:textId="4572D9DC" w:rsidR="0052280D" w:rsidRPr="005C1911" w:rsidRDefault="0052280D" w:rsidP="00052EA6">
      <w:pPr>
        <w:pStyle w:val="Prrafodelista"/>
        <w:widowControl w:val="0"/>
        <w:numPr>
          <w:ilvl w:val="0"/>
          <w:numId w:val="2"/>
        </w:numPr>
        <w:autoSpaceDE w:val="0"/>
        <w:autoSpaceDN w:val="0"/>
        <w:adjustRightInd w:val="0"/>
        <w:snapToGrid w:val="0"/>
        <w:ind w:left="357" w:hanging="357"/>
        <w:jc w:val="both"/>
        <w:rPr>
          <w:rFonts w:ascii="Arial" w:hAnsi="Arial" w:cs="Arial"/>
          <w:color w:val="000000"/>
          <w:sz w:val="24"/>
          <w:szCs w:val="24"/>
        </w:rPr>
      </w:pPr>
      <w:r w:rsidRPr="005C1911">
        <w:rPr>
          <w:rFonts w:ascii="Arial" w:hAnsi="Arial" w:cs="Arial"/>
          <w:color w:val="000000"/>
          <w:sz w:val="24"/>
          <w:szCs w:val="24"/>
        </w:rPr>
        <w:t xml:space="preserve">Contribuir al desarrollo en el estudiante, de habilidades que le permitan acceder al proceso de aprendizaje. Para ello procurará descubrirle todas las fuentes posibles de información, como también la potencialización de sus habilidades </w:t>
      </w:r>
      <w:r w:rsidR="000F3C42" w:rsidRPr="005C1911">
        <w:rPr>
          <w:rFonts w:ascii="Arial" w:hAnsi="Arial" w:cs="Arial"/>
          <w:color w:val="000000"/>
          <w:sz w:val="24"/>
          <w:szCs w:val="24"/>
        </w:rPr>
        <w:t xml:space="preserve">y competencias. </w:t>
      </w:r>
    </w:p>
    <w:p w14:paraId="61F2D3BB" w14:textId="77777777" w:rsidR="0052280D" w:rsidRPr="005C1911" w:rsidRDefault="0052280D" w:rsidP="0052280D">
      <w:pPr>
        <w:widowControl w:val="0"/>
        <w:autoSpaceDE w:val="0"/>
        <w:autoSpaceDN w:val="0"/>
        <w:adjustRightInd w:val="0"/>
        <w:snapToGrid w:val="0"/>
        <w:jc w:val="both"/>
        <w:rPr>
          <w:rFonts w:ascii="Arial" w:hAnsi="Arial" w:cs="Arial"/>
          <w:color w:val="000000"/>
          <w:sz w:val="24"/>
          <w:szCs w:val="24"/>
        </w:rPr>
      </w:pPr>
    </w:p>
    <w:p w14:paraId="3BB19C47" w14:textId="38B76F34" w:rsidR="0052280D" w:rsidRPr="005C1911" w:rsidRDefault="0052280D" w:rsidP="0052280D">
      <w:pPr>
        <w:widowControl w:val="0"/>
        <w:autoSpaceDE w:val="0"/>
        <w:autoSpaceDN w:val="0"/>
        <w:adjustRightInd w:val="0"/>
        <w:snapToGrid w:val="0"/>
        <w:jc w:val="both"/>
        <w:rPr>
          <w:rFonts w:ascii="Arial" w:hAnsi="Arial" w:cs="Arial"/>
          <w:sz w:val="24"/>
          <w:szCs w:val="24"/>
        </w:rPr>
      </w:pPr>
      <w:r w:rsidRPr="005C1911">
        <w:rPr>
          <w:rFonts w:ascii="Arial" w:hAnsi="Arial" w:cs="Arial"/>
          <w:color w:val="000000"/>
          <w:sz w:val="24"/>
          <w:szCs w:val="24"/>
        </w:rPr>
        <w:t xml:space="preserve">Artículo 3. La función de formación inicial de maestros estará encaminada, fundamentalmente, a promover la </w:t>
      </w:r>
      <w:r w:rsidR="00052EA6" w:rsidRPr="005C1911">
        <w:rPr>
          <w:rFonts w:ascii="Arial" w:hAnsi="Arial" w:cs="Arial"/>
          <w:color w:val="000000"/>
          <w:sz w:val="24"/>
          <w:szCs w:val="24"/>
        </w:rPr>
        <w:t>autonomía intelectual</w:t>
      </w:r>
      <w:r w:rsidRPr="005C1911">
        <w:rPr>
          <w:rFonts w:ascii="Arial" w:hAnsi="Arial" w:cs="Arial"/>
          <w:color w:val="000000"/>
          <w:sz w:val="24"/>
          <w:szCs w:val="24"/>
        </w:rPr>
        <w:t xml:space="preserve"> en los campos de la ciencia, la pedagogía y la cultura, al estudio crítico y responsable, para buscar solución a los problemas nacionales desde la práctica educativa. </w:t>
      </w:r>
    </w:p>
    <w:p w14:paraId="27C5267D" w14:textId="77777777" w:rsidR="0052280D" w:rsidRPr="005C1911" w:rsidRDefault="0052280D" w:rsidP="0052280D">
      <w:pPr>
        <w:widowControl w:val="0"/>
        <w:autoSpaceDE w:val="0"/>
        <w:autoSpaceDN w:val="0"/>
        <w:adjustRightInd w:val="0"/>
        <w:snapToGrid w:val="0"/>
        <w:jc w:val="both"/>
        <w:rPr>
          <w:rFonts w:ascii="Arial" w:hAnsi="Arial" w:cs="Arial"/>
          <w:sz w:val="24"/>
          <w:szCs w:val="24"/>
        </w:rPr>
      </w:pPr>
    </w:p>
    <w:p w14:paraId="41AF77A9" w14:textId="2F66AA87" w:rsidR="0052280D" w:rsidRPr="005C1911" w:rsidRDefault="0052280D" w:rsidP="0052280D">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rPr>
        <w:t xml:space="preserve">Artículo 4. El proceso de enseñanza aprendizaje, para el cumplimiento de la misión de la Escuela Normal Superior de Envigado, es la interrelación de maestros y estudiantes, con la utilización de los medios instrumentales necesarios para que, mediante el aprovechamiento de aptitudes y actitudes, se produzca en el maestro en formación el necesario cambio de conducta que todo aprendizaje </w:t>
      </w:r>
      <w:r w:rsidR="00052EA6" w:rsidRPr="005C1911">
        <w:rPr>
          <w:rFonts w:ascii="Arial" w:hAnsi="Arial" w:cs="Arial"/>
          <w:color w:val="000000"/>
          <w:sz w:val="24"/>
          <w:szCs w:val="24"/>
        </w:rPr>
        <w:t>impl</w:t>
      </w:r>
      <w:r w:rsidRPr="005C1911">
        <w:rPr>
          <w:rFonts w:ascii="Arial" w:hAnsi="Arial" w:cs="Arial"/>
          <w:color w:val="000000"/>
          <w:sz w:val="24"/>
          <w:szCs w:val="24"/>
        </w:rPr>
        <w:t>ica.</w:t>
      </w:r>
    </w:p>
    <w:p w14:paraId="038E7341" w14:textId="77777777" w:rsidR="007742BD" w:rsidRPr="005C1911" w:rsidRDefault="007742BD" w:rsidP="0052280D">
      <w:pPr>
        <w:widowControl w:val="0"/>
        <w:autoSpaceDE w:val="0"/>
        <w:autoSpaceDN w:val="0"/>
        <w:adjustRightInd w:val="0"/>
        <w:snapToGrid w:val="0"/>
        <w:jc w:val="both"/>
        <w:rPr>
          <w:rFonts w:ascii="Arial" w:hAnsi="Arial" w:cs="Arial"/>
          <w:color w:val="000000"/>
          <w:sz w:val="24"/>
          <w:szCs w:val="24"/>
        </w:rPr>
      </w:pPr>
    </w:p>
    <w:p w14:paraId="06CB7DEA" w14:textId="10A8C953" w:rsidR="007742BD" w:rsidRPr="005C1911" w:rsidRDefault="007742BD" w:rsidP="00A21653">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rPr>
        <w:t>Artículo 5. Para cumplir su objetivo el proceso de formación debe desarrollarse dentro</w:t>
      </w:r>
      <w:r w:rsidR="00A21653" w:rsidRPr="005C1911">
        <w:rPr>
          <w:rFonts w:ascii="Arial" w:hAnsi="Arial" w:cs="Arial"/>
          <w:color w:val="000000"/>
          <w:sz w:val="24"/>
          <w:szCs w:val="24"/>
        </w:rPr>
        <w:t xml:space="preserve"> </w:t>
      </w:r>
      <w:r w:rsidRPr="005C1911">
        <w:rPr>
          <w:rFonts w:ascii="Arial" w:hAnsi="Arial" w:cs="Arial"/>
          <w:color w:val="000000"/>
          <w:sz w:val="24"/>
          <w:szCs w:val="24"/>
        </w:rPr>
        <w:t xml:space="preserve">de claros criterios éticos y académicos, de tal forma que se dé un clima favorable donde imperen la razón, el mutuo respeto, </w:t>
      </w:r>
      <w:r w:rsidR="00052EA6" w:rsidRPr="005C1911">
        <w:rPr>
          <w:rFonts w:ascii="Arial" w:hAnsi="Arial" w:cs="Arial"/>
          <w:color w:val="000000"/>
          <w:sz w:val="24"/>
          <w:szCs w:val="24"/>
        </w:rPr>
        <w:t xml:space="preserve">la sana convivencia, </w:t>
      </w:r>
      <w:r w:rsidRPr="005C1911">
        <w:rPr>
          <w:rFonts w:ascii="Arial" w:hAnsi="Arial" w:cs="Arial"/>
          <w:color w:val="000000"/>
          <w:sz w:val="24"/>
          <w:szCs w:val="24"/>
        </w:rPr>
        <w:t>la libertad de cátedra y la libertad de aprendizaje.</w:t>
      </w:r>
    </w:p>
    <w:p w14:paraId="1DD0FBBE" w14:textId="77777777" w:rsidR="00052EA6" w:rsidRPr="005C1911" w:rsidRDefault="00052EA6" w:rsidP="00A21653">
      <w:pPr>
        <w:widowControl w:val="0"/>
        <w:autoSpaceDE w:val="0"/>
        <w:autoSpaceDN w:val="0"/>
        <w:adjustRightInd w:val="0"/>
        <w:snapToGrid w:val="0"/>
        <w:jc w:val="both"/>
        <w:rPr>
          <w:rFonts w:ascii="Arial" w:hAnsi="Arial" w:cs="Arial"/>
          <w:color w:val="000000"/>
          <w:sz w:val="24"/>
          <w:szCs w:val="24"/>
        </w:rPr>
      </w:pPr>
    </w:p>
    <w:p w14:paraId="47AA3294" w14:textId="77777777" w:rsidR="007742BD" w:rsidRPr="005C1911" w:rsidRDefault="007742BD" w:rsidP="00A21653">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rPr>
        <w:t>Debe además cultivarse, con respeto, una actitud de sana crítica, que estimule la</w:t>
      </w:r>
      <w:r w:rsidR="00A21653" w:rsidRPr="005C1911">
        <w:rPr>
          <w:rFonts w:ascii="Arial" w:hAnsi="Arial" w:cs="Arial"/>
          <w:color w:val="000000"/>
          <w:sz w:val="24"/>
          <w:szCs w:val="24"/>
        </w:rPr>
        <w:t xml:space="preserve"> </w:t>
      </w:r>
      <w:r w:rsidRPr="005C1911">
        <w:rPr>
          <w:rFonts w:ascii="Arial" w:hAnsi="Arial" w:cs="Arial"/>
          <w:color w:val="000000"/>
          <w:sz w:val="24"/>
          <w:szCs w:val="24"/>
        </w:rPr>
        <w:t>búsqueda permanente de nuevas expresiones de la ciencia, la cultura, la pedagogía y</w:t>
      </w:r>
      <w:r w:rsidR="00A21653" w:rsidRPr="005C1911">
        <w:rPr>
          <w:rFonts w:ascii="Arial" w:hAnsi="Arial" w:cs="Arial"/>
          <w:color w:val="000000"/>
          <w:sz w:val="24"/>
          <w:szCs w:val="24"/>
        </w:rPr>
        <w:t xml:space="preserve"> </w:t>
      </w:r>
      <w:r w:rsidRPr="005C1911">
        <w:rPr>
          <w:rFonts w:ascii="Arial" w:hAnsi="Arial" w:cs="Arial"/>
          <w:color w:val="000000"/>
          <w:sz w:val="24"/>
          <w:szCs w:val="24"/>
        </w:rPr>
        <w:t>nuevas formas de desarrollo social.</w:t>
      </w:r>
    </w:p>
    <w:p w14:paraId="64D0334B" w14:textId="77777777" w:rsidR="00B87962" w:rsidRPr="005C1911" w:rsidRDefault="00B87962" w:rsidP="00A21653">
      <w:pPr>
        <w:widowControl w:val="0"/>
        <w:autoSpaceDE w:val="0"/>
        <w:autoSpaceDN w:val="0"/>
        <w:adjustRightInd w:val="0"/>
        <w:snapToGrid w:val="0"/>
        <w:jc w:val="both"/>
        <w:rPr>
          <w:rFonts w:ascii="Arial" w:hAnsi="Arial" w:cs="Arial"/>
          <w:color w:val="000000"/>
          <w:sz w:val="24"/>
          <w:szCs w:val="24"/>
        </w:rPr>
      </w:pPr>
    </w:p>
    <w:p w14:paraId="50C0E670" w14:textId="26A27630" w:rsidR="00A21653" w:rsidRPr="005C1911" w:rsidRDefault="000353A6" w:rsidP="0083683C">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rPr>
        <w:t>Artículo 6</w:t>
      </w:r>
      <w:r w:rsidR="00A21653" w:rsidRPr="005C1911">
        <w:rPr>
          <w:rFonts w:ascii="Arial" w:hAnsi="Arial" w:cs="Arial"/>
          <w:color w:val="000000"/>
          <w:sz w:val="24"/>
          <w:szCs w:val="24"/>
        </w:rPr>
        <w:t>. Como producto del trabajo armónico de toda la comunidad normalista,</w:t>
      </w:r>
      <w:r w:rsidR="0083683C" w:rsidRPr="005C1911">
        <w:rPr>
          <w:rFonts w:ascii="Arial" w:hAnsi="Arial" w:cs="Arial"/>
          <w:color w:val="000000"/>
          <w:sz w:val="24"/>
          <w:szCs w:val="24"/>
        </w:rPr>
        <w:t xml:space="preserve"> </w:t>
      </w:r>
      <w:r w:rsidR="00A21653" w:rsidRPr="005C1911">
        <w:rPr>
          <w:rFonts w:ascii="Arial" w:hAnsi="Arial" w:cs="Arial"/>
          <w:color w:val="000000"/>
          <w:sz w:val="24"/>
          <w:szCs w:val="24"/>
        </w:rPr>
        <w:t>la institución tiene la facultad, dentro del ámbito de la Ley y de su autonomía, para</w:t>
      </w:r>
      <w:r w:rsidR="0083683C" w:rsidRPr="005C1911">
        <w:rPr>
          <w:rFonts w:ascii="Arial" w:hAnsi="Arial" w:cs="Arial"/>
          <w:color w:val="000000"/>
          <w:sz w:val="24"/>
          <w:szCs w:val="24"/>
        </w:rPr>
        <w:t xml:space="preserve"> </w:t>
      </w:r>
      <w:r w:rsidR="00A21653" w:rsidRPr="005C1911">
        <w:rPr>
          <w:rFonts w:ascii="Arial" w:hAnsi="Arial" w:cs="Arial"/>
          <w:color w:val="000000"/>
          <w:sz w:val="24"/>
          <w:szCs w:val="24"/>
        </w:rPr>
        <w:lastRenderedPageBreak/>
        <w:t>preservar principios de organización administrativa para la formación complementaria,</w:t>
      </w:r>
      <w:r w:rsidR="0083683C" w:rsidRPr="005C1911">
        <w:rPr>
          <w:rFonts w:ascii="Arial" w:hAnsi="Arial" w:cs="Arial"/>
          <w:color w:val="000000"/>
          <w:sz w:val="24"/>
          <w:szCs w:val="24"/>
        </w:rPr>
        <w:t xml:space="preserve"> </w:t>
      </w:r>
      <w:r w:rsidR="00A21653" w:rsidRPr="005C1911">
        <w:rPr>
          <w:rFonts w:ascii="Arial" w:hAnsi="Arial" w:cs="Arial"/>
          <w:color w:val="000000"/>
          <w:sz w:val="24"/>
          <w:szCs w:val="24"/>
        </w:rPr>
        <w:t xml:space="preserve">articulados al </w:t>
      </w:r>
      <w:r w:rsidR="005E5101">
        <w:rPr>
          <w:rFonts w:ascii="Arial" w:hAnsi="Arial" w:cs="Arial"/>
          <w:color w:val="000000"/>
          <w:sz w:val="24"/>
          <w:szCs w:val="24"/>
        </w:rPr>
        <w:t>PEI</w:t>
      </w:r>
      <w:r w:rsidR="00A21653" w:rsidRPr="005C1911">
        <w:rPr>
          <w:rFonts w:ascii="Arial" w:hAnsi="Arial" w:cs="Arial"/>
          <w:color w:val="000000"/>
          <w:sz w:val="24"/>
          <w:szCs w:val="24"/>
        </w:rPr>
        <w:t xml:space="preserve"> de la </w:t>
      </w:r>
      <w:r w:rsidR="00EA22C7">
        <w:rPr>
          <w:rFonts w:ascii="Arial" w:hAnsi="Arial" w:cs="Arial"/>
          <w:color w:val="000000"/>
          <w:sz w:val="24"/>
          <w:szCs w:val="24"/>
        </w:rPr>
        <w:t>E</w:t>
      </w:r>
      <w:r w:rsidR="00A21653" w:rsidRPr="005C1911">
        <w:rPr>
          <w:rFonts w:ascii="Arial" w:hAnsi="Arial" w:cs="Arial"/>
          <w:color w:val="000000"/>
          <w:sz w:val="24"/>
          <w:szCs w:val="24"/>
        </w:rPr>
        <w:t xml:space="preserve">scuela </w:t>
      </w:r>
      <w:r w:rsidR="00EA22C7">
        <w:rPr>
          <w:rFonts w:ascii="Arial" w:hAnsi="Arial" w:cs="Arial"/>
          <w:color w:val="000000"/>
          <w:sz w:val="24"/>
          <w:szCs w:val="24"/>
        </w:rPr>
        <w:t>N</w:t>
      </w:r>
      <w:r w:rsidR="00A21653" w:rsidRPr="005C1911">
        <w:rPr>
          <w:rFonts w:ascii="Arial" w:hAnsi="Arial" w:cs="Arial"/>
          <w:color w:val="000000"/>
          <w:sz w:val="24"/>
          <w:szCs w:val="24"/>
        </w:rPr>
        <w:t>ormal.</w:t>
      </w:r>
    </w:p>
    <w:p w14:paraId="13554403" w14:textId="77777777" w:rsidR="00A21653" w:rsidRPr="005C1911" w:rsidRDefault="00A21653" w:rsidP="00A21653">
      <w:pPr>
        <w:widowControl w:val="0"/>
        <w:autoSpaceDE w:val="0"/>
        <w:autoSpaceDN w:val="0"/>
        <w:adjustRightInd w:val="0"/>
        <w:snapToGrid w:val="0"/>
        <w:rPr>
          <w:rFonts w:ascii="Arial" w:hAnsi="Arial" w:cs="Arial"/>
          <w:color w:val="000000"/>
          <w:sz w:val="24"/>
          <w:szCs w:val="24"/>
        </w:rPr>
      </w:pPr>
    </w:p>
    <w:p w14:paraId="3FC7DD71" w14:textId="34175F30" w:rsidR="00A21653" w:rsidRPr="005C1911" w:rsidRDefault="000353A6" w:rsidP="0083683C">
      <w:pPr>
        <w:widowControl w:val="0"/>
        <w:autoSpaceDE w:val="0"/>
        <w:autoSpaceDN w:val="0"/>
        <w:adjustRightInd w:val="0"/>
        <w:snapToGrid w:val="0"/>
        <w:jc w:val="both"/>
        <w:rPr>
          <w:rFonts w:ascii="Arial" w:hAnsi="Arial" w:cs="Arial"/>
          <w:color w:val="000000"/>
          <w:sz w:val="24"/>
          <w:szCs w:val="24"/>
        </w:rPr>
      </w:pPr>
      <w:r w:rsidRPr="005C1911">
        <w:rPr>
          <w:rFonts w:ascii="Arial" w:hAnsi="Arial" w:cs="Arial"/>
          <w:color w:val="000000"/>
          <w:sz w:val="24"/>
          <w:szCs w:val="24"/>
          <w:lang w:val="es-CO"/>
        </w:rPr>
        <w:t>Artículo 7</w:t>
      </w:r>
      <w:r w:rsidR="00A21653" w:rsidRPr="005C1911">
        <w:rPr>
          <w:rFonts w:ascii="Arial" w:hAnsi="Arial" w:cs="Arial"/>
          <w:color w:val="000000"/>
          <w:sz w:val="24"/>
          <w:szCs w:val="24"/>
          <w:lang w:val="es-CO"/>
        </w:rPr>
        <w:t>. Como institución responsable de la formación inicial de maestros, la Escuela</w:t>
      </w:r>
      <w:r w:rsidR="0083683C" w:rsidRPr="005C1911">
        <w:rPr>
          <w:rFonts w:ascii="Arial" w:hAnsi="Arial" w:cs="Arial"/>
          <w:color w:val="000000"/>
          <w:sz w:val="24"/>
          <w:szCs w:val="24"/>
          <w:lang w:val="es-CO"/>
        </w:rPr>
        <w:t xml:space="preserve"> </w:t>
      </w:r>
      <w:r w:rsidR="00A21653" w:rsidRPr="005C1911">
        <w:rPr>
          <w:rFonts w:ascii="Arial" w:hAnsi="Arial" w:cs="Arial"/>
          <w:color w:val="000000"/>
          <w:sz w:val="24"/>
          <w:szCs w:val="24"/>
          <w:lang w:val="es-CO"/>
        </w:rPr>
        <w:t>Normal Superior de Envigado, promoverá el conocimiento y la reafirmación de los valores de la nacionalidad, la expansión de las áreas de creación y goce de la cultura, la incorporación integral a los beneficios del desarrollo artístico, científico, pedagógico y</w:t>
      </w:r>
      <w:r w:rsidR="004B1BFB" w:rsidRPr="005C1911">
        <w:rPr>
          <w:rFonts w:ascii="Arial" w:hAnsi="Arial" w:cs="Arial"/>
          <w:color w:val="000000"/>
          <w:sz w:val="24"/>
          <w:szCs w:val="24"/>
          <w:lang w:val="es-CO"/>
        </w:rPr>
        <w:t xml:space="preserve"> </w:t>
      </w:r>
      <w:r w:rsidR="00A21653" w:rsidRPr="005C1911">
        <w:rPr>
          <w:rFonts w:ascii="Arial" w:hAnsi="Arial" w:cs="Arial"/>
          <w:color w:val="000000"/>
          <w:sz w:val="24"/>
          <w:szCs w:val="24"/>
          <w:lang w:val="es-CO"/>
        </w:rPr>
        <w:t>tecnológico que de ella se derivan, y la protección y el aprovechamiento de los recursos naturales para adecuarlos a la satisfacción de las necesidades humanas</w:t>
      </w:r>
      <w:r w:rsidR="00C90A97">
        <w:rPr>
          <w:rFonts w:ascii="Arial" w:hAnsi="Arial" w:cs="Arial"/>
          <w:color w:val="000000"/>
          <w:sz w:val="24"/>
          <w:szCs w:val="24"/>
          <w:lang w:val="es-CO"/>
        </w:rPr>
        <w:t>.</w:t>
      </w:r>
    </w:p>
    <w:p w14:paraId="71871AF4" w14:textId="77777777" w:rsidR="007742BD" w:rsidRPr="005C1911" w:rsidRDefault="007742BD" w:rsidP="00A21653">
      <w:pPr>
        <w:widowControl w:val="0"/>
        <w:autoSpaceDE w:val="0"/>
        <w:autoSpaceDN w:val="0"/>
        <w:adjustRightInd w:val="0"/>
        <w:snapToGrid w:val="0"/>
        <w:jc w:val="both"/>
        <w:rPr>
          <w:rFonts w:ascii="Arial" w:hAnsi="Arial" w:cs="Arial"/>
          <w:sz w:val="24"/>
          <w:szCs w:val="24"/>
        </w:rPr>
      </w:pPr>
    </w:p>
    <w:p w14:paraId="6721F9D9" w14:textId="7FAB8ECC" w:rsidR="007742BD" w:rsidRPr="005C1911" w:rsidRDefault="000353A6" w:rsidP="00A21653">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8</w:t>
      </w:r>
      <w:r w:rsidR="00A21653" w:rsidRPr="005C1911">
        <w:rPr>
          <w:rFonts w:ascii="Arial" w:hAnsi="Arial" w:cs="Arial"/>
          <w:sz w:val="24"/>
          <w:szCs w:val="24"/>
          <w:lang w:val="es-CO"/>
        </w:rPr>
        <w:t>. Todos los integrantes de la comunidad normalista tienen derecho a</w:t>
      </w:r>
      <w:r w:rsidR="004B1BFB" w:rsidRPr="005C1911">
        <w:rPr>
          <w:rFonts w:ascii="Arial" w:hAnsi="Arial" w:cs="Arial"/>
          <w:sz w:val="24"/>
          <w:szCs w:val="24"/>
          <w:lang w:val="es-CO"/>
        </w:rPr>
        <w:t xml:space="preserve"> </w:t>
      </w:r>
      <w:r w:rsidR="00A21653" w:rsidRPr="005C1911">
        <w:rPr>
          <w:rFonts w:ascii="Arial" w:hAnsi="Arial" w:cs="Arial"/>
          <w:sz w:val="24"/>
          <w:szCs w:val="24"/>
          <w:lang w:val="es-CO"/>
        </w:rPr>
        <w:t>la adecuada participación en la vida institucional, tanto en su compromiso formativo como en su relación con el medio que la rodea. En tal sentido, y en el marco de la Ley,</w:t>
      </w:r>
      <w:r w:rsidR="004B1BFB" w:rsidRPr="005C1911">
        <w:rPr>
          <w:rFonts w:ascii="Arial" w:hAnsi="Arial" w:cs="Arial"/>
          <w:sz w:val="24"/>
          <w:szCs w:val="24"/>
          <w:lang w:val="es-CO"/>
        </w:rPr>
        <w:t xml:space="preserve"> </w:t>
      </w:r>
      <w:r w:rsidR="00A21653" w:rsidRPr="005C1911">
        <w:rPr>
          <w:rFonts w:ascii="Arial" w:hAnsi="Arial" w:cs="Arial"/>
          <w:sz w:val="24"/>
          <w:szCs w:val="24"/>
          <w:lang w:val="es-CO"/>
        </w:rPr>
        <w:t>tienen libertad de expresión, dentro del respeto que facilite el ambiente propicio para</w:t>
      </w:r>
      <w:r w:rsidR="004B1BFB" w:rsidRPr="005C1911">
        <w:rPr>
          <w:rFonts w:ascii="Arial" w:hAnsi="Arial" w:cs="Arial"/>
          <w:sz w:val="24"/>
          <w:szCs w:val="24"/>
          <w:lang w:val="es-CO"/>
        </w:rPr>
        <w:t xml:space="preserve"> </w:t>
      </w:r>
      <w:r w:rsidR="00A21653" w:rsidRPr="005C1911">
        <w:rPr>
          <w:rFonts w:ascii="Arial" w:hAnsi="Arial" w:cs="Arial"/>
          <w:sz w:val="24"/>
          <w:szCs w:val="24"/>
          <w:lang w:val="es-CO"/>
        </w:rPr>
        <w:t>el cumplimiento de los objetivos fundamentales de la institución</w:t>
      </w:r>
      <w:r w:rsidR="00C90A97">
        <w:rPr>
          <w:rFonts w:ascii="Arial" w:hAnsi="Arial" w:cs="Arial"/>
          <w:sz w:val="24"/>
          <w:szCs w:val="24"/>
          <w:lang w:val="es-CO"/>
        </w:rPr>
        <w:t>.</w:t>
      </w:r>
    </w:p>
    <w:p w14:paraId="1D7AF9BD" w14:textId="77777777" w:rsidR="00A21653" w:rsidRPr="005C1911" w:rsidRDefault="00A21653" w:rsidP="00A21653">
      <w:pPr>
        <w:widowControl w:val="0"/>
        <w:autoSpaceDE w:val="0"/>
        <w:autoSpaceDN w:val="0"/>
        <w:adjustRightInd w:val="0"/>
        <w:snapToGrid w:val="0"/>
        <w:jc w:val="both"/>
        <w:rPr>
          <w:rFonts w:ascii="Arial" w:hAnsi="Arial" w:cs="Arial"/>
          <w:sz w:val="24"/>
          <w:szCs w:val="24"/>
          <w:lang w:val="es-CO"/>
        </w:rPr>
      </w:pPr>
    </w:p>
    <w:p w14:paraId="60DF5F24" w14:textId="74437167" w:rsidR="00B3714A" w:rsidRPr="005C1911" w:rsidRDefault="00A21653" w:rsidP="00A21653">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w:t>
      </w:r>
      <w:r w:rsidR="000353A6" w:rsidRPr="005C1911">
        <w:rPr>
          <w:rFonts w:ascii="Arial" w:hAnsi="Arial" w:cs="Arial"/>
          <w:sz w:val="24"/>
          <w:szCs w:val="24"/>
          <w:lang w:val="es-CO"/>
        </w:rPr>
        <w:t>rtículo 9</w:t>
      </w:r>
      <w:r w:rsidRPr="005C1911">
        <w:rPr>
          <w:rFonts w:ascii="Arial" w:hAnsi="Arial" w:cs="Arial"/>
          <w:sz w:val="24"/>
          <w:szCs w:val="24"/>
          <w:lang w:val="es-CO"/>
        </w:rPr>
        <w:t>. La participación de los estudiantes en e</w:t>
      </w:r>
      <w:r w:rsidR="00D50F6B" w:rsidRPr="005C1911">
        <w:rPr>
          <w:rFonts w:ascii="Arial" w:hAnsi="Arial" w:cs="Arial"/>
          <w:sz w:val="24"/>
          <w:szCs w:val="24"/>
          <w:lang w:val="es-CO"/>
        </w:rPr>
        <w:t xml:space="preserve">l gobierno escolar de la </w:t>
      </w:r>
      <w:r w:rsidR="00EA22C7">
        <w:rPr>
          <w:rFonts w:ascii="Arial" w:hAnsi="Arial" w:cs="Arial"/>
          <w:sz w:val="24"/>
          <w:szCs w:val="24"/>
          <w:lang w:val="es-CO"/>
        </w:rPr>
        <w:t xml:space="preserve">Escuela </w:t>
      </w:r>
      <w:r w:rsidR="00D50F6B" w:rsidRPr="005C1911">
        <w:rPr>
          <w:rFonts w:ascii="Arial" w:hAnsi="Arial" w:cs="Arial"/>
          <w:sz w:val="24"/>
          <w:szCs w:val="24"/>
          <w:lang w:val="es-CO"/>
        </w:rPr>
        <w:t>Normal</w:t>
      </w:r>
      <w:r w:rsidR="004B1BFB" w:rsidRPr="005C1911">
        <w:rPr>
          <w:rFonts w:ascii="Arial" w:hAnsi="Arial" w:cs="Arial"/>
          <w:sz w:val="24"/>
          <w:szCs w:val="24"/>
          <w:lang w:val="es-CO"/>
        </w:rPr>
        <w:t xml:space="preserve"> </w:t>
      </w:r>
      <w:r w:rsidRPr="005C1911">
        <w:rPr>
          <w:rFonts w:ascii="Arial" w:hAnsi="Arial" w:cs="Arial"/>
          <w:sz w:val="24"/>
          <w:szCs w:val="24"/>
          <w:lang w:val="es-CO"/>
        </w:rPr>
        <w:t>estará sujeta a lo dispuesto en la ley, en los estatutos y reglamentos de la institución.</w:t>
      </w:r>
      <w:r w:rsidR="0083683C" w:rsidRPr="005C1911">
        <w:rPr>
          <w:rFonts w:ascii="Arial" w:hAnsi="Arial" w:cs="Arial"/>
          <w:sz w:val="24"/>
          <w:szCs w:val="24"/>
          <w:lang w:val="es-CO"/>
        </w:rPr>
        <w:t xml:space="preserve"> Mediante consulta formal al constituyente primario (el estudiantado), y desde la debida protocolización por parte del Consejo Directivo</w:t>
      </w:r>
      <w:r w:rsidR="00B3714A" w:rsidRPr="005C1911">
        <w:rPr>
          <w:rFonts w:ascii="Arial" w:hAnsi="Arial" w:cs="Arial"/>
          <w:sz w:val="24"/>
          <w:szCs w:val="24"/>
          <w:lang w:val="es-CO"/>
        </w:rPr>
        <w:t>,</w:t>
      </w:r>
      <w:r w:rsidR="0083683C" w:rsidRPr="005C1911">
        <w:rPr>
          <w:rFonts w:ascii="Arial" w:hAnsi="Arial" w:cs="Arial"/>
          <w:sz w:val="24"/>
          <w:szCs w:val="24"/>
          <w:lang w:val="es-CO"/>
        </w:rPr>
        <w:t xml:space="preserve"> se establece la participación con voz y voto, y con todas las prerrogativas de su dignidad, de un representante del programa de formación complementaria </w:t>
      </w:r>
      <w:r w:rsidR="00BE4DA5" w:rsidRPr="005C1911">
        <w:rPr>
          <w:rFonts w:ascii="Arial" w:hAnsi="Arial" w:cs="Arial"/>
          <w:sz w:val="24"/>
          <w:szCs w:val="24"/>
          <w:lang w:val="es-CO"/>
        </w:rPr>
        <w:t xml:space="preserve">de los semestres II o III, quien </w:t>
      </w:r>
      <w:r w:rsidR="0077695C" w:rsidRPr="005C1911">
        <w:rPr>
          <w:rFonts w:ascii="Arial" w:hAnsi="Arial" w:cs="Arial"/>
          <w:sz w:val="24"/>
          <w:szCs w:val="24"/>
          <w:lang w:val="es-CO"/>
        </w:rPr>
        <w:t xml:space="preserve">disponga de un año de permanencia en el programa, </w:t>
      </w:r>
      <w:r w:rsidR="0083683C" w:rsidRPr="005C1911">
        <w:rPr>
          <w:rFonts w:ascii="Arial" w:hAnsi="Arial" w:cs="Arial"/>
          <w:sz w:val="24"/>
          <w:szCs w:val="24"/>
          <w:lang w:val="es-CO"/>
        </w:rPr>
        <w:t xml:space="preserve">en el Consejo Directivo, quien </w:t>
      </w:r>
      <w:r w:rsidR="000353A6" w:rsidRPr="005C1911">
        <w:rPr>
          <w:rFonts w:ascii="Arial" w:hAnsi="Arial" w:cs="Arial"/>
          <w:sz w:val="24"/>
          <w:szCs w:val="24"/>
          <w:lang w:val="es-CO"/>
        </w:rPr>
        <w:t xml:space="preserve">es </w:t>
      </w:r>
      <w:r w:rsidR="0083683C" w:rsidRPr="005C1911">
        <w:rPr>
          <w:rFonts w:ascii="Arial" w:hAnsi="Arial" w:cs="Arial"/>
          <w:sz w:val="24"/>
          <w:szCs w:val="24"/>
          <w:lang w:val="es-CO"/>
        </w:rPr>
        <w:t>elegido democráticamente por los estudiantes del programa</w:t>
      </w:r>
      <w:r w:rsidR="000353A6" w:rsidRPr="005C1911">
        <w:rPr>
          <w:rFonts w:ascii="Arial" w:hAnsi="Arial" w:cs="Arial"/>
          <w:sz w:val="24"/>
          <w:szCs w:val="24"/>
          <w:lang w:val="es-CO"/>
        </w:rPr>
        <w:t xml:space="preserve"> para un período de un año lectivo.</w:t>
      </w:r>
    </w:p>
    <w:p w14:paraId="037738C8" w14:textId="77777777" w:rsidR="00B3714A" w:rsidRPr="005C1911" w:rsidRDefault="00B3714A" w:rsidP="00A21653">
      <w:pPr>
        <w:widowControl w:val="0"/>
        <w:autoSpaceDE w:val="0"/>
        <w:autoSpaceDN w:val="0"/>
        <w:adjustRightInd w:val="0"/>
        <w:snapToGrid w:val="0"/>
        <w:jc w:val="both"/>
        <w:rPr>
          <w:rFonts w:ascii="Arial" w:hAnsi="Arial" w:cs="Arial"/>
          <w:sz w:val="24"/>
          <w:szCs w:val="24"/>
          <w:highlight w:val="green"/>
          <w:lang w:val="es-CO"/>
        </w:rPr>
      </w:pPr>
    </w:p>
    <w:p w14:paraId="5CD4BD9A" w14:textId="17641FDC" w:rsidR="00B3714A" w:rsidRPr="005C1911" w:rsidRDefault="00B3714A" w:rsidP="00A21653">
      <w:pPr>
        <w:widowControl w:val="0"/>
        <w:autoSpaceDE w:val="0"/>
        <w:autoSpaceDN w:val="0"/>
        <w:adjustRightInd w:val="0"/>
        <w:snapToGrid w:val="0"/>
        <w:jc w:val="both"/>
        <w:rPr>
          <w:rFonts w:ascii="Arial" w:hAnsi="Arial" w:cs="Arial"/>
          <w:sz w:val="24"/>
          <w:szCs w:val="24"/>
          <w:lang w:val="es-CO"/>
        </w:rPr>
      </w:pPr>
      <w:r w:rsidRPr="005C1911">
        <w:rPr>
          <w:rFonts w:ascii="Arial" w:hAnsi="Arial" w:cs="Arial"/>
          <w:b/>
          <w:sz w:val="24"/>
          <w:szCs w:val="24"/>
          <w:lang w:val="es-CO"/>
        </w:rPr>
        <w:t>Parágrafo</w:t>
      </w:r>
      <w:r w:rsidRPr="005C1911">
        <w:rPr>
          <w:rFonts w:ascii="Arial" w:hAnsi="Arial" w:cs="Arial"/>
          <w:sz w:val="24"/>
          <w:szCs w:val="24"/>
          <w:lang w:val="es-CO"/>
        </w:rPr>
        <w:t>: los candidatos a representante de los estudiantes del programa en el Consejo Directivo, por disposición de este estamento</w:t>
      </w:r>
      <w:r w:rsidR="00BE6B9F" w:rsidRPr="005C1911">
        <w:rPr>
          <w:rFonts w:ascii="Arial" w:hAnsi="Arial" w:cs="Arial"/>
          <w:sz w:val="24"/>
          <w:szCs w:val="24"/>
          <w:lang w:val="es-CO"/>
        </w:rPr>
        <w:t>,</w:t>
      </w:r>
      <w:r w:rsidRPr="005C1911">
        <w:rPr>
          <w:rFonts w:ascii="Arial" w:hAnsi="Arial" w:cs="Arial"/>
          <w:sz w:val="24"/>
          <w:szCs w:val="24"/>
          <w:lang w:val="es-CO"/>
        </w:rPr>
        <w:t xml:space="preserve"> debe</w:t>
      </w:r>
      <w:r w:rsidR="00BE6B9F" w:rsidRPr="005C1911">
        <w:rPr>
          <w:rFonts w:ascii="Arial" w:hAnsi="Arial" w:cs="Arial"/>
          <w:sz w:val="24"/>
          <w:szCs w:val="24"/>
          <w:lang w:val="es-CO"/>
        </w:rPr>
        <w:t>n</w:t>
      </w:r>
      <w:r w:rsidRPr="005C1911">
        <w:rPr>
          <w:rFonts w:ascii="Arial" w:hAnsi="Arial" w:cs="Arial"/>
          <w:sz w:val="24"/>
          <w:szCs w:val="24"/>
          <w:lang w:val="es-CO"/>
        </w:rPr>
        <w:t xml:space="preserve"> cumplir los siguientes requisitos: </w:t>
      </w:r>
    </w:p>
    <w:p w14:paraId="4205CE0C" w14:textId="77777777" w:rsidR="00B3714A" w:rsidRPr="005C1911" w:rsidRDefault="00B3714A" w:rsidP="00A21653">
      <w:pPr>
        <w:widowControl w:val="0"/>
        <w:autoSpaceDE w:val="0"/>
        <w:autoSpaceDN w:val="0"/>
        <w:adjustRightInd w:val="0"/>
        <w:snapToGrid w:val="0"/>
        <w:jc w:val="both"/>
        <w:rPr>
          <w:rFonts w:ascii="Arial" w:hAnsi="Arial" w:cs="Arial"/>
          <w:sz w:val="24"/>
          <w:szCs w:val="24"/>
          <w:lang w:val="es-CO"/>
        </w:rPr>
      </w:pPr>
    </w:p>
    <w:p w14:paraId="1AC72EE2" w14:textId="5C977ACF" w:rsidR="00B3714A" w:rsidRPr="005C1911" w:rsidRDefault="00B3714A"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Ser estudiante de tiempo completo del programa. </w:t>
      </w:r>
    </w:p>
    <w:p w14:paraId="6BAE5CFB" w14:textId="3A4F3B14" w:rsidR="00B3714A" w:rsidRPr="005C1911" w:rsidRDefault="00B3714A"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Estar cursando </w:t>
      </w:r>
      <w:r w:rsidR="0077695C" w:rsidRPr="005C1911">
        <w:rPr>
          <w:rFonts w:ascii="Arial" w:hAnsi="Arial" w:cs="Arial"/>
          <w:sz w:val="24"/>
          <w:szCs w:val="24"/>
          <w:lang w:val="es-CO"/>
        </w:rPr>
        <w:t>los semestres</w:t>
      </w:r>
      <w:r w:rsidR="00250ADC">
        <w:rPr>
          <w:rFonts w:ascii="Arial" w:hAnsi="Arial" w:cs="Arial"/>
          <w:sz w:val="24"/>
          <w:szCs w:val="24"/>
          <w:lang w:val="es-CO"/>
        </w:rPr>
        <w:t xml:space="preserve"> </w:t>
      </w:r>
      <w:r w:rsidR="0077695C" w:rsidRPr="005C1911">
        <w:rPr>
          <w:rFonts w:ascii="Arial" w:hAnsi="Arial" w:cs="Arial"/>
          <w:sz w:val="24"/>
          <w:szCs w:val="24"/>
          <w:lang w:val="es-CO"/>
        </w:rPr>
        <w:t>II o III</w:t>
      </w:r>
      <w:r w:rsidRPr="005C1911">
        <w:rPr>
          <w:rFonts w:ascii="Arial" w:hAnsi="Arial" w:cs="Arial"/>
          <w:sz w:val="24"/>
          <w:szCs w:val="24"/>
          <w:lang w:val="es-CO"/>
        </w:rPr>
        <w:t xml:space="preserve"> par</w:t>
      </w:r>
      <w:r w:rsidR="00BE6B9F" w:rsidRPr="005C1911">
        <w:rPr>
          <w:rFonts w:ascii="Arial" w:hAnsi="Arial" w:cs="Arial"/>
          <w:sz w:val="24"/>
          <w:szCs w:val="24"/>
          <w:lang w:val="es-CO"/>
        </w:rPr>
        <w:t>a</w:t>
      </w:r>
      <w:r w:rsidRPr="005C1911">
        <w:rPr>
          <w:rFonts w:ascii="Arial" w:hAnsi="Arial" w:cs="Arial"/>
          <w:sz w:val="24"/>
          <w:szCs w:val="24"/>
          <w:lang w:val="es-CO"/>
        </w:rPr>
        <w:t xml:space="preserve"> l</w:t>
      </w:r>
      <w:r w:rsidR="00BE6B9F" w:rsidRPr="005C1911">
        <w:rPr>
          <w:rFonts w:ascii="Arial" w:hAnsi="Arial" w:cs="Arial"/>
          <w:sz w:val="24"/>
          <w:szCs w:val="24"/>
          <w:lang w:val="es-CO"/>
        </w:rPr>
        <w:t>a</w:t>
      </w:r>
      <w:r w:rsidRPr="005C1911">
        <w:rPr>
          <w:rFonts w:ascii="Arial" w:hAnsi="Arial" w:cs="Arial"/>
          <w:sz w:val="24"/>
          <w:szCs w:val="24"/>
          <w:lang w:val="es-CO"/>
        </w:rPr>
        <w:t xml:space="preserve"> vigencia de un</w:t>
      </w:r>
      <w:r w:rsidR="00BE6B9F" w:rsidRPr="005C1911">
        <w:rPr>
          <w:rFonts w:ascii="Arial" w:hAnsi="Arial" w:cs="Arial"/>
          <w:sz w:val="24"/>
          <w:szCs w:val="24"/>
          <w:lang w:val="es-CO"/>
        </w:rPr>
        <w:t xml:space="preserve"> </w:t>
      </w:r>
      <w:r w:rsidRPr="005C1911">
        <w:rPr>
          <w:rFonts w:ascii="Arial" w:hAnsi="Arial" w:cs="Arial"/>
          <w:sz w:val="24"/>
          <w:szCs w:val="24"/>
          <w:lang w:val="es-CO"/>
        </w:rPr>
        <w:t>año.</w:t>
      </w:r>
    </w:p>
    <w:p w14:paraId="772700FA" w14:textId="0C9A4CFA" w:rsidR="00BE6B9F" w:rsidRPr="005C1911" w:rsidRDefault="00BE6B9F"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No haber recibido sanciones disciplinarias</w:t>
      </w:r>
      <w:r w:rsidR="0083683C" w:rsidRPr="005C1911">
        <w:rPr>
          <w:rFonts w:ascii="Arial" w:hAnsi="Arial" w:cs="Arial"/>
          <w:sz w:val="24"/>
          <w:szCs w:val="24"/>
          <w:lang w:val="es-CO"/>
        </w:rPr>
        <w:t xml:space="preserve"> </w:t>
      </w:r>
      <w:r w:rsidRPr="005C1911">
        <w:rPr>
          <w:rFonts w:ascii="Arial" w:hAnsi="Arial" w:cs="Arial"/>
          <w:sz w:val="24"/>
          <w:szCs w:val="24"/>
          <w:lang w:val="es-CO"/>
        </w:rPr>
        <w:t>y/o académicas.</w:t>
      </w:r>
    </w:p>
    <w:p w14:paraId="36155F9C" w14:textId="757ECB5B" w:rsidR="00BE6B9F" w:rsidRPr="005C1911" w:rsidRDefault="00BE6B9F"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Tener un promedio académico superior a 4.0</w:t>
      </w:r>
      <w:r w:rsidR="00D60F23">
        <w:rPr>
          <w:rFonts w:ascii="Arial" w:hAnsi="Arial" w:cs="Arial"/>
          <w:sz w:val="24"/>
          <w:szCs w:val="24"/>
          <w:lang w:val="es-CO"/>
        </w:rPr>
        <w:t>.</w:t>
      </w:r>
    </w:p>
    <w:p w14:paraId="2401FB74" w14:textId="77777777" w:rsidR="00BE6B9F" w:rsidRPr="005C1911" w:rsidRDefault="00BE6B9F"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No ser repitente o estar cursando asignaturas atrasadas mediante cursos dirigidos.</w:t>
      </w:r>
    </w:p>
    <w:p w14:paraId="11CB7D76" w14:textId="502DC2B6" w:rsidR="00A21653" w:rsidRPr="005C1911" w:rsidRDefault="00BE6B9F" w:rsidP="00B3714A">
      <w:pPr>
        <w:pStyle w:val="Prrafodelista"/>
        <w:widowControl w:val="0"/>
        <w:numPr>
          <w:ilvl w:val="0"/>
          <w:numId w:val="13"/>
        </w:numPr>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Reunir el perfil normalista. </w:t>
      </w:r>
      <w:r w:rsidR="009143C2" w:rsidRPr="005C1911">
        <w:rPr>
          <w:rFonts w:ascii="Arial" w:hAnsi="Arial" w:cs="Arial"/>
          <w:sz w:val="24"/>
          <w:szCs w:val="24"/>
          <w:lang w:val="es-CO"/>
        </w:rPr>
        <w:t xml:space="preserve"> </w:t>
      </w:r>
    </w:p>
    <w:p w14:paraId="412B4A6B" w14:textId="77777777" w:rsidR="0083683C" w:rsidRPr="005C1911" w:rsidRDefault="0083683C" w:rsidP="00A21653">
      <w:pPr>
        <w:widowControl w:val="0"/>
        <w:autoSpaceDE w:val="0"/>
        <w:autoSpaceDN w:val="0"/>
        <w:adjustRightInd w:val="0"/>
        <w:snapToGrid w:val="0"/>
        <w:jc w:val="both"/>
        <w:rPr>
          <w:rFonts w:ascii="Arial" w:hAnsi="Arial" w:cs="Arial"/>
          <w:sz w:val="24"/>
          <w:szCs w:val="24"/>
          <w:lang w:val="es-CO"/>
        </w:rPr>
      </w:pPr>
    </w:p>
    <w:p w14:paraId="114B663C" w14:textId="77777777" w:rsidR="00C215AF" w:rsidRDefault="00C215AF" w:rsidP="00A21653">
      <w:pPr>
        <w:widowControl w:val="0"/>
        <w:autoSpaceDE w:val="0"/>
        <w:autoSpaceDN w:val="0"/>
        <w:adjustRightInd w:val="0"/>
        <w:snapToGrid w:val="0"/>
        <w:jc w:val="both"/>
        <w:rPr>
          <w:rFonts w:ascii="Arial" w:hAnsi="Arial" w:cs="Arial"/>
          <w:sz w:val="24"/>
          <w:szCs w:val="24"/>
          <w:lang w:val="es-CO"/>
        </w:rPr>
      </w:pPr>
    </w:p>
    <w:p w14:paraId="4698DB61" w14:textId="42CA5A8E" w:rsidR="00A21653" w:rsidRPr="005C1911" w:rsidRDefault="00A21653" w:rsidP="00A21653">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0353A6" w:rsidRPr="005C1911">
        <w:rPr>
          <w:rFonts w:ascii="Arial" w:hAnsi="Arial" w:cs="Arial"/>
          <w:sz w:val="24"/>
          <w:szCs w:val="24"/>
          <w:lang w:val="es-CO"/>
        </w:rPr>
        <w:t>0</w:t>
      </w:r>
      <w:r w:rsidRPr="005C1911">
        <w:rPr>
          <w:rFonts w:ascii="Arial" w:hAnsi="Arial" w:cs="Arial"/>
          <w:sz w:val="24"/>
          <w:szCs w:val="24"/>
          <w:lang w:val="es-CO"/>
        </w:rPr>
        <w:t>. La</w:t>
      </w:r>
      <w:r w:rsidR="00CA7CAE">
        <w:rPr>
          <w:rFonts w:ascii="Arial" w:hAnsi="Arial" w:cs="Arial"/>
          <w:sz w:val="24"/>
          <w:szCs w:val="24"/>
          <w:lang w:val="es-CO"/>
        </w:rPr>
        <w:t xml:space="preserve"> Escuela</w:t>
      </w:r>
      <w:r w:rsidRPr="005C1911">
        <w:rPr>
          <w:rFonts w:ascii="Arial" w:hAnsi="Arial" w:cs="Arial"/>
          <w:sz w:val="24"/>
          <w:szCs w:val="24"/>
          <w:lang w:val="es-CO"/>
        </w:rPr>
        <w:t xml:space="preserve"> Normal promoverá constantemente la actualización de los</w:t>
      </w:r>
      <w:r w:rsidR="004B1BFB" w:rsidRPr="005C1911">
        <w:rPr>
          <w:rFonts w:ascii="Arial" w:hAnsi="Arial" w:cs="Arial"/>
          <w:sz w:val="24"/>
          <w:szCs w:val="24"/>
          <w:lang w:val="es-CO"/>
        </w:rPr>
        <w:t xml:space="preserve"> </w:t>
      </w:r>
      <w:r w:rsidRPr="005C1911">
        <w:rPr>
          <w:rFonts w:ascii="Arial" w:hAnsi="Arial" w:cs="Arial"/>
          <w:sz w:val="24"/>
          <w:szCs w:val="24"/>
          <w:lang w:val="es-CO"/>
        </w:rPr>
        <w:t>programas académicos, la vigilancia de los sistemas de evaluación y los planes de</w:t>
      </w:r>
      <w:r w:rsidR="004B1BFB" w:rsidRPr="005C1911">
        <w:rPr>
          <w:rFonts w:ascii="Arial" w:hAnsi="Arial" w:cs="Arial"/>
          <w:sz w:val="24"/>
          <w:szCs w:val="24"/>
          <w:lang w:val="es-CO"/>
        </w:rPr>
        <w:t xml:space="preserve"> </w:t>
      </w:r>
      <w:r w:rsidRPr="005C1911">
        <w:rPr>
          <w:rFonts w:ascii="Arial" w:hAnsi="Arial" w:cs="Arial"/>
          <w:sz w:val="24"/>
          <w:szCs w:val="24"/>
          <w:lang w:val="es-CO"/>
        </w:rPr>
        <w:t>perfeccionamiento docente, con miras a ofrecer a los estudiantes una formación</w:t>
      </w:r>
      <w:r w:rsidR="004B1BFB" w:rsidRPr="005C1911">
        <w:rPr>
          <w:rFonts w:ascii="Arial" w:hAnsi="Arial" w:cs="Arial"/>
          <w:sz w:val="24"/>
          <w:szCs w:val="24"/>
          <w:lang w:val="es-CO"/>
        </w:rPr>
        <w:t xml:space="preserve"> </w:t>
      </w:r>
      <w:r w:rsidRPr="005C1911">
        <w:rPr>
          <w:rFonts w:ascii="Arial" w:hAnsi="Arial" w:cs="Arial"/>
          <w:sz w:val="24"/>
          <w:szCs w:val="24"/>
          <w:lang w:val="es-CO"/>
        </w:rPr>
        <w:t>acorde con criterios de excelencia académica.</w:t>
      </w:r>
    </w:p>
    <w:p w14:paraId="26BD3038" w14:textId="77777777" w:rsidR="000353A6" w:rsidRPr="005C1911" w:rsidRDefault="000353A6" w:rsidP="000353A6">
      <w:pPr>
        <w:widowControl w:val="0"/>
        <w:autoSpaceDE w:val="0"/>
        <w:autoSpaceDN w:val="0"/>
        <w:adjustRightInd w:val="0"/>
        <w:snapToGrid w:val="0"/>
        <w:jc w:val="left"/>
        <w:rPr>
          <w:rFonts w:ascii="Arial" w:hAnsi="Arial" w:cs="Arial"/>
          <w:sz w:val="24"/>
          <w:szCs w:val="24"/>
          <w:lang w:val="es-CO"/>
        </w:rPr>
      </w:pPr>
    </w:p>
    <w:p w14:paraId="1E59A261" w14:textId="4B33D450" w:rsidR="00A21653" w:rsidRPr="005C1911" w:rsidRDefault="00A21653" w:rsidP="000353A6">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0353A6" w:rsidRPr="005C1911">
        <w:rPr>
          <w:rFonts w:ascii="Arial" w:hAnsi="Arial" w:cs="Arial"/>
          <w:sz w:val="24"/>
          <w:szCs w:val="24"/>
          <w:lang w:val="es-CO"/>
        </w:rPr>
        <w:t>1</w:t>
      </w:r>
      <w:r w:rsidRPr="005C1911">
        <w:rPr>
          <w:rFonts w:ascii="Arial" w:hAnsi="Arial" w:cs="Arial"/>
          <w:sz w:val="24"/>
          <w:szCs w:val="24"/>
          <w:lang w:val="es-CO"/>
        </w:rPr>
        <w:t>. La permanencia en la formación complementaria se fundamentará en</w:t>
      </w:r>
      <w:r w:rsidR="000353A6" w:rsidRPr="005C1911">
        <w:rPr>
          <w:rFonts w:ascii="Arial" w:hAnsi="Arial" w:cs="Arial"/>
          <w:sz w:val="24"/>
          <w:szCs w:val="24"/>
          <w:lang w:val="es-CO"/>
        </w:rPr>
        <w:t xml:space="preserve"> </w:t>
      </w:r>
      <w:r w:rsidRPr="005C1911">
        <w:rPr>
          <w:rFonts w:ascii="Arial" w:hAnsi="Arial" w:cs="Arial"/>
          <w:sz w:val="24"/>
          <w:szCs w:val="24"/>
          <w:lang w:val="es-CO"/>
        </w:rPr>
        <w:t>dos</w:t>
      </w:r>
      <w:r w:rsidR="000353A6" w:rsidRPr="005C1911">
        <w:rPr>
          <w:rFonts w:ascii="Arial" w:hAnsi="Arial" w:cs="Arial"/>
          <w:sz w:val="24"/>
          <w:szCs w:val="24"/>
          <w:lang w:val="es-CO"/>
        </w:rPr>
        <w:t xml:space="preserve"> </w:t>
      </w:r>
      <w:r w:rsidRPr="005C1911">
        <w:rPr>
          <w:rFonts w:ascii="Arial" w:hAnsi="Arial" w:cs="Arial"/>
          <w:sz w:val="24"/>
          <w:szCs w:val="24"/>
          <w:lang w:val="es-CO"/>
        </w:rPr>
        <w:t>condiciones: en el rendimiento académico de acuerdo con los términos del</w:t>
      </w:r>
      <w:r w:rsidR="000353A6" w:rsidRPr="005C1911">
        <w:rPr>
          <w:rFonts w:ascii="Arial" w:hAnsi="Arial" w:cs="Arial"/>
          <w:sz w:val="24"/>
          <w:szCs w:val="24"/>
          <w:lang w:val="es-CO"/>
        </w:rPr>
        <w:t xml:space="preserve"> </w:t>
      </w:r>
      <w:r w:rsidRPr="005C1911">
        <w:rPr>
          <w:rFonts w:ascii="Arial" w:hAnsi="Arial" w:cs="Arial"/>
          <w:sz w:val="24"/>
          <w:szCs w:val="24"/>
          <w:lang w:val="es-CO"/>
        </w:rPr>
        <w:t xml:space="preserve">presente </w:t>
      </w:r>
      <w:r w:rsidR="0077695C" w:rsidRPr="005C1911">
        <w:rPr>
          <w:rFonts w:ascii="Arial" w:hAnsi="Arial" w:cs="Arial"/>
          <w:sz w:val="24"/>
          <w:szCs w:val="24"/>
          <w:lang w:val="es-CO"/>
        </w:rPr>
        <w:t>manual</w:t>
      </w:r>
      <w:r w:rsidRPr="005C1911">
        <w:rPr>
          <w:rFonts w:ascii="Arial" w:hAnsi="Arial" w:cs="Arial"/>
          <w:sz w:val="24"/>
          <w:szCs w:val="24"/>
          <w:lang w:val="es-CO"/>
        </w:rPr>
        <w:t xml:space="preserve"> </w:t>
      </w:r>
      <w:r w:rsidR="0077695C" w:rsidRPr="005C1911">
        <w:rPr>
          <w:rFonts w:ascii="Arial" w:hAnsi="Arial" w:cs="Arial"/>
          <w:sz w:val="24"/>
          <w:szCs w:val="24"/>
          <w:lang w:val="es-CO"/>
        </w:rPr>
        <w:t xml:space="preserve">y un comportamiento acorde con lo estipulado en esta y en las demás normas institucionales. </w:t>
      </w:r>
    </w:p>
    <w:p w14:paraId="15C3C556" w14:textId="4AE3930D" w:rsidR="007E4B79" w:rsidRPr="005C1911" w:rsidRDefault="007E4B79" w:rsidP="00A21653">
      <w:pPr>
        <w:widowControl w:val="0"/>
        <w:autoSpaceDE w:val="0"/>
        <w:autoSpaceDN w:val="0"/>
        <w:adjustRightInd w:val="0"/>
        <w:snapToGrid w:val="0"/>
        <w:jc w:val="both"/>
        <w:rPr>
          <w:rFonts w:ascii="Arial" w:hAnsi="Arial" w:cs="Arial"/>
          <w:sz w:val="24"/>
          <w:szCs w:val="24"/>
          <w:lang w:val="es-CO"/>
        </w:rPr>
      </w:pPr>
    </w:p>
    <w:p w14:paraId="3F5B4269" w14:textId="4C9FCF1B" w:rsidR="00A21653" w:rsidRPr="005C1911" w:rsidRDefault="00A21653" w:rsidP="00A21653">
      <w:pPr>
        <w:widowControl w:val="0"/>
        <w:autoSpaceDE w:val="0"/>
        <w:autoSpaceDN w:val="0"/>
        <w:adjustRightInd w:val="0"/>
        <w:snapToGrid w:val="0"/>
        <w:jc w:val="both"/>
        <w:rPr>
          <w:rFonts w:ascii="Arial" w:hAnsi="Arial" w:cs="Arial"/>
          <w:sz w:val="24"/>
          <w:szCs w:val="24"/>
          <w:lang w:val="es-CO"/>
        </w:rPr>
      </w:pPr>
      <w:commentRangeStart w:id="3"/>
      <w:r w:rsidRPr="005C1911">
        <w:rPr>
          <w:rFonts w:ascii="Arial" w:hAnsi="Arial" w:cs="Arial"/>
          <w:sz w:val="24"/>
          <w:szCs w:val="24"/>
          <w:lang w:val="es-CO"/>
        </w:rPr>
        <w:t>Artículo 1</w:t>
      </w:r>
      <w:r w:rsidR="000353A6" w:rsidRPr="005C1911">
        <w:rPr>
          <w:rFonts w:ascii="Arial" w:hAnsi="Arial" w:cs="Arial"/>
          <w:sz w:val="24"/>
          <w:szCs w:val="24"/>
          <w:lang w:val="es-CO"/>
        </w:rPr>
        <w:t>2</w:t>
      </w:r>
      <w:r w:rsidRPr="005C1911">
        <w:rPr>
          <w:rFonts w:ascii="Arial" w:hAnsi="Arial" w:cs="Arial"/>
          <w:sz w:val="24"/>
          <w:szCs w:val="24"/>
          <w:lang w:val="es-CO"/>
        </w:rPr>
        <w:t xml:space="preserve">. </w:t>
      </w:r>
      <w:r w:rsidR="00B740D7" w:rsidRPr="00D60F23">
        <w:rPr>
          <w:rFonts w:ascii="Arial" w:hAnsi="Arial" w:cs="Arial"/>
          <w:i/>
          <w:sz w:val="24"/>
          <w:szCs w:val="24"/>
          <w:lang w:val="es-CO"/>
        </w:rPr>
        <w:t xml:space="preserve">El </w:t>
      </w:r>
      <w:r w:rsidR="00DB72F2" w:rsidRPr="00D60F23">
        <w:rPr>
          <w:rFonts w:ascii="Arial" w:hAnsi="Arial" w:cs="Arial"/>
          <w:i/>
          <w:sz w:val="24"/>
          <w:szCs w:val="24"/>
          <w:lang w:val="es-CO"/>
        </w:rPr>
        <w:t>M</w:t>
      </w:r>
      <w:r w:rsidR="00B740D7" w:rsidRPr="00D60F23">
        <w:rPr>
          <w:rFonts w:ascii="Arial" w:hAnsi="Arial" w:cs="Arial"/>
          <w:i/>
          <w:sz w:val="24"/>
          <w:szCs w:val="24"/>
          <w:lang w:val="es-CO"/>
        </w:rPr>
        <w:t>anual de</w:t>
      </w:r>
      <w:r w:rsidR="00DB72F2" w:rsidRPr="00D60F23">
        <w:rPr>
          <w:rFonts w:ascii="Arial" w:hAnsi="Arial" w:cs="Arial"/>
          <w:i/>
          <w:sz w:val="24"/>
          <w:szCs w:val="24"/>
          <w:lang w:val="es-CO"/>
        </w:rPr>
        <w:t xml:space="preserve"> procedimientos, de normas académica</w:t>
      </w:r>
      <w:r w:rsidR="00B740D7" w:rsidRPr="00D60F23">
        <w:rPr>
          <w:rFonts w:ascii="Arial" w:hAnsi="Arial" w:cs="Arial"/>
          <w:i/>
          <w:sz w:val="24"/>
          <w:szCs w:val="24"/>
          <w:lang w:val="es-CO"/>
        </w:rPr>
        <w:t>s y de convivencia del PFC,</w:t>
      </w:r>
      <w:r w:rsidR="00B740D7" w:rsidRPr="005C1911">
        <w:rPr>
          <w:rFonts w:ascii="Arial" w:hAnsi="Arial" w:cs="Arial"/>
          <w:sz w:val="24"/>
          <w:szCs w:val="24"/>
          <w:lang w:val="es-CO"/>
        </w:rPr>
        <w:t xml:space="preserve"> </w:t>
      </w:r>
      <w:r w:rsidRPr="005C1911">
        <w:rPr>
          <w:rFonts w:ascii="Arial" w:hAnsi="Arial" w:cs="Arial"/>
          <w:sz w:val="24"/>
          <w:szCs w:val="24"/>
          <w:lang w:val="es-CO"/>
        </w:rPr>
        <w:t>además de regular las relaciones entre los estudiantes y la institución, velará por el perfeccionamiento en la formación profesional</w:t>
      </w:r>
      <w:r w:rsidR="000353A6" w:rsidRPr="005C1911">
        <w:rPr>
          <w:rFonts w:ascii="Arial" w:hAnsi="Arial" w:cs="Arial"/>
          <w:sz w:val="24"/>
          <w:szCs w:val="24"/>
          <w:lang w:val="es-CO"/>
        </w:rPr>
        <w:t xml:space="preserve"> </w:t>
      </w:r>
      <w:r w:rsidRPr="005C1911">
        <w:rPr>
          <w:rFonts w:ascii="Arial" w:hAnsi="Arial" w:cs="Arial"/>
          <w:sz w:val="24"/>
          <w:szCs w:val="24"/>
          <w:lang w:val="es-CO"/>
        </w:rPr>
        <w:t>del estudiante y estimulará el trabajo en los campos académico, cultural y pedagógico</w:t>
      </w:r>
      <w:r w:rsidR="000353A6" w:rsidRPr="005C1911">
        <w:rPr>
          <w:rFonts w:ascii="Arial" w:hAnsi="Arial" w:cs="Arial"/>
          <w:sz w:val="24"/>
          <w:szCs w:val="24"/>
          <w:lang w:val="es-CO"/>
        </w:rPr>
        <w:t xml:space="preserve"> </w:t>
      </w:r>
      <w:r w:rsidRPr="005C1911">
        <w:rPr>
          <w:rFonts w:ascii="Arial" w:hAnsi="Arial" w:cs="Arial"/>
          <w:sz w:val="24"/>
          <w:szCs w:val="24"/>
          <w:lang w:val="es-CO"/>
        </w:rPr>
        <w:t xml:space="preserve">creando condiciones propicias para que cada estudiante avance al máximo, de acuerdo </w:t>
      </w:r>
      <w:r w:rsidR="000353A6" w:rsidRPr="005C1911">
        <w:rPr>
          <w:rFonts w:ascii="Arial" w:hAnsi="Arial" w:cs="Arial"/>
          <w:sz w:val="24"/>
          <w:szCs w:val="24"/>
          <w:lang w:val="es-CO"/>
        </w:rPr>
        <w:t>con</w:t>
      </w:r>
      <w:r w:rsidRPr="005C1911">
        <w:rPr>
          <w:rFonts w:ascii="Arial" w:hAnsi="Arial" w:cs="Arial"/>
          <w:sz w:val="24"/>
          <w:szCs w:val="24"/>
          <w:lang w:val="es-CO"/>
        </w:rPr>
        <w:t xml:space="preserve"> sus capacidades. </w:t>
      </w:r>
      <w:commentRangeEnd w:id="3"/>
      <w:r w:rsidR="003374D5">
        <w:rPr>
          <w:rStyle w:val="Refdecomentario"/>
        </w:rPr>
        <w:commentReference w:id="3"/>
      </w:r>
    </w:p>
    <w:p w14:paraId="2F69EDD2" w14:textId="77777777" w:rsidR="007E4B79" w:rsidRPr="005C1911" w:rsidRDefault="007E4B79" w:rsidP="00A21653">
      <w:pPr>
        <w:widowControl w:val="0"/>
        <w:autoSpaceDE w:val="0"/>
        <w:autoSpaceDN w:val="0"/>
        <w:adjustRightInd w:val="0"/>
        <w:snapToGrid w:val="0"/>
        <w:jc w:val="both"/>
        <w:rPr>
          <w:rFonts w:ascii="Arial" w:hAnsi="Arial" w:cs="Arial"/>
          <w:sz w:val="24"/>
          <w:szCs w:val="24"/>
          <w:lang w:val="es-CO"/>
        </w:rPr>
      </w:pPr>
    </w:p>
    <w:p w14:paraId="7F694B9A" w14:textId="2F393189" w:rsidR="002A589C" w:rsidRPr="005C1911" w:rsidRDefault="002A589C" w:rsidP="00713E29">
      <w:pPr>
        <w:widowControl w:val="0"/>
        <w:autoSpaceDE w:val="0"/>
        <w:autoSpaceDN w:val="0"/>
        <w:adjustRightInd w:val="0"/>
        <w:snapToGrid w:val="0"/>
        <w:rPr>
          <w:rFonts w:ascii="Arial" w:hAnsi="Arial" w:cs="Arial"/>
          <w:sz w:val="24"/>
          <w:szCs w:val="24"/>
          <w:lang w:val="es-CO"/>
        </w:rPr>
      </w:pPr>
      <w:r w:rsidRPr="00F26DB8">
        <w:rPr>
          <w:rFonts w:ascii="Arial" w:hAnsi="Arial" w:cs="Arial"/>
          <w:sz w:val="24"/>
          <w:szCs w:val="24"/>
          <w:lang w:val="es-CO"/>
        </w:rPr>
        <w:t xml:space="preserve">TÍTULO </w:t>
      </w:r>
      <w:r w:rsidR="00245D8B" w:rsidRPr="00F26DB8">
        <w:rPr>
          <w:rFonts w:ascii="Arial" w:hAnsi="Arial" w:cs="Arial"/>
          <w:sz w:val="24"/>
          <w:szCs w:val="24"/>
          <w:lang w:val="es-CO"/>
        </w:rPr>
        <w:t>III</w:t>
      </w:r>
    </w:p>
    <w:p w14:paraId="058650C1" w14:textId="08CBEAEE" w:rsidR="002A589C" w:rsidRPr="005C1911" w:rsidRDefault="002A589C" w:rsidP="00713E29">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LAS NORMAS ACADÉMICAS</w:t>
      </w:r>
    </w:p>
    <w:p w14:paraId="3248190D" w14:textId="77777777" w:rsidR="00713E29" w:rsidRPr="005C1911" w:rsidRDefault="00713E29" w:rsidP="00713E29">
      <w:pPr>
        <w:widowControl w:val="0"/>
        <w:autoSpaceDE w:val="0"/>
        <w:autoSpaceDN w:val="0"/>
        <w:adjustRightInd w:val="0"/>
        <w:snapToGrid w:val="0"/>
        <w:rPr>
          <w:rFonts w:ascii="Arial" w:hAnsi="Arial" w:cs="Arial"/>
          <w:sz w:val="24"/>
          <w:szCs w:val="24"/>
          <w:lang w:val="es-CO"/>
        </w:rPr>
      </w:pPr>
    </w:p>
    <w:p w14:paraId="0CD4AEB1" w14:textId="1200584C" w:rsidR="002A589C" w:rsidRPr="005C1911" w:rsidRDefault="002A589C" w:rsidP="00713E29">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w:t>
      </w:r>
    </w:p>
    <w:p w14:paraId="563E8714" w14:textId="77777777" w:rsidR="002A589C" w:rsidRPr="005C1911" w:rsidRDefault="002A589C" w:rsidP="00713E29">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 CALIDAD DE ESTUDIANTE</w:t>
      </w:r>
    </w:p>
    <w:p w14:paraId="37D0EEBF" w14:textId="77777777" w:rsidR="002A589C" w:rsidRPr="005C1911" w:rsidRDefault="002A589C" w:rsidP="00A21653">
      <w:pPr>
        <w:widowControl w:val="0"/>
        <w:autoSpaceDE w:val="0"/>
        <w:autoSpaceDN w:val="0"/>
        <w:adjustRightInd w:val="0"/>
        <w:snapToGrid w:val="0"/>
        <w:jc w:val="both"/>
        <w:rPr>
          <w:rFonts w:ascii="Arial" w:hAnsi="Arial" w:cs="Arial"/>
          <w:sz w:val="24"/>
          <w:szCs w:val="24"/>
        </w:rPr>
      </w:pPr>
    </w:p>
    <w:p w14:paraId="4373518C" w14:textId="09E703C5" w:rsidR="002A589C" w:rsidRPr="005C1911" w:rsidRDefault="002A589C" w:rsidP="002A589C">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13E29" w:rsidRPr="005C1911">
        <w:rPr>
          <w:rFonts w:ascii="Arial" w:hAnsi="Arial" w:cs="Arial"/>
          <w:sz w:val="24"/>
          <w:szCs w:val="24"/>
          <w:lang w:val="es-CO"/>
        </w:rPr>
        <w:t>3</w:t>
      </w:r>
      <w:r w:rsidRPr="005C1911">
        <w:rPr>
          <w:rFonts w:ascii="Arial" w:hAnsi="Arial" w:cs="Arial"/>
          <w:sz w:val="24"/>
          <w:szCs w:val="24"/>
          <w:lang w:val="es-CO"/>
        </w:rPr>
        <w:t xml:space="preserve">. Para efectos del presente reglamento, el estudiante del </w:t>
      </w:r>
      <w:r w:rsidR="00CD1D29" w:rsidRPr="005C1911">
        <w:rPr>
          <w:rFonts w:ascii="Arial" w:hAnsi="Arial" w:cs="Arial"/>
          <w:sz w:val="24"/>
          <w:szCs w:val="24"/>
          <w:lang w:val="es-CO"/>
        </w:rPr>
        <w:t xml:space="preserve">programa de </w:t>
      </w:r>
      <w:r w:rsidRPr="005C1911">
        <w:rPr>
          <w:rFonts w:ascii="Arial" w:hAnsi="Arial" w:cs="Arial"/>
          <w:sz w:val="24"/>
          <w:szCs w:val="24"/>
          <w:lang w:val="es-CO"/>
        </w:rPr>
        <w:t>Formación</w:t>
      </w:r>
      <w:r w:rsidR="00713E29" w:rsidRPr="005C1911">
        <w:rPr>
          <w:rFonts w:ascii="Arial" w:hAnsi="Arial" w:cs="Arial"/>
          <w:sz w:val="24"/>
          <w:szCs w:val="24"/>
          <w:lang w:val="es-CO"/>
        </w:rPr>
        <w:t xml:space="preserve"> </w:t>
      </w:r>
      <w:r w:rsidRPr="005C1911">
        <w:rPr>
          <w:rFonts w:ascii="Arial" w:hAnsi="Arial" w:cs="Arial"/>
          <w:sz w:val="24"/>
          <w:szCs w:val="24"/>
          <w:lang w:val="es-CO"/>
        </w:rPr>
        <w:t>Complementaria es la persona que tiene matrícula vigente en este nivel de formación.</w:t>
      </w:r>
    </w:p>
    <w:p w14:paraId="3A0C44EC" w14:textId="77777777" w:rsidR="002A589C" w:rsidRPr="005C1911" w:rsidRDefault="002A589C" w:rsidP="002A589C">
      <w:pPr>
        <w:widowControl w:val="0"/>
        <w:autoSpaceDE w:val="0"/>
        <w:autoSpaceDN w:val="0"/>
        <w:adjustRightInd w:val="0"/>
        <w:snapToGrid w:val="0"/>
        <w:jc w:val="both"/>
        <w:rPr>
          <w:rFonts w:ascii="Arial" w:hAnsi="Arial" w:cs="Arial"/>
          <w:sz w:val="24"/>
          <w:szCs w:val="24"/>
          <w:lang w:val="es-CO"/>
        </w:rPr>
      </w:pPr>
    </w:p>
    <w:p w14:paraId="2418D4D1" w14:textId="4B9A668F" w:rsidR="002A589C" w:rsidRPr="005C1911" w:rsidRDefault="002A589C" w:rsidP="002A589C">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13E29" w:rsidRPr="005C1911">
        <w:rPr>
          <w:rFonts w:ascii="Arial" w:hAnsi="Arial" w:cs="Arial"/>
          <w:sz w:val="24"/>
          <w:szCs w:val="24"/>
          <w:lang w:val="es-CO"/>
        </w:rPr>
        <w:t>4</w:t>
      </w:r>
      <w:r w:rsidRPr="005C1911">
        <w:rPr>
          <w:rFonts w:ascii="Arial" w:hAnsi="Arial" w:cs="Arial"/>
          <w:sz w:val="24"/>
          <w:szCs w:val="24"/>
          <w:lang w:val="es-CO"/>
        </w:rPr>
        <w:t>. La calidad de estudiante se adquiere mediante el acto voluntario de</w:t>
      </w:r>
      <w:r w:rsidR="00713E29" w:rsidRPr="005C1911">
        <w:rPr>
          <w:rFonts w:ascii="Arial" w:hAnsi="Arial" w:cs="Arial"/>
          <w:sz w:val="24"/>
          <w:szCs w:val="24"/>
          <w:lang w:val="es-CO"/>
        </w:rPr>
        <w:t xml:space="preserve"> </w:t>
      </w:r>
      <w:r w:rsidRPr="005C1911">
        <w:rPr>
          <w:rFonts w:ascii="Arial" w:hAnsi="Arial" w:cs="Arial"/>
          <w:sz w:val="24"/>
          <w:szCs w:val="24"/>
          <w:lang w:val="es-CO"/>
        </w:rPr>
        <w:t>matrícula en el programa de formación de la</w:t>
      </w:r>
      <w:r w:rsidR="0018380C">
        <w:rPr>
          <w:rFonts w:ascii="Arial" w:hAnsi="Arial" w:cs="Arial"/>
          <w:sz w:val="24"/>
          <w:szCs w:val="24"/>
          <w:lang w:val="es-CO"/>
        </w:rPr>
        <w:t xml:space="preserve"> Escuela</w:t>
      </w:r>
      <w:r w:rsidRPr="005C1911">
        <w:rPr>
          <w:rFonts w:ascii="Arial" w:hAnsi="Arial" w:cs="Arial"/>
          <w:sz w:val="24"/>
          <w:szCs w:val="24"/>
          <w:lang w:val="es-CO"/>
        </w:rPr>
        <w:t xml:space="preserve"> </w:t>
      </w:r>
      <w:r w:rsidR="003D499A" w:rsidRPr="005C1911">
        <w:rPr>
          <w:rFonts w:ascii="Arial" w:hAnsi="Arial" w:cs="Arial"/>
          <w:sz w:val="24"/>
          <w:szCs w:val="24"/>
          <w:lang w:val="es-CO"/>
        </w:rPr>
        <w:t>Normal</w:t>
      </w:r>
      <w:r w:rsidRPr="005C1911">
        <w:rPr>
          <w:rFonts w:ascii="Arial" w:hAnsi="Arial" w:cs="Arial"/>
          <w:sz w:val="24"/>
          <w:szCs w:val="24"/>
          <w:lang w:val="es-CO"/>
        </w:rPr>
        <w:t>, y se termina o se pierde por las</w:t>
      </w:r>
      <w:r w:rsidR="00713E29" w:rsidRPr="005C1911">
        <w:rPr>
          <w:rFonts w:ascii="Arial" w:hAnsi="Arial" w:cs="Arial"/>
          <w:sz w:val="24"/>
          <w:szCs w:val="24"/>
          <w:lang w:val="es-CO"/>
        </w:rPr>
        <w:t xml:space="preserve"> </w:t>
      </w:r>
      <w:r w:rsidRPr="005C1911">
        <w:rPr>
          <w:rFonts w:ascii="Arial" w:hAnsi="Arial" w:cs="Arial"/>
          <w:sz w:val="24"/>
          <w:szCs w:val="24"/>
          <w:lang w:val="es-CO"/>
        </w:rPr>
        <w:t>causales que se señalan en el presente reglamento.</w:t>
      </w:r>
    </w:p>
    <w:p w14:paraId="67A923C6" w14:textId="77777777" w:rsidR="002A589C" w:rsidRPr="005C1911" w:rsidRDefault="002A589C" w:rsidP="00A21653">
      <w:pPr>
        <w:widowControl w:val="0"/>
        <w:autoSpaceDE w:val="0"/>
        <w:autoSpaceDN w:val="0"/>
        <w:adjustRightInd w:val="0"/>
        <w:snapToGrid w:val="0"/>
        <w:jc w:val="both"/>
        <w:rPr>
          <w:rFonts w:ascii="Arial" w:hAnsi="Arial" w:cs="Arial"/>
          <w:sz w:val="24"/>
          <w:szCs w:val="24"/>
        </w:rPr>
      </w:pPr>
    </w:p>
    <w:p w14:paraId="5ECE5891" w14:textId="20AC94AC" w:rsidR="002A589C" w:rsidRPr="005C1911" w:rsidRDefault="002A589C" w:rsidP="002A589C">
      <w:pPr>
        <w:widowControl w:val="0"/>
        <w:autoSpaceDE w:val="0"/>
        <w:autoSpaceDN w:val="0"/>
        <w:adjustRightInd w:val="0"/>
        <w:snapToGrid w:val="0"/>
        <w:jc w:val="both"/>
        <w:rPr>
          <w:rFonts w:ascii="Arial" w:hAnsi="Arial" w:cs="Arial"/>
          <w:sz w:val="24"/>
          <w:szCs w:val="24"/>
          <w:lang w:val="es-CO"/>
        </w:rPr>
      </w:pPr>
      <w:r w:rsidRPr="003B6EB2">
        <w:rPr>
          <w:rFonts w:ascii="Arial" w:hAnsi="Arial" w:cs="Arial"/>
          <w:b/>
          <w:sz w:val="24"/>
          <w:szCs w:val="24"/>
          <w:lang w:val="es-CO"/>
        </w:rPr>
        <w:t>Parágrafo:</w:t>
      </w:r>
      <w:r w:rsidRPr="003B6EB2">
        <w:rPr>
          <w:rFonts w:ascii="Arial" w:hAnsi="Arial" w:cs="Arial"/>
          <w:sz w:val="24"/>
          <w:szCs w:val="24"/>
          <w:lang w:val="es-CO"/>
        </w:rPr>
        <w:t xml:space="preserve"> La matrícula confiere derecho a cursar el programa de formación previsto para el período académico respectivo, y deberá renovarse </w:t>
      </w:r>
      <w:r w:rsidR="00CD1D29" w:rsidRPr="003B6EB2">
        <w:rPr>
          <w:rFonts w:ascii="Arial" w:hAnsi="Arial" w:cs="Arial"/>
          <w:sz w:val="24"/>
          <w:szCs w:val="24"/>
          <w:lang w:val="es-CO"/>
        </w:rPr>
        <w:t>l</w:t>
      </w:r>
      <w:r w:rsidRPr="003B6EB2">
        <w:rPr>
          <w:rFonts w:ascii="Arial" w:hAnsi="Arial" w:cs="Arial"/>
          <w:sz w:val="24"/>
          <w:szCs w:val="24"/>
          <w:lang w:val="es-CO"/>
        </w:rPr>
        <w:t>a primer</w:t>
      </w:r>
      <w:r w:rsidR="00CD1D29" w:rsidRPr="003B6EB2">
        <w:rPr>
          <w:rFonts w:ascii="Arial" w:hAnsi="Arial" w:cs="Arial"/>
          <w:sz w:val="24"/>
          <w:szCs w:val="24"/>
          <w:lang w:val="es-CO"/>
        </w:rPr>
        <w:t>a</w:t>
      </w:r>
      <w:r w:rsidRPr="003B6EB2">
        <w:rPr>
          <w:rFonts w:ascii="Arial" w:hAnsi="Arial" w:cs="Arial"/>
          <w:sz w:val="24"/>
          <w:szCs w:val="24"/>
          <w:lang w:val="es-CO"/>
        </w:rPr>
        <w:t xml:space="preserve"> semana de iniciado el semestre y </w:t>
      </w:r>
      <w:r w:rsidR="00713E29" w:rsidRPr="003B6EB2">
        <w:rPr>
          <w:rFonts w:ascii="Arial" w:hAnsi="Arial" w:cs="Arial"/>
          <w:sz w:val="24"/>
          <w:szCs w:val="24"/>
          <w:lang w:val="es-CO"/>
        </w:rPr>
        <w:t>en forma extemporánea</w:t>
      </w:r>
      <w:r w:rsidRPr="003B6EB2">
        <w:rPr>
          <w:rFonts w:ascii="Arial" w:hAnsi="Arial" w:cs="Arial"/>
          <w:sz w:val="24"/>
          <w:szCs w:val="24"/>
          <w:lang w:val="es-CO"/>
        </w:rPr>
        <w:t xml:space="preserve"> hasta la </w:t>
      </w:r>
      <w:r w:rsidR="003B6EB2">
        <w:rPr>
          <w:rFonts w:ascii="Arial" w:hAnsi="Arial" w:cs="Arial"/>
          <w:sz w:val="24"/>
          <w:szCs w:val="24"/>
          <w:lang w:val="es-CO"/>
        </w:rPr>
        <w:t>tercer</w:t>
      </w:r>
      <w:r w:rsidRPr="003B6EB2">
        <w:rPr>
          <w:rFonts w:ascii="Arial" w:hAnsi="Arial" w:cs="Arial"/>
          <w:sz w:val="24"/>
          <w:szCs w:val="24"/>
          <w:lang w:val="es-CO"/>
        </w:rPr>
        <w:t>a semana.</w:t>
      </w:r>
    </w:p>
    <w:p w14:paraId="2D289343" w14:textId="77777777" w:rsidR="002A589C" w:rsidRPr="005C1911" w:rsidRDefault="002A589C" w:rsidP="00A21653">
      <w:pPr>
        <w:widowControl w:val="0"/>
        <w:autoSpaceDE w:val="0"/>
        <w:autoSpaceDN w:val="0"/>
        <w:adjustRightInd w:val="0"/>
        <w:snapToGrid w:val="0"/>
        <w:jc w:val="both"/>
        <w:rPr>
          <w:rFonts w:ascii="Arial" w:hAnsi="Arial" w:cs="Arial"/>
          <w:sz w:val="24"/>
          <w:szCs w:val="24"/>
          <w:lang w:val="es-CO"/>
        </w:rPr>
      </w:pPr>
    </w:p>
    <w:p w14:paraId="08A629FD" w14:textId="276C4146" w:rsidR="002A589C" w:rsidRPr="005C1911" w:rsidRDefault="002A589C" w:rsidP="002A589C">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13E29" w:rsidRPr="005C1911">
        <w:rPr>
          <w:rFonts w:ascii="Arial" w:hAnsi="Arial" w:cs="Arial"/>
          <w:sz w:val="24"/>
          <w:szCs w:val="24"/>
          <w:lang w:val="es-CO"/>
        </w:rPr>
        <w:t>5</w:t>
      </w:r>
      <w:r w:rsidRPr="005C1911">
        <w:rPr>
          <w:rFonts w:ascii="Arial" w:hAnsi="Arial" w:cs="Arial"/>
          <w:sz w:val="24"/>
          <w:szCs w:val="24"/>
          <w:lang w:val="es-CO"/>
        </w:rPr>
        <w:t>. La condición de estudiante se termina o se pierde:</w:t>
      </w:r>
    </w:p>
    <w:p w14:paraId="69A58EAC" w14:textId="77777777" w:rsidR="002A589C" w:rsidRPr="005C1911" w:rsidRDefault="002A589C" w:rsidP="00A21653">
      <w:pPr>
        <w:widowControl w:val="0"/>
        <w:autoSpaceDE w:val="0"/>
        <w:autoSpaceDN w:val="0"/>
        <w:adjustRightInd w:val="0"/>
        <w:snapToGrid w:val="0"/>
        <w:jc w:val="both"/>
        <w:rPr>
          <w:rFonts w:ascii="Arial" w:hAnsi="Arial" w:cs="Arial"/>
          <w:sz w:val="24"/>
          <w:szCs w:val="24"/>
          <w:lang w:val="es-CO"/>
        </w:rPr>
      </w:pPr>
    </w:p>
    <w:p w14:paraId="6D15C379" w14:textId="77777777" w:rsidR="005204CB" w:rsidRPr="00AE6BDA" w:rsidRDefault="002A589C" w:rsidP="005204CB">
      <w:pPr>
        <w:pStyle w:val="Prrafodelista"/>
        <w:widowControl w:val="0"/>
        <w:numPr>
          <w:ilvl w:val="0"/>
          <w:numId w:val="5"/>
        </w:numPr>
        <w:autoSpaceDE w:val="0"/>
        <w:autoSpaceDN w:val="0"/>
        <w:adjustRightInd w:val="0"/>
        <w:snapToGrid w:val="0"/>
        <w:ind w:left="357" w:hanging="357"/>
        <w:jc w:val="both"/>
        <w:rPr>
          <w:rFonts w:ascii="Arial" w:hAnsi="Arial" w:cs="Arial"/>
          <w:color w:val="000000"/>
          <w:sz w:val="24"/>
          <w:szCs w:val="24"/>
          <w:lang w:val="es-CO"/>
        </w:rPr>
      </w:pPr>
      <w:r w:rsidRPr="00AE6BDA">
        <w:rPr>
          <w:rFonts w:ascii="Arial" w:hAnsi="Arial" w:cs="Arial"/>
          <w:color w:val="000000"/>
          <w:sz w:val="24"/>
          <w:szCs w:val="24"/>
          <w:lang w:val="es-CO"/>
        </w:rPr>
        <w:t xml:space="preserve">Cuando se haya completado el </w:t>
      </w:r>
      <w:r w:rsidR="00713E29" w:rsidRPr="00AE6BDA">
        <w:rPr>
          <w:rFonts w:ascii="Arial" w:hAnsi="Arial" w:cs="Arial"/>
          <w:color w:val="000000"/>
          <w:sz w:val="24"/>
          <w:szCs w:val="24"/>
          <w:lang w:val="es-CO"/>
        </w:rPr>
        <w:t xml:space="preserve">curso del </w:t>
      </w:r>
      <w:r w:rsidRPr="00AE6BDA">
        <w:rPr>
          <w:rFonts w:ascii="Arial" w:hAnsi="Arial" w:cs="Arial"/>
          <w:color w:val="000000"/>
          <w:sz w:val="24"/>
          <w:szCs w:val="24"/>
          <w:lang w:val="es-CO"/>
        </w:rPr>
        <w:t>programa de formación previsto.</w:t>
      </w:r>
      <w:r w:rsidR="005204CB" w:rsidRPr="00AE6BDA">
        <w:rPr>
          <w:rFonts w:ascii="Arial" w:hAnsi="Arial" w:cs="Arial"/>
          <w:color w:val="000000"/>
          <w:sz w:val="24"/>
          <w:szCs w:val="24"/>
          <w:lang w:val="es-CO"/>
        </w:rPr>
        <w:t xml:space="preserve"> </w:t>
      </w:r>
      <w:r w:rsidRPr="00AE6BDA">
        <w:rPr>
          <w:rFonts w:ascii="Arial" w:hAnsi="Arial" w:cs="Arial"/>
          <w:color w:val="000000"/>
          <w:sz w:val="24"/>
          <w:szCs w:val="24"/>
          <w:lang w:val="es-CO"/>
        </w:rPr>
        <w:t>Cuando no se utilizó el derecho de renovación de la matrícula dentro de los</w:t>
      </w:r>
      <w:r w:rsidR="00713E29" w:rsidRPr="00AE6BDA">
        <w:rPr>
          <w:rFonts w:ascii="Arial" w:hAnsi="Arial" w:cs="Arial"/>
          <w:color w:val="000000"/>
          <w:sz w:val="24"/>
          <w:szCs w:val="24"/>
          <w:lang w:val="es-CO"/>
        </w:rPr>
        <w:t xml:space="preserve"> </w:t>
      </w:r>
      <w:r w:rsidRPr="00AE6BDA">
        <w:rPr>
          <w:rFonts w:ascii="Arial" w:hAnsi="Arial" w:cs="Arial"/>
          <w:color w:val="000000"/>
          <w:sz w:val="24"/>
          <w:szCs w:val="24"/>
          <w:lang w:val="es-CO"/>
        </w:rPr>
        <w:t>plazos señalados por la institución.</w:t>
      </w:r>
      <w:r w:rsidR="005204CB" w:rsidRPr="00AE6BDA">
        <w:rPr>
          <w:rFonts w:ascii="Arial" w:hAnsi="Arial" w:cs="Arial"/>
          <w:color w:val="000000"/>
          <w:sz w:val="24"/>
          <w:szCs w:val="24"/>
          <w:lang w:val="es-CO"/>
        </w:rPr>
        <w:t xml:space="preserve"> </w:t>
      </w:r>
    </w:p>
    <w:p w14:paraId="450053BB" w14:textId="77777777" w:rsidR="005204CB" w:rsidRPr="005C1911" w:rsidRDefault="002A589C" w:rsidP="005204CB">
      <w:pPr>
        <w:pStyle w:val="Prrafodelista"/>
        <w:widowControl w:val="0"/>
        <w:numPr>
          <w:ilvl w:val="0"/>
          <w:numId w:val="5"/>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Cuando se haya perdido el derecho a permanecer en la institución por</w:t>
      </w:r>
      <w:r w:rsidR="00713E2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inasistencia o  rendimiento académico insuficiente</w:t>
      </w:r>
      <w:r w:rsidR="00AC2436"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de acuerdo con lo estableci</w:t>
      </w:r>
      <w:r w:rsidR="005204CB" w:rsidRPr="005C1911">
        <w:rPr>
          <w:rFonts w:ascii="Arial" w:hAnsi="Arial" w:cs="Arial"/>
          <w:color w:val="000000"/>
          <w:sz w:val="24"/>
          <w:szCs w:val="24"/>
          <w:lang w:val="es-CO"/>
        </w:rPr>
        <w:t xml:space="preserve">do en los Artículos 76 y 77 de este manual. </w:t>
      </w:r>
    </w:p>
    <w:p w14:paraId="0B01E336" w14:textId="389918E8" w:rsidR="00D75EF6" w:rsidRPr="005C1911" w:rsidRDefault="002A589C" w:rsidP="005204CB">
      <w:pPr>
        <w:pStyle w:val="Prrafodelista"/>
        <w:widowControl w:val="0"/>
        <w:numPr>
          <w:ilvl w:val="0"/>
          <w:numId w:val="5"/>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Cuando se haya cancelado la matrícula por incumplimiento de las obligaciones</w:t>
      </w:r>
      <w:r w:rsidR="00713E29" w:rsidRPr="005C1911">
        <w:rPr>
          <w:rFonts w:ascii="Arial" w:hAnsi="Arial" w:cs="Arial"/>
          <w:color w:val="000000"/>
          <w:sz w:val="24"/>
          <w:szCs w:val="24"/>
          <w:lang w:val="es-CO"/>
        </w:rPr>
        <w:t xml:space="preserve"> </w:t>
      </w:r>
      <w:r w:rsidR="00D75EF6" w:rsidRPr="005C1911">
        <w:rPr>
          <w:rFonts w:ascii="Arial" w:hAnsi="Arial" w:cs="Arial"/>
          <w:color w:val="000000"/>
          <w:sz w:val="24"/>
          <w:szCs w:val="24"/>
          <w:lang w:val="es-CO"/>
        </w:rPr>
        <w:t>contraídas.</w:t>
      </w:r>
    </w:p>
    <w:p w14:paraId="3B680950" w14:textId="01BBD341" w:rsidR="00C53939" w:rsidRPr="00E1014A" w:rsidRDefault="00D75EF6" w:rsidP="00C53939">
      <w:pPr>
        <w:pStyle w:val="Prrafodelista"/>
        <w:widowControl w:val="0"/>
        <w:numPr>
          <w:ilvl w:val="0"/>
          <w:numId w:val="5"/>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Cuando agotado el debido proceso, y desde los estudios y conceptos del comité curr</w:t>
      </w:r>
      <w:r w:rsidR="00162A41">
        <w:rPr>
          <w:rFonts w:ascii="Arial" w:hAnsi="Arial" w:cs="Arial"/>
          <w:color w:val="000000"/>
          <w:sz w:val="24"/>
          <w:szCs w:val="24"/>
          <w:lang w:val="es-CO"/>
        </w:rPr>
        <w:t>i</w:t>
      </w:r>
      <w:r w:rsidRPr="005C1911">
        <w:rPr>
          <w:rFonts w:ascii="Arial" w:hAnsi="Arial" w:cs="Arial"/>
          <w:color w:val="000000"/>
          <w:sz w:val="24"/>
          <w:szCs w:val="24"/>
          <w:lang w:val="es-CO"/>
        </w:rPr>
        <w:t>cul</w:t>
      </w:r>
      <w:r w:rsidR="00162A41">
        <w:rPr>
          <w:rFonts w:ascii="Arial" w:hAnsi="Arial" w:cs="Arial"/>
          <w:color w:val="000000"/>
          <w:sz w:val="24"/>
          <w:szCs w:val="24"/>
          <w:lang w:val="es-CO"/>
        </w:rPr>
        <w:t>ar</w:t>
      </w:r>
      <w:r w:rsidRPr="005C1911">
        <w:rPr>
          <w:rFonts w:ascii="Arial" w:hAnsi="Arial" w:cs="Arial"/>
          <w:color w:val="000000"/>
          <w:sz w:val="24"/>
          <w:szCs w:val="24"/>
          <w:lang w:val="es-CO"/>
        </w:rPr>
        <w:t xml:space="preserve"> se haya incurrido en una conducta de connotaciones penales que amerite la exclusión del programa.</w:t>
      </w:r>
    </w:p>
    <w:p w14:paraId="7B9CAC4B" w14:textId="7AD06CAC" w:rsidR="002A589C" w:rsidRPr="005C1911" w:rsidRDefault="002A589C" w:rsidP="00713E29">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lastRenderedPageBreak/>
        <w:t>CAPÍTULO II</w:t>
      </w:r>
    </w:p>
    <w:p w14:paraId="448AB182" w14:textId="77777777" w:rsidR="002A589C" w:rsidRPr="005C1911" w:rsidRDefault="002A589C" w:rsidP="00713E29">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DEL PROGRAMA ACADÉMICO</w:t>
      </w:r>
    </w:p>
    <w:p w14:paraId="17C8903C" w14:textId="77777777" w:rsidR="002A589C" w:rsidRPr="005C1911" w:rsidRDefault="002A589C" w:rsidP="0052280D">
      <w:pPr>
        <w:widowControl w:val="0"/>
        <w:autoSpaceDE w:val="0"/>
        <w:autoSpaceDN w:val="0"/>
        <w:adjustRightInd w:val="0"/>
        <w:snapToGrid w:val="0"/>
        <w:jc w:val="both"/>
        <w:rPr>
          <w:rFonts w:ascii="Arial" w:hAnsi="Arial" w:cs="Arial"/>
          <w:color w:val="000000"/>
          <w:sz w:val="24"/>
          <w:szCs w:val="24"/>
        </w:rPr>
      </w:pPr>
    </w:p>
    <w:p w14:paraId="18026E24" w14:textId="77777777" w:rsidR="00713E29" w:rsidRPr="005C1911" w:rsidRDefault="00713E29" w:rsidP="0052280D">
      <w:pPr>
        <w:widowControl w:val="0"/>
        <w:autoSpaceDE w:val="0"/>
        <w:autoSpaceDN w:val="0"/>
        <w:adjustRightInd w:val="0"/>
        <w:snapToGrid w:val="0"/>
        <w:jc w:val="both"/>
        <w:rPr>
          <w:rFonts w:ascii="Arial" w:hAnsi="Arial" w:cs="Arial"/>
          <w:color w:val="000000"/>
          <w:sz w:val="24"/>
          <w:szCs w:val="24"/>
        </w:rPr>
      </w:pPr>
    </w:p>
    <w:p w14:paraId="7D6D3BC1" w14:textId="5B38D3F7"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1D290F" w:rsidRPr="005C1911">
        <w:rPr>
          <w:rFonts w:ascii="Arial" w:hAnsi="Arial" w:cs="Arial"/>
          <w:color w:val="000000"/>
          <w:sz w:val="24"/>
          <w:szCs w:val="24"/>
          <w:lang w:val="es-CO"/>
        </w:rPr>
        <w:t>16</w:t>
      </w:r>
      <w:r w:rsidRPr="005C1911">
        <w:rPr>
          <w:rFonts w:ascii="Arial" w:hAnsi="Arial" w:cs="Arial"/>
          <w:color w:val="000000"/>
          <w:sz w:val="24"/>
          <w:szCs w:val="24"/>
          <w:lang w:val="es-CO"/>
        </w:rPr>
        <w:t>. Un programa académico es el conjunto de cursos básicos, profesionales y</w:t>
      </w:r>
      <w:r w:rsidR="00713E2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complementarios, actividades teóricas, prácticas y teórico</w:t>
      </w:r>
      <w:r w:rsidR="00713E29" w:rsidRPr="005C1911">
        <w:rPr>
          <w:rFonts w:ascii="Arial" w:hAnsi="Arial" w:cs="Arial"/>
          <w:color w:val="000000"/>
          <w:sz w:val="24"/>
          <w:szCs w:val="24"/>
          <w:lang w:val="es-CO"/>
        </w:rPr>
        <w:t>-</w:t>
      </w:r>
      <w:r w:rsidRPr="005C1911">
        <w:rPr>
          <w:rFonts w:ascii="Arial" w:hAnsi="Arial" w:cs="Arial"/>
          <w:color w:val="000000"/>
          <w:sz w:val="24"/>
          <w:szCs w:val="24"/>
          <w:lang w:val="es-CO"/>
        </w:rPr>
        <w:t>prácticas integradas,</w:t>
      </w:r>
      <w:r w:rsidR="00713E29" w:rsidRPr="005C1911">
        <w:rPr>
          <w:rFonts w:ascii="Arial" w:hAnsi="Arial" w:cs="Arial"/>
          <w:color w:val="000000"/>
          <w:sz w:val="24"/>
          <w:szCs w:val="24"/>
          <w:lang w:val="es-CO"/>
        </w:rPr>
        <w:t xml:space="preserve"> desarrollados desde </w:t>
      </w:r>
      <w:r w:rsidRPr="005C1911">
        <w:rPr>
          <w:rFonts w:ascii="Arial" w:hAnsi="Arial" w:cs="Arial"/>
          <w:color w:val="000000"/>
          <w:sz w:val="24"/>
          <w:szCs w:val="24"/>
          <w:lang w:val="es-CO"/>
        </w:rPr>
        <w:t>la interrelación de maestros, alumnos y recursos instrumentales</w:t>
      </w:r>
      <w:r w:rsidR="00713E2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tendientes a lograr una formación en determinadas áreas del conocimiento y a la obtención de un título académico.</w:t>
      </w:r>
    </w:p>
    <w:p w14:paraId="629A4702" w14:textId="77777777" w:rsidR="002A589C" w:rsidRPr="005C1911" w:rsidRDefault="002A589C" w:rsidP="0052280D">
      <w:pPr>
        <w:widowControl w:val="0"/>
        <w:autoSpaceDE w:val="0"/>
        <w:autoSpaceDN w:val="0"/>
        <w:adjustRightInd w:val="0"/>
        <w:snapToGrid w:val="0"/>
        <w:jc w:val="both"/>
        <w:rPr>
          <w:rFonts w:ascii="Arial" w:hAnsi="Arial" w:cs="Arial"/>
          <w:color w:val="000000"/>
          <w:sz w:val="24"/>
          <w:szCs w:val="24"/>
        </w:rPr>
      </w:pPr>
    </w:p>
    <w:p w14:paraId="617275D4" w14:textId="5A448262"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1D290F" w:rsidRPr="005C1911">
        <w:rPr>
          <w:rFonts w:ascii="Arial" w:hAnsi="Arial" w:cs="Arial"/>
          <w:color w:val="000000"/>
          <w:sz w:val="24"/>
          <w:szCs w:val="24"/>
          <w:lang w:val="es-CO"/>
        </w:rPr>
        <w:t>17</w:t>
      </w:r>
      <w:r w:rsidRPr="005C1911">
        <w:rPr>
          <w:rFonts w:ascii="Arial" w:hAnsi="Arial" w:cs="Arial"/>
          <w:color w:val="000000"/>
          <w:sz w:val="24"/>
          <w:szCs w:val="24"/>
          <w:lang w:val="es-CO"/>
        </w:rPr>
        <w:t>. En armonía con las normas legales se denomina título académico</w:t>
      </w:r>
      <w:r w:rsidR="001D290F"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el reconocimiento oficial que se le da a la persona que culmina </w:t>
      </w:r>
      <w:r w:rsidR="001D290F" w:rsidRPr="005C1911">
        <w:rPr>
          <w:rFonts w:ascii="Arial" w:hAnsi="Arial" w:cs="Arial"/>
          <w:color w:val="000000"/>
          <w:sz w:val="24"/>
          <w:szCs w:val="24"/>
          <w:lang w:val="es-CO"/>
        </w:rPr>
        <w:t>el</w:t>
      </w:r>
      <w:r w:rsidRPr="005C1911">
        <w:rPr>
          <w:rFonts w:ascii="Arial" w:hAnsi="Arial" w:cs="Arial"/>
          <w:color w:val="000000"/>
          <w:sz w:val="24"/>
          <w:szCs w:val="24"/>
          <w:lang w:val="es-CO"/>
        </w:rPr>
        <w:t xml:space="preserve"> programa</w:t>
      </w:r>
      <w:r w:rsidR="001D290F"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académico ofrecido por la Escuela Normal Superior de Envigado y aprobado por el gobierno</w:t>
      </w:r>
      <w:r w:rsidR="001D290F"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nacional.</w:t>
      </w:r>
    </w:p>
    <w:p w14:paraId="7B2F10C6" w14:textId="77777777" w:rsidR="00FF6775" w:rsidRPr="005C1911" w:rsidRDefault="00FF6775" w:rsidP="001D290F">
      <w:pPr>
        <w:widowControl w:val="0"/>
        <w:autoSpaceDE w:val="0"/>
        <w:autoSpaceDN w:val="0"/>
        <w:adjustRightInd w:val="0"/>
        <w:snapToGrid w:val="0"/>
        <w:jc w:val="both"/>
        <w:rPr>
          <w:rFonts w:ascii="Arial" w:hAnsi="Arial" w:cs="Arial"/>
          <w:color w:val="000000"/>
          <w:sz w:val="24"/>
          <w:szCs w:val="24"/>
          <w:lang w:val="es-CO"/>
        </w:rPr>
      </w:pPr>
    </w:p>
    <w:p w14:paraId="3EAF9C0A" w14:textId="5304C97E" w:rsidR="002A589C" w:rsidRPr="005C1911" w:rsidRDefault="002A589C" w:rsidP="001D290F">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1D290F" w:rsidRPr="005C1911">
        <w:rPr>
          <w:rFonts w:ascii="Arial" w:hAnsi="Arial" w:cs="Arial"/>
          <w:color w:val="000000"/>
          <w:sz w:val="24"/>
          <w:szCs w:val="24"/>
          <w:lang w:val="es-CO"/>
        </w:rPr>
        <w:t>18</w:t>
      </w:r>
      <w:r w:rsidRPr="005C1911">
        <w:rPr>
          <w:rFonts w:ascii="Arial" w:hAnsi="Arial" w:cs="Arial"/>
          <w:color w:val="000000"/>
          <w:sz w:val="24"/>
          <w:szCs w:val="24"/>
          <w:lang w:val="es-CO"/>
        </w:rPr>
        <w:t>. Se denomina plan de estudios el conjunto de cursos obligatorios y electivos,</w:t>
      </w:r>
      <w:r w:rsidR="001D290F"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con su respectiva asignación en créditos académicos que conlleven a la obtención de</w:t>
      </w:r>
      <w:r w:rsidR="001D290F"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un título académico</w:t>
      </w:r>
      <w:r w:rsidR="001D290F" w:rsidRPr="005C1911">
        <w:rPr>
          <w:rFonts w:ascii="Arial" w:hAnsi="Arial" w:cs="Arial"/>
          <w:color w:val="000000"/>
          <w:sz w:val="24"/>
          <w:szCs w:val="24"/>
          <w:lang w:val="es-CO"/>
        </w:rPr>
        <w:t>.</w:t>
      </w:r>
    </w:p>
    <w:p w14:paraId="1A5892CF" w14:textId="77777777" w:rsidR="001D290F" w:rsidRPr="005C1911" w:rsidRDefault="001D290F" w:rsidP="001D290F">
      <w:pPr>
        <w:widowControl w:val="0"/>
        <w:autoSpaceDE w:val="0"/>
        <w:autoSpaceDN w:val="0"/>
        <w:adjustRightInd w:val="0"/>
        <w:snapToGrid w:val="0"/>
        <w:jc w:val="both"/>
        <w:rPr>
          <w:rFonts w:ascii="Arial" w:hAnsi="Arial" w:cs="Arial"/>
          <w:color w:val="000000"/>
          <w:sz w:val="24"/>
          <w:szCs w:val="24"/>
          <w:lang w:val="es-CO"/>
        </w:rPr>
      </w:pPr>
    </w:p>
    <w:p w14:paraId="255B212A" w14:textId="7E8812D2" w:rsidR="00323408" w:rsidRPr="005C1911" w:rsidRDefault="002A589C" w:rsidP="001D290F">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FF6775" w:rsidRPr="005C1911">
        <w:rPr>
          <w:rFonts w:ascii="Arial" w:hAnsi="Arial" w:cs="Arial"/>
          <w:color w:val="000000"/>
          <w:sz w:val="24"/>
          <w:szCs w:val="24"/>
          <w:lang w:val="es-CO"/>
        </w:rPr>
        <w:t>19</w:t>
      </w:r>
      <w:r w:rsidRPr="005C1911">
        <w:rPr>
          <w:rFonts w:ascii="Arial" w:hAnsi="Arial" w:cs="Arial"/>
          <w:color w:val="000000"/>
          <w:sz w:val="24"/>
          <w:szCs w:val="24"/>
          <w:lang w:val="es-CO"/>
        </w:rPr>
        <w:t xml:space="preserve">. </w:t>
      </w:r>
      <w:r w:rsidRPr="00220204">
        <w:rPr>
          <w:rFonts w:ascii="Arial" w:hAnsi="Arial" w:cs="Arial"/>
          <w:color w:val="000000"/>
          <w:sz w:val="24"/>
          <w:szCs w:val="24"/>
          <w:lang w:val="es-CO"/>
        </w:rPr>
        <w:t xml:space="preserve">En consonancia con </w:t>
      </w:r>
      <w:r w:rsidR="001D290F" w:rsidRPr="00220204">
        <w:rPr>
          <w:rFonts w:ascii="Arial" w:hAnsi="Arial" w:cs="Arial"/>
          <w:color w:val="000000"/>
          <w:sz w:val="24"/>
          <w:szCs w:val="24"/>
          <w:lang w:val="es-CO"/>
        </w:rPr>
        <w:t>el decreto 4790</w:t>
      </w:r>
      <w:r w:rsidR="0027048C" w:rsidRPr="00220204">
        <w:rPr>
          <w:rFonts w:ascii="Arial" w:hAnsi="Arial" w:cs="Arial"/>
          <w:color w:val="000000"/>
          <w:sz w:val="24"/>
          <w:szCs w:val="24"/>
          <w:lang w:val="es-CO"/>
        </w:rPr>
        <w:t xml:space="preserve"> de 2008, contenido en el decreto 1075 de 2015</w:t>
      </w:r>
      <w:r w:rsidRPr="00220204">
        <w:rPr>
          <w:rFonts w:ascii="Arial" w:hAnsi="Arial" w:cs="Arial"/>
          <w:color w:val="000000"/>
          <w:sz w:val="24"/>
          <w:szCs w:val="24"/>
          <w:lang w:val="es-CO"/>
        </w:rPr>
        <w:t>,</w:t>
      </w:r>
      <w:r w:rsidRPr="005C1911">
        <w:rPr>
          <w:rFonts w:ascii="Arial" w:hAnsi="Arial" w:cs="Arial"/>
          <w:color w:val="000000"/>
          <w:sz w:val="24"/>
          <w:szCs w:val="24"/>
          <w:lang w:val="es-CO"/>
        </w:rPr>
        <w:t xml:space="preserve"> </w:t>
      </w:r>
      <w:r w:rsidR="00323408" w:rsidRPr="005C1911">
        <w:rPr>
          <w:rFonts w:ascii="Arial" w:hAnsi="Arial" w:cs="Arial"/>
          <w:color w:val="000000"/>
          <w:sz w:val="24"/>
          <w:szCs w:val="24"/>
          <w:lang w:val="es-CO"/>
        </w:rPr>
        <w:t xml:space="preserve">“un crédito académico equivale a cuarenta y ocho (48) horas efectivas de trabajo académico del estudiante. Comprende las horas con acompañamiento presencial del docente y aquellas que el estudiante debe emplear en actividades independientes de estudio, prácticas u otras que sean necesarias para alcanzar las metas de aprendizaje (…). El número de horas promedio de trabajo académico semanal del estudiante, correspondiente a un crédito, será aquel que resulte de multiplicar el número de créditos por 48 horas y dividir entre veinte semanas definidas para cada uno de los semestres lectivos correspondientes a la formación complementaria de la Escuela Normal Superior”.   </w:t>
      </w:r>
    </w:p>
    <w:p w14:paraId="78F609DF" w14:textId="29338619" w:rsidR="002A589C" w:rsidRPr="00C1020E" w:rsidRDefault="002A589C" w:rsidP="00394B43">
      <w:pPr>
        <w:widowControl w:val="0"/>
        <w:autoSpaceDE w:val="0"/>
        <w:autoSpaceDN w:val="0"/>
        <w:adjustRightInd w:val="0"/>
        <w:snapToGrid w:val="0"/>
        <w:jc w:val="both"/>
        <w:rPr>
          <w:rFonts w:ascii="Arial" w:hAnsi="Arial" w:cs="Arial"/>
          <w:b/>
          <w:bCs/>
          <w:color w:val="000000"/>
          <w:sz w:val="24"/>
          <w:szCs w:val="24"/>
        </w:rPr>
      </w:pPr>
    </w:p>
    <w:p w14:paraId="4BDB0FC7" w14:textId="4BD012DD"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C1020E">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En el caso de la Escuela Normal Superior de Envigado, cada uno de los</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semestres de</w:t>
      </w:r>
      <w:r w:rsidR="00394B43" w:rsidRPr="005C1911">
        <w:rPr>
          <w:rFonts w:ascii="Arial" w:hAnsi="Arial" w:cs="Arial"/>
          <w:color w:val="000000"/>
          <w:sz w:val="24"/>
          <w:szCs w:val="24"/>
          <w:lang w:val="es-CO"/>
        </w:rPr>
        <w:t>l PFC</w:t>
      </w:r>
      <w:r w:rsidRPr="005C1911">
        <w:rPr>
          <w:rFonts w:ascii="Arial" w:hAnsi="Arial" w:cs="Arial"/>
          <w:color w:val="000000"/>
          <w:sz w:val="24"/>
          <w:szCs w:val="24"/>
          <w:lang w:val="es-CO"/>
        </w:rPr>
        <w:t xml:space="preserve"> tiene una</w:t>
      </w:r>
      <w:r w:rsidR="00FF09BA">
        <w:rPr>
          <w:rFonts w:ascii="Arial" w:hAnsi="Arial" w:cs="Arial"/>
          <w:color w:val="000000"/>
          <w:sz w:val="24"/>
          <w:szCs w:val="24"/>
          <w:lang w:val="es-CO"/>
        </w:rPr>
        <w:t xml:space="preserve"> </w:t>
      </w:r>
      <w:r w:rsidR="00FF09BA" w:rsidRPr="00FF09BA">
        <w:rPr>
          <w:rFonts w:ascii="Arial" w:hAnsi="Arial" w:cs="Arial"/>
          <w:color w:val="000000"/>
          <w:sz w:val="24"/>
          <w:szCs w:val="24"/>
          <w:lang w:val="es-CO"/>
        </w:rPr>
        <w:t>asignación</w:t>
      </w:r>
      <w:r w:rsidRPr="005C1911">
        <w:rPr>
          <w:rFonts w:ascii="Arial" w:hAnsi="Arial" w:cs="Arial"/>
          <w:color w:val="000000"/>
          <w:sz w:val="24"/>
          <w:szCs w:val="24"/>
          <w:lang w:val="es-CO"/>
        </w:rPr>
        <w:t xml:space="preserve"> de </w:t>
      </w:r>
      <w:r w:rsidRPr="00DF175E">
        <w:rPr>
          <w:rFonts w:ascii="Arial" w:hAnsi="Arial" w:cs="Arial"/>
          <w:color w:val="000000"/>
          <w:sz w:val="24"/>
          <w:szCs w:val="24"/>
          <w:lang w:val="es-CO"/>
        </w:rPr>
        <w:t>1</w:t>
      </w:r>
      <w:r w:rsidR="00394B43" w:rsidRPr="00DF175E">
        <w:rPr>
          <w:rFonts w:ascii="Arial" w:hAnsi="Arial" w:cs="Arial"/>
          <w:color w:val="000000"/>
          <w:sz w:val="24"/>
          <w:szCs w:val="24"/>
          <w:lang w:val="es-CO"/>
        </w:rPr>
        <w:t>6</w:t>
      </w:r>
      <w:r w:rsidRPr="00DF175E">
        <w:rPr>
          <w:rFonts w:ascii="Arial" w:hAnsi="Arial" w:cs="Arial"/>
          <w:color w:val="000000"/>
          <w:sz w:val="24"/>
          <w:szCs w:val="24"/>
          <w:lang w:val="es-CO"/>
        </w:rPr>
        <w:t xml:space="preserve"> créditos</w:t>
      </w:r>
      <w:r w:rsidR="00FF6775" w:rsidRPr="00DF175E">
        <w:rPr>
          <w:rFonts w:ascii="Arial" w:hAnsi="Arial" w:cs="Arial"/>
          <w:color w:val="000000"/>
          <w:sz w:val="24"/>
          <w:szCs w:val="24"/>
          <w:lang w:val="es-CO"/>
        </w:rPr>
        <w:t xml:space="preserve"> </w:t>
      </w:r>
      <w:r w:rsidRPr="00DF175E">
        <w:rPr>
          <w:rFonts w:ascii="Arial" w:hAnsi="Arial" w:cs="Arial"/>
          <w:color w:val="000000"/>
          <w:sz w:val="24"/>
          <w:szCs w:val="24"/>
          <w:lang w:val="es-CO"/>
        </w:rPr>
        <w:t>académicos. Los estudiantes egresados de la formación inicial deberán cursar</w:t>
      </w:r>
      <w:r w:rsidR="005C4ED6">
        <w:rPr>
          <w:rFonts w:ascii="Arial" w:hAnsi="Arial" w:cs="Arial"/>
          <w:color w:val="000000"/>
          <w:sz w:val="24"/>
          <w:szCs w:val="24"/>
          <w:lang w:val="es-CO"/>
        </w:rPr>
        <w:t xml:space="preserve"> y aprobar</w:t>
      </w:r>
      <w:r w:rsidRPr="00DF175E">
        <w:rPr>
          <w:rFonts w:ascii="Arial" w:hAnsi="Arial" w:cs="Arial"/>
          <w:color w:val="000000"/>
          <w:sz w:val="24"/>
          <w:szCs w:val="24"/>
          <w:lang w:val="es-CO"/>
        </w:rPr>
        <w:t xml:space="preserve"> </w:t>
      </w:r>
      <w:r w:rsidR="005C6A44" w:rsidRPr="00DF175E">
        <w:rPr>
          <w:rFonts w:ascii="Arial" w:hAnsi="Arial" w:cs="Arial"/>
          <w:color w:val="000000"/>
          <w:sz w:val="24"/>
          <w:szCs w:val="24"/>
          <w:lang w:val="es-CO"/>
        </w:rPr>
        <w:t>64</w:t>
      </w:r>
      <w:r w:rsidR="00FF6775" w:rsidRPr="00DF175E">
        <w:rPr>
          <w:rFonts w:ascii="Arial" w:hAnsi="Arial" w:cs="Arial"/>
          <w:color w:val="000000"/>
          <w:sz w:val="24"/>
          <w:szCs w:val="24"/>
          <w:lang w:val="es-CO"/>
        </w:rPr>
        <w:t xml:space="preserve"> </w:t>
      </w:r>
      <w:r w:rsidRPr="00DF175E">
        <w:rPr>
          <w:rFonts w:ascii="Arial" w:hAnsi="Arial" w:cs="Arial"/>
          <w:color w:val="000000"/>
          <w:sz w:val="24"/>
          <w:szCs w:val="24"/>
          <w:lang w:val="es-CO"/>
        </w:rPr>
        <w:t xml:space="preserve">créditos para optar por el título </w:t>
      </w:r>
      <w:r w:rsidR="005C4ED6">
        <w:rPr>
          <w:rFonts w:ascii="Arial" w:hAnsi="Arial" w:cs="Arial"/>
          <w:color w:val="000000"/>
          <w:sz w:val="24"/>
          <w:szCs w:val="24"/>
          <w:lang w:val="es-CO"/>
        </w:rPr>
        <w:t>de Normalista Superior</w:t>
      </w:r>
      <w:r w:rsidR="00FF6775" w:rsidRPr="00DF175E">
        <w:rPr>
          <w:rFonts w:ascii="Arial" w:hAnsi="Arial" w:cs="Arial"/>
          <w:color w:val="000000"/>
          <w:sz w:val="24"/>
          <w:szCs w:val="24"/>
          <w:lang w:val="es-CO"/>
        </w:rPr>
        <w:t>; y</w:t>
      </w:r>
      <w:r w:rsidRPr="00DF175E">
        <w:rPr>
          <w:rFonts w:ascii="Arial" w:hAnsi="Arial" w:cs="Arial"/>
          <w:color w:val="000000"/>
          <w:sz w:val="24"/>
          <w:szCs w:val="24"/>
          <w:lang w:val="es-CO"/>
        </w:rPr>
        <w:t xml:space="preserve"> lo</w:t>
      </w:r>
      <w:r w:rsidR="00FF6775" w:rsidRPr="00DF175E">
        <w:rPr>
          <w:rFonts w:ascii="Arial" w:hAnsi="Arial" w:cs="Arial"/>
          <w:color w:val="000000"/>
          <w:sz w:val="24"/>
          <w:szCs w:val="24"/>
          <w:lang w:val="es-CO"/>
        </w:rPr>
        <w:t>s</w:t>
      </w:r>
      <w:r w:rsidRPr="00DF175E">
        <w:rPr>
          <w:rFonts w:ascii="Arial" w:hAnsi="Arial" w:cs="Arial"/>
          <w:color w:val="000000"/>
          <w:sz w:val="24"/>
          <w:szCs w:val="24"/>
          <w:lang w:val="es-CO"/>
        </w:rPr>
        <w:t xml:space="preserve"> bachilleres académicos </w:t>
      </w:r>
      <w:r w:rsidR="005C4ED6">
        <w:rPr>
          <w:rFonts w:ascii="Arial" w:hAnsi="Arial" w:cs="Arial"/>
          <w:color w:val="000000"/>
          <w:sz w:val="24"/>
          <w:szCs w:val="24"/>
          <w:lang w:val="es-CO"/>
        </w:rPr>
        <w:t xml:space="preserve">y de otras modalidades, </w:t>
      </w:r>
      <w:r w:rsidRPr="00DF175E">
        <w:rPr>
          <w:rFonts w:ascii="Arial" w:hAnsi="Arial" w:cs="Arial"/>
          <w:color w:val="000000"/>
          <w:sz w:val="24"/>
          <w:szCs w:val="24"/>
          <w:lang w:val="es-CO"/>
        </w:rPr>
        <w:t>cursarán</w:t>
      </w:r>
      <w:r w:rsidR="005C4ED6">
        <w:rPr>
          <w:rFonts w:ascii="Arial" w:hAnsi="Arial" w:cs="Arial"/>
          <w:color w:val="000000"/>
          <w:sz w:val="24"/>
          <w:szCs w:val="24"/>
          <w:lang w:val="es-CO"/>
        </w:rPr>
        <w:t xml:space="preserve"> y aprobarán</w:t>
      </w:r>
      <w:r w:rsidRPr="00DF175E">
        <w:rPr>
          <w:rFonts w:ascii="Arial" w:hAnsi="Arial" w:cs="Arial"/>
          <w:color w:val="000000"/>
          <w:sz w:val="24"/>
          <w:szCs w:val="24"/>
          <w:lang w:val="es-CO"/>
        </w:rPr>
        <w:t xml:space="preserve"> un</w:t>
      </w:r>
      <w:r w:rsidR="00FF6775" w:rsidRPr="00DF175E">
        <w:rPr>
          <w:rFonts w:ascii="Arial" w:hAnsi="Arial" w:cs="Arial"/>
          <w:color w:val="000000"/>
          <w:sz w:val="24"/>
          <w:szCs w:val="24"/>
          <w:lang w:val="es-CO"/>
        </w:rPr>
        <w:t xml:space="preserve"> </w:t>
      </w:r>
      <w:r w:rsidRPr="00DF175E">
        <w:rPr>
          <w:rFonts w:ascii="Arial" w:hAnsi="Arial" w:cs="Arial"/>
          <w:color w:val="000000"/>
          <w:sz w:val="24"/>
          <w:szCs w:val="24"/>
          <w:lang w:val="es-CO"/>
        </w:rPr>
        <w:t xml:space="preserve">total de </w:t>
      </w:r>
      <w:r w:rsidR="00AF723B" w:rsidRPr="00DF175E">
        <w:rPr>
          <w:rFonts w:ascii="Arial" w:hAnsi="Arial" w:cs="Arial"/>
          <w:color w:val="000000"/>
          <w:sz w:val="24"/>
          <w:szCs w:val="24"/>
          <w:lang w:val="es-CO"/>
        </w:rPr>
        <w:t>80</w:t>
      </w:r>
      <w:r w:rsidRPr="005C1911">
        <w:rPr>
          <w:rFonts w:ascii="Arial" w:hAnsi="Arial" w:cs="Arial"/>
          <w:color w:val="000000"/>
          <w:sz w:val="24"/>
          <w:szCs w:val="24"/>
          <w:lang w:val="es-CO"/>
        </w:rPr>
        <w:t xml:space="preserve"> créditos académicos para optar por el título de Normalista Superior</w:t>
      </w:r>
      <w:r w:rsidR="00FF6775" w:rsidRPr="005C1911">
        <w:rPr>
          <w:rFonts w:ascii="Arial" w:hAnsi="Arial" w:cs="Arial"/>
          <w:color w:val="000000"/>
          <w:sz w:val="24"/>
          <w:szCs w:val="24"/>
          <w:lang w:val="es-CO"/>
        </w:rPr>
        <w:t>.</w:t>
      </w:r>
    </w:p>
    <w:p w14:paraId="2DF91BD6" w14:textId="77777777" w:rsidR="002A589C" w:rsidRPr="005C1911" w:rsidRDefault="002A589C" w:rsidP="0052280D">
      <w:pPr>
        <w:widowControl w:val="0"/>
        <w:autoSpaceDE w:val="0"/>
        <w:autoSpaceDN w:val="0"/>
        <w:adjustRightInd w:val="0"/>
        <w:snapToGrid w:val="0"/>
        <w:jc w:val="both"/>
        <w:rPr>
          <w:rFonts w:ascii="Arial" w:hAnsi="Arial" w:cs="Arial"/>
          <w:color w:val="000000"/>
          <w:sz w:val="24"/>
          <w:szCs w:val="24"/>
        </w:rPr>
      </w:pPr>
    </w:p>
    <w:p w14:paraId="0C459E59" w14:textId="2F39724D"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2</w:t>
      </w:r>
      <w:r w:rsidR="00FF6775" w:rsidRPr="005C1911">
        <w:rPr>
          <w:rFonts w:ascii="Arial" w:hAnsi="Arial" w:cs="Arial"/>
          <w:color w:val="000000"/>
          <w:sz w:val="24"/>
          <w:szCs w:val="24"/>
          <w:lang w:val="es-CO"/>
        </w:rPr>
        <w:t>0</w:t>
      </w:r>
      <w:r w:rsidRPr="005C1911">
        <w:rPr>
          <w:rFonts w:ascii="Arial" w:hAnsi="Arial" w:cs="Arial"/>
          <w:color w:val="000000"/>
          <w:sz w:val="24"/>
          <w:szCs w:val="24"/>
          <w:lang w:val="es-CO"/>
        </w:rPr>
        <w:t>. Para la aprobación o modificación del plan de estudios de la formación</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complementaria se debe tener concepto técnico del Consejo Académico y Acuerdo de</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aprobación del Consejo Directivo.</w:t>
      </w:r>
      <w:r w:rsidR="006F776B">
        <w:rPr>
          <w:rFonts w:ascii="Arial" w:hAnsi="Arial" w:cs="Arial"/>
          <w:color w:val="000000"/>
          <w:sz w:val="24"/>
          <w:szCs w:val="24"/>
          <w:lang w:val="es-CO"/>
        </w:rPr>
        <w:t xml:space="preserve"> Cuando se presentare un cambio en el plan de estudios se contará con un período de transición de dos (2) semestres.</w:t>
      </w:r>
    </w:p>
    <w:p w14:paraId="65D86338" w14:textId="77777777" w:rsidR="002A589C" w:rsidRPr="005C1911" w:rsidRDefault="002A589C" w:rsidP="0052280D">
      <w:pPr>
        <w:widowControl w:val="0"/>
        <w:autoSpaceDE w:val="0"/>
        <w:autoSpaceDN w:val="0"/>
        <w:adjustRightInd w:val="0"/>
        <w:snapToGrid w:val="0"/>
        <w:jc w:val="both"/>
        <w:rPr>
          <w:rFonts w:ascii="Arial" w:hAnsi="Arial" w:cs="Arial"/>
          <w:color w:val="000000"/>
          <w:sz w:val="24"/>
          <w:szCs w:val="24"/>
        </w:rPr>
      </w:pPr>
    </w:p>
    <w:p w14:paraId="236D935D" w14:textId="307290D7"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2</w:t>
      </w:r>
      <w:r w:rsidR="00FF6775" w:rsidRPr="005C1911">
        <w:rPr>
          <w:rFonts w:ascii="Arial" w:hAnsi="Arial" w:cs="Arial"/>
          <w:color w:val="000000"/>
          <w:sz w:val="24"/>
          <w:szCs w:val="24"/>
          <w:lang w:val="es-CO"/>
        </w:rPr>
        <w:t>1</w:t>
      </w:r>
      <w:r w:rsidRPr="005C1911">
        <w:rPr>
          <w:rFonts w:ascii="Arial" w:hAnsi="Arial" w:cs="Arial"/>
          <w:color w:val="000000"/>
          <w:sz w:val="24"/>
          <w:szCs w:val="24"/>
          <w:lang w:val="es-CO"/>
        </w:rPr>
        <w:t>. Al iniciar cada curso el maestro dará a conocer, por escrito, a los</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estudiantes el programa con los objetivos, la metodología, la bibliografía y las</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lastRenderedPageBreak/>
        <w:t>indicaciones precisas sobre la forma, el temario comprendido y el valor de las</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evaluaciones. Dichos programas deberán ser evaluados y aprobados </w:t>
      </w:r>
      <w:r w:rsidR="00FF6775" w:rsidRPr="005C1911">
        <w:rPr>
          <w:rFonts w:ascii="Arial" w:hAnsi="Arial" w:cs="Arial"/>
          <w:color w:val="000000"/>
          <w:sz w:val="24"/>
          <w:szCs w:val="24"/>
          <w:lang w:val="es-CO"/>
        </w:rPr>
        <w:t xml:space="preserve">por el Comité de currículo y avalado por </w:t>
      </w:r>
      <w:r w:rsidRPr="005C1911">
        <w:rPr>
          <w:rFonts w:ascii="Arial" w:hAnsi="Arial" w:cs="Arial"/>
          <w:color w:val="000000"/>
          <w:sz w:val="24"/>
          <w:szCs w:val="24"/>
          <w:lang w:val="es-CO"/>
        </w:rPr>
        <w:t xml:space="preserve">Consejo Académico. </w:t>
      </w:r>
    </w:p>
    <w:p w14:paraId="362B55F5" w14:textId="77777777" w:rsidR="00FF6775" w:rsidRPr="005C1911" w:rsidRDefault="00FF6775" w:rsidP="002A589C">
      <w:pPr>
        <w:widowControl w:val="0"/>
        <w:autoSpaceDE w:val="0"/>
        <w:autoSpaceDN w:val="0"/>
        <w:adjustRightInd w:val="0"/>
        <w:snapToGrid w:val="0"/>
        <w:jc w:val="both"/>
        <w:rPr>
          <w:rFonts w:ascii="Arial" w:hAnsi="Arial" w:cs="Arial"/>
          <w:color w:val="000000"/>
          <w:sz w:val="24"/>
          <w:szCs w:val="24"/>
          <w:highlight w:val="yellow"/>
          <w:lang w:val="es-CO"/>
        </w:rPr>
      </w:pPr>
    </w:p>
    <w:p w14:paraId="0C7FEF93" w14:textId="02426C9B" w:rsidR="002A589C"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2</w:t>
      </w:r>
      <w:r w:rsidR="00FF6775" w:rsidRPr="005C1911">
        <w:rPr>
          <w:rFonts w:ascii="Arial" w:hAnsi="Arial" w:cs="Arial"/>
          <w:color w:val="000000"/>
          <w:sz w:val="24"/>
          <w:szCs w:val="24"/>
          <w:lang w:val="es-CO"/>
        </w:rPr>
        <w:t>2</w:t>
      </w:r>
      <w:r w:rsidRPr="005C1911">
        <w:rPr>
          <w:rFonts w:ascii="Arial" w:hAnsi="Arial" w:cs="Arial"/>
          <w:color w:val="000000"/>
          <w:sz w:val="24"/>
          <w:szCs w:val="24"/>
          <w:lang w:val="es-CO"/>
        </w:rPr>
        <w:t>. Se denomina prerrequisito aquel curso cuya aprobación que por s</w:t>
      </w:r>
      <w:r w:rsidR="00B94288" w:rsidRPr="005C1911">
        <w:rPr>
          <w:rFonts w:ascii="Arial" w:hAnsi="Arial" w:cs="Arial"/>
          <w:color w:val="000000"/>
          <w:sz w:val="24"/>
          <w:szCs w:val="24"/>
          <w:lang w:val="es-CO"/>
        </w:rPr>
        <w:t>u contenido o</w:t>
      </w:r>
      <w:r w:rsidR="00FF6775" w:rsidRPr="005C1911">
        <w:rPr>
          <w:rFonts w:ascii="Arial" w:hAnsi="Arial" w:cs="Arial"/>
          <w:color w:val="000000"/>
          <w:sz w:val="24"/>
          <w:szCs w:val="24"/>
          <w:lang w:val="es-CO"/>
        </w:rPr>
        <w:t xml:space="preserve"> </w:t>
      </w:r>
      <w:r w:rsidR="00B94288" w:rsidRPr="005C1911">
        <w:rPr>
          <w:rFonts w:ascii="Arial" w:hAnsi="Arial" w:cs="Arial"/>
          <w:color w:val="000000"/>
          <w:sz w:val="24"/>
          <w:szCs w:val="24"/>
          <w:lang w:val="es-CO"/>
        </w:rPr>
        <w:t>por razones acadé</w:t>
      </w:r>
      <w:r w:rsidRPr="005C1911">
        <w:rPr>
          <w:rFonts w:ascii="Arial" w:hAnsi="Arial" w:cs="Arial"/>
          <w:color w:val="000000"/>
          <w:sz w:val="24"/>
          <w:szCs w:val="24"/>
          <w:lang w:val="es-CO"/>
        </w:rPr>
        <w:t>micas es indispensable para matricularse en otro de</w:t>
      </w:r>
      <w:r w:rsidR="00FF6775"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nivel superior.</w:t>
      </w:r>
    </w:p>
    <w:p w14:paraId="4B80FFBD" w14:textId="7265B0D4" w:rsidR="00050A73" w:rsidRDefault="00050A73" w:rsidP="002A589C">
      <w:pPr>
        <w:widowControl w:val="0"/>
        <w:autoSpaceDE w:val="0"/>
        <w:autoSpaceDN w:val="0"/>
        <w:adjustRightInd w:val="0"/>
        <w:snapToGrid w:val="0"/>
        <w:jc w:val="both"/>
        <w:rPr>
          <w:rFonts w:ascii="Arial" w:hAnsi="Arial" w:cs="Arial"/>
          <w:color w:val="000000"/>
          <w:sz w:val="24"/>
          <w:szCs w:val="24"/>
          <w:lang w:val="es-CO"/>
        </w:rPr>
      </w:pPr>
    </w:p>
    <w:p w14:paraId="7FECD08F" w14:textId="77777777" w:rsidR="00FF6775" w:rsidRPr="005C1911" w:rsidRDefault="00FF6775" w:rsidP="002A589C">
      <w:pPr>
        <w:widowControl w:val="0"/>
        <w:autoSpaceDE w:val="0"/>
        <w:autoSpaceDN w:val="0"/>
        <w:adjustRightInd w:val="0"/>
        <w:snapToGrid w:val="0"/>
        <w:jc w:val="both"/>
        <w:rPr>
          <w:rFonts w:ascii="Arial" w:hAnsi="Arial" w:cs="Arial"/>
          <w:color w:val="000000"/>
          <w:sz w:val="24"/>
          <w:szCs w:val="24"/>
          <w:lang w:val="es-CO"/>
        </w:rPr>
      </w:pPr>
    </w:p>
    <w:p w14:paraId="1913A024" w14:textId="77777777" w:rsidR="00B94288" w:rsidRPr="005C1911" w:rsidRDefault="00B94288" w:rsidP="0052280D">
      <w:pPr>
        <w:widowControl w:val="0"/>
        <w:autoSpaceDE w:val="0"/>
        <w:autoSpaceDN w:val="0"/>
        <w:adjustRightInd w:val="0"/>
        <w:snapToGrid w:val="0"/>
        <w:jc w:val="both"/>
        <w:rPr>
          <w:rFonts w:ascii="Arial" w:hAnsi="Arial" w:cs="Arial"/>
          <w:color w:val="000000"/>
          <w:sz w:val="24"/>
          <w:szCs w:val="24"/>
        </w:rPr>
      </w:pPr>
    </w:p>
    <w:p w14:paraId="36C03AB5" w14:textId="7821FEAB" w:rsidR="002A589C" w:rsidRPr="005C1911" w:rsidRDefault="002A589C" w:rsidP="00B94288">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CAPÍTULO III</w:t>
      </w:r>
    </w:p>
    <w:p w14:paraId="07990BF9" w14:textId="26C1E872" w:rsidR="002A589C" w:rsidRPr="005C1911" w:rsidRDefault="002A589C" w:rsidP="00B94288">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 xml:space="preserve">DEL INGRESO AL </w:t>
      </w:r>
      <w:r w:rsidR="008A4F06" w:rsidRPr="005C1911">
        <w:rPr>
          <w:rFonts w:ascii="Arial" w:hAnsi="Arial" w:cs="Arial"/>
          <w:color w:val="000000"/>
          <w:sz w:val="24"/>
          <w:szCs w:val="24"/>
          <w:lang w:val="es-CO"/>
        </w:rPr>
        <w:t xml:space="preserve">PROGRAMA DE </w:t>
      </w:r>
      <w:r w:rsidRPr="005C1911">
        <w:rPr>
          <w:rFonts w:ascii="Arial" w:hAnsi="Arial" w:cs="Arial"/>
          <w:color w:val="000000"/>
          <w:sz w:val="24"/>
          <w:szCs w:val="24"/>
          <w:lang w:val="es-CO"/>
        </w:rPr>
        <w:t>FORMACIÓN COMPLEMENTARIA</w:t>
      </w:r>
    </w:p>
    <w:p w14:paraId="156CF73F" w14:textId="77777777" w:rsidR="002A589C" w:rsidRPr="005C1911" w:rsidRDefault="002A589C" w:rsidP="0052280D">
      <w:pPr>
        <w:widowControl w:val="0"/>
        <w:autoSpaceDE w:val="0"/>
        <w:autoSpaceDN w:val="0"/>
        <w:adjustRightInd w:val="0"/>
        <w:snapToGrid w:val="0"/>
        <w:jc w:val="both"/>
        <w:rPr>
          <w:rFonts w:ascii="Arial" w:hAnsi="Arial" w:cs="Arial"/>
          <w:color w:val="000000"/>
          <w:sz w:val="24"/>
          <w:szCs w:val="24"/>
        </w:rPr>
      </w:pPr>
    </w:p>
    <w:p w14:paraId="4BFEC695" w14:textId="13B5869F" w:rsidR="002A589C" w:rsidRPr="00561346" w:rsidRDefault="002A589C" w:rsidP="002A589C">
      <w:pPr>
        <w:widowControl w:val="0"/>
        <w:autoSpaceDE w:val="0"/>
        <w:autoSpaceDN w:val="0"/>
        <w:adjustRightInd w:val="0"/>
        <w:snapToGrid w:val="0"/>
        <w:jc w:val="both"/>
        <w:rPr>
          <w:rFonts w:ascii="Arial" w:hAnsi="Arial" w:cs="Arial"/>
          <w:color w:val="000000"/>
          <w:sz w:val="24"/>
          <w:szCs w:val="24"/>
          <w:lang w:val="es-CO"/>
        </w:rPr>
      </w:pPr>
      <w:r w:rsidRPr="00561346">
        <w:rPr>
          <w:rFonts w:ascii="Arial" w:hAnsi="Arial" w:cs="Arial"/>
          <w:color w:val="000000"/>
          <w:sz w:val="24"/>
          <w:szCs w:val="24"/>
          <w:lang w:val="es-CO"/>
        </w:rPr>
        <w:t>Artículo 2</w:t>
      </w:r>
      <w:r w:rsidR="008A4F06" w:rsidRPr="00561346">
        <w:rPr>
          <w:rFonts w:ascii="Arial" w:hAnsi="Arial" w:cs="Arial"/>
          <w:color w:val="000000"/>
          <w:sz w:val="24"/>
          <w:szCs w:val="24"/>
          <w:lang w:val="es-CO"/>
        </w:rPr>
        <w:t>3</w:t>
      </w:r>
      <w:r w:rsidRPr="00561346">
        <w:rPr>
          <w:rFonts w:ascii="Arial" w:hAnsi="Arial" w:cs="Arial"/>
          <w:color w:val="000000"/>
          <w:sz w:val="24"/>
          <w:szCs w:val="24"/>
          <w:lang w:val="es-CO"/>
        </w:rPr>
        <w:t xml:space="preserve">. Quién aspire a ingresar al programa </w:t>
      </w:r>
      <w:r w:rsidR="008A4F06" w:rsidRPr="00561346">
        <w:rPr>
          <w:rFonts w:ascii="Arial" w:hAnsi="Arial" w:cs="Arial"/>
          <w:color w:val="000000"/>
          <w:sz w:val="24"/>
          <w:szCs w:val="24"/>
          <w:lang w:val="es-CO"/>
        </w:rPr>
        <w:t xml:space="preserve">de formación complementaria de la </w:t>
      </w:r>
      <w:r w:rsidRPr="00561346">
        <w:rPr>
          <w:rFonts w:ascii="Arial" w:hAnsi="Arial" w:cs="Arial"/>
          <w:color w:val="000000"/>
          <w:sz w:val="24"/>
          <w:szCs w:val="24"/>
          <w:lang w:val="es-CO"/>
        </w:rPr>
        <w:t>Escuela Normal Superior</w:t>
      </w:r>
      <w:r w:rsidR="008A4F06" w:rsidRPr="00561346">
        <w:rPr>
          <w:rFonts w:ascii="Arial" w:hAnsi="Arial" w:cs="Arial"/>
          <w:color w:val="000000"/>
          <w:sz w:val="24"/>
          <w:szCs w:val="24"/>
          <w:lang w:val="es-CO"/>
        </w:rPr>
        <w:t xml:space="preserve"> </w:t>
      </w:r>
      <w:r w:rsidRPr="00561346">
        <w:rPr>
          <w:rFonts w:ascii="Arial" w:hAnsi="Arial" w:cs="Arial"/>
          <w:color w:val="000000"/>
          <w:sz w:val="24"/>
          <w:szCs w:val="24"/>
          <w:lang w:val="es-CO"/>
        </w:rPr>
        <w:t>de Envigado puede hacerlo bajo una de las siguientes formas:</w:t>
      </w:r>
    </w:p>
    <w:p w14:paraId="35FA2AAC" w14:textId="77777777" w:rsidR="008A4F06" w:rsidRPr="00561346" w:rsidRDefault="008A4F06" w:rsidP="002A589C">
      <w:pPr>
        <w:widowControl w:val="0"/>
        <w:autoSpaceDE w:val="0"/>
        <w:autoSpaceDN w:val="0"/>
        <w:adjustRightInd w:val="0"/>
        <w:snapToGrid w:val="0"/>
        <w:jc w:val="both"/>
        <w:rPr>
          <w:rFonts w:ascii="Arial" w:hAnsi="Arial" w:cs="Arial"/>
          <w:color w:val="000000"/>
          <w:sz w:val="24"/>
          <w:szCs w:val="24"/>
          <w:lang w:val="es-CO"/>
        </w:rPr>
      </w:pPr>
    </w:p>
    <w:p w14:paraId="219DF0FF" w14:textId="21E2242A" w:rsidR="001170BC" w:rsidRPr="00561346" w:rsidRDefault="001170BC" w:rsidP="008A4F06">
      <w:pPr>
        <w:pStyle w:val="Prrafodelista"/>
        <w:widowControl w:val="0"/>
        <w:numPr>
          <w:ilvl w:val="0"/>
          <w:numId w:val="6"/>
        </w:numPr>
        <w:autoSpaceDE w:val="0"/>
        <w:autoSpaceDN w:val="0"/>
        <w:adjustRightInd w:val="0"/>
        <w:snapToGrid w:val="0"/>
        <w:ind w:left="357" w:hanging="357"/>
        <w:jc w:val="both"/>
        <w:rPr>
          <w:rFonts w:ascii="Arial" w:hAnsi="Arial" w:cs="Arial"/>
          <w:color w:val="000000"/>
          <w:sz w:val="24"/>
          <w:szCs w:val="24"/>
          <w:lang w:val="es-CO"/>
        </w:rPr>
      </w:pPr>
      <w:r w:rsidRPr="00561346">
        <w:rPr>
          <w:rFonts w:ascii="Arial" w:hAnsi="Arial" w:cs="Arial"/>
          <w:color w:val="000000"/>
          <w:sz w:val="24"/>
          <w:szCs w:val="24"/>
          <w:lang w:val="es-CO"/>
        </w:rPr>
        <w:t xml:space="preserve">Como bachiller </w:t>
      </w:r>
      <w:r w:rsidR="003D3E28" w:rsidRPr="00561346">
        <w:rPr>
          <w:rFonts w:ascii="Arial" w:hAnsi="Arial" w:cs="Arial"/>
          <w:color w:val="000000"/>
          <w:sz w:val="24"/>
          <w:szCs w:val="24"/>
          <w:lang w:val="es-CO"/>
        </w:rPr>
        <w:t>con profundización en pedagogía.</w:t>
      </w:r>
    </w:p>
    <w:p w14:paraId="081522A4" w14:textId="2F426809" w:rsidR="002A589C" w:rsidRPr="00561346" w:rsidRDefault="002A589C" w:rsidP="008A4F06">
      <w:pPr>
        <w:pStyle w:val="Prrafodelista"/>
        <w:widowControl w:val="0"/>
        <w:numPr>
          <w:ilvl w:val="0"/>
          <w:numId w:val="6"/>
        </w:numPr>
        <w:autoSpaceDE w:val="0"/>
        <w:autoSpaceDN w:val="0"/>
        <w:adjustRightInd w:val="0"/>
        <w:snapToGrid w:val="0"/>
        <w:ind w:left="357" w:hanging="357"/>
        <w:jc w:val="both"/>
        <w:rPr>
          <w:rFonts w:ascii="Arial" w:hAnsi="Arial" w:cs="Arial"/>
          <w:color w:val="000000"/>
          <w:sz w:val="24"/>
          <w:szCs w:val="24"/>
          <w:lang w:val="es-CO"/>
        </w:rPr>
      </w:pPr>
      <w:r w:rsidRPr="00561346">
        <w:rPr>
          <w:rFonts w:ascii="Arial" w:hAnsi="Arial" w:cs="Arial"/>
          <w:color w:val="000000"/>
          <w:sz w:val="24"/>
          <w:szCs w:val="24"/>
          <w:lang w:val="es-CO"/>
        </w:rPr>
        <w:t>Como estudiante nuevo.</w:t>
      </w:r>
    </w:p>
    <w:p w14:paraId="2DDE9F42" w14:textId="67A8124D" w:rsidR="002A589C" w:rsidRPr="00561346" w:rsidRDefault="002A589C" w:rsidP="008A4F06">
      <w:pPr>
        <w:pStyle w:val="Prrafodelista"/>
        <w:widowControl w:val="0"/>
        <w:numPr>
          <w:ilvl w:val="0"/>
          <w:numId w:val="6"/>
        </w:numPr>
        <w:autoSpaceDE w:val="0"/>
        <w:autoSpaceDN w:val="0"/>
        <w:adjustRightInd w:val="0"/>
        <w:snapToGrid w:val="0"/>
        <w:ind w:left="357" w:hanging="357"/>
        <w:jc w:val="both"/>
        <w:rPr>
          <w:rFonts w:ascii="Arial" w:hAnsi="Arial" w:cs="Arial"/>
          <w:color w:val="000000"/>
          <w:sz w:val="24"/>
          <w:szCs w:val="24"/>
          <w:lang w:val="es-CO"/>
        </w:rPr>
      </w:pPr>
      <w:r w:rsidRPr="00561346">
        <w:rPr>
          <w:rFonts w:ascii="Arial" w:hAnsi="Arial" w:cs="Arial"/>
          <w:color w:val="000000"/>
          <w:sz w:val="24"/>
          <w:szCs w:val="24"/>
          <w:lang w:val="es-CO"/>
        </w:rPr>
        <w:t>Como estudiante de reingreso.</w:t>
      </w:r>
    </w:p>
    <w:p w14:paraId="50906ADC" w14:textId="512594C6" w:rsidR="002A589C" w:rsidRPr="00561346" w:rsidRDefault="002A589C" w:rsidP="008A4F06">
      <w:pPr>
        <w:pStyle w:val="Prrafodelista"/>
        <w:widowControl w:val="0"/>
        <w:numPr>
          <w:ilvl w:val="0"/>
          <w:numId w:val="6"/>
        </w:numPr>
        <w:autoSpaceDE w:val="0"/>
        <w:autoSpaceDN w:val="0"/>
        <w:adjustRightInd w:val="0"/>
        <w:snapToGrid w:val="0"/>
        <w:ind w:left="357" w:hanging="357"/>
        <w:jc w:val="both"/>
        <w:rPr>
          <w:rFonts w:ascii="Arial" w:hAnsi="Arial" w:cs="Arial"/>
          <w:color w:val="000000"/>
          <w:sz w:val="24"/>
          <w:szCs w:val="24"/>
          <w:lang w:val="es-CO"/>
        </w:rPr>
      </w:pPr>
      <w:r w:rsidRPr="00561346">
        <w:rPr>
          <w:rFonts w:ascii="Arial" w:hAnsi="Arial" w:cs="Arial"/>
          <w:color w:val="000000"/>
          <w:sz w:val="24"/>
          <w:szCs w:val="24"/>
          <w:lang w:val="es-CO"/>
        </w:rPr>
        <w:t>Como estudiante de transferencia</w:t>
      </w:r>
      <w:r w:rsidR="008A4F06" w:rsidRPr="00561346">
        <w:rPr>
          <w:rFonts w:ascii="Arial" w:hAnsi="Arial" w:cs="Arial"/>
          <w:color w:val="000000"/>
          <w:sz w:val="24"/>
          <w:szCs w:val="24"/>
          <w:lang w:val="es-CO"/>
        </w:rPr>
        <w:t>.</w:t>
      </w:r>
    </w:p>
    <w:p w14:paraId="4F60697D" w14:textId="77777777" w:rsidR="002A589C" w:rsidRPr="00561346" w:rsidRDefault="002A589C" w:rsidP="002A589C">
      <w:pPr>
        <w:widowControl w:val="0"/>
        <w:autoSpaceDE w:val="0"/>
        <w:autoSpaceDN w:val="0"/>
        <w:adjustRightInd w:val="0"/>
        <w:snapToGrid w:val="0"/>
        <w:jc w:val="both"/>
        <w:rPr>
          <w:rFonts w:ascii="Arial" w:hAnsi="Arial" w:cs="Arial"/>
          <w:color w:val="000000"/>
          <w:sz w:val="24"/>
          <w:szCs w:val="24"/>
          <w:lang w:val="es-CO"/>
        </w:rPr>
      </w:pPr>
    </w:p>
    <w:p w14:paraId="7F8E3C45" w14:textId="2302E93F" w:rsidR="002A589C" w:rsidRPr="005C1911" w:rsidRDefault="008A4F06" w:rsidP="002A589C">
      <w:pPr>
        <w:widowControl w:val="0"/>
        <w:autoSpaceDE w:val="0"/>
        <w:autoSpaceDN w:val="0"/>
        <w:adjustRightInd w:val="0"/>
        <w:snapToGrid w:val="0"/>
        <w:jc w:val="both"/>
        <w:rPr>
          <w:rFonts w:ascii="Arial" w:hAnsi="Arial" w:cs="Arial"/>
          <w:color w:val="000000"/>
          <w:sz w:val="24"/>
          <w:szCs w:val="24"/>
          <w:lang w:val="es-CO"/>
        </w:rPr>
      </w:pPr>
      <w:r w:rsidRPr="00561346">
        <w:rPr>
          <w:rFonts w:ascii="Arial" w:hAnsi="Arial" w:cs="Arial"/>
          <w:color w:val="000000"/>
          <w:sz w:val="24"/>
          <w:szCs w:val="24"/>
          <w:lang w:val="es-CO"/>
        </w:rPr>
        <w:t>Artículo</w:t>
      </w:r>
      <w:r w:rsidR="002A589C" w:rsidRPr="00561346">
        <w:rPr>
          <w:rFonts w:ascii="Arial" w:hAnsi="Arial" w:cs="Arial"/>
          <w:color w:val="000000"/>
          <w:sz w:val="24"/>
          <w:szCs w:val="24"/>
          <w:lang w:val="es-CO"/>
        </w:rPr>
        <w:t xml:space="preserve"> 2</w:t>
      </w:r>
      <w:r w:rsidRPr="00561346">
        <w:rPr>
          <w:rFonts w:ascii="Arial" w:hAnsi="Arial" w:cs="Arial"/>
          <w:color w:val="000000"/>
          <w:sz w:val="24"/>
          <w:szCs w:val="24"/>
          <w:lang w:val="es-CO"/>
        </w:rPr>
        <w:t>4</w:t>
      </w:r>
      <w:r w:rsidR="002A589C" w:rsidRPr="00561346">
        <w:rPr>
          <w:rFonts w:ascii="Arial" w:hAnsi="Arial" w:cs="Arial"/>
          <w:color w:val="000000"/>
          <w:sz w:val="24"/>
          <w:szCs w:val="24"/>
          <w:lang w:val="es-CO"/>
        </w:rPr>
        <w:t>. Estudiante nuevo es aquél que cumplidos los requisitos reglamentarios</w:t>
      </w:r>
      <w:r w:rsidRPr="00561346">
        <w:rPr>
          <w:rFonts w:ascii="Arial" w:hAnsi="Arial" w:cs="Arial"/>
          <w:color w:val="000000"/>
          <w:sz w:val="24"/>
          <w:szCs w:val="24"/>
          <w:lang w:val="es-CO"/>
        </w:rPr>
        <w:t xml:space="preserve"> </w:t>
      </w:r>
      <w:r w:rsidR="002A589C" w:rsidRPr="00561346">
        <w:rPr>
          <w:rFonts w:ascii="Arial" w:hAnsi="Arial" w:cs="Arial"/>
          <w:color w:val="000000"/>
          <w:sz w:val="24"/>
          <w:szCs w:val="24"/>
          <w:lang w:val="es-CO"/>
        </w:rPr>
        <w:t>ingresa por primera vez a la Form</w:t>
      </w:r>
      <w:r w:rsidR="00B94288" w:rsidRPr="00561346">
        <w:rPr>
          <w:rFonts w:ascii="Arial" w:hAnsi="Arial" w:cs="Arial"/>
          <w:color w:val="000000"/>
          <w:sz w:val="24"/>
          <w:szCs w:val="24"/>
          <w:lang w:val="es-CO"/>
        </w:rPr>
        <w:t>ación Complementaria de la Escuela Normal</w:t>
      </w:r>
      <w:r w:rsidR="002A589C" w:rsidRPr="00561346">
        <w:rPr>
          <w:rFonts w:ascii="Arial" w:hAnsi="Arial" w:cs="Arial"/>
          <w:color w:val="000000"/>
          <w:sz w:val="24"/>
          <w:szCs w:val="24"/>
          <w:lang w:val="es-CO"/>
        </w:rPr>
        <w:t>.</w:t>
      </w:r>
    </w:p>
    <w:p w14:paraId="033F28AF" w14:textId="77777777" w:rsidR="008A4F06" w:rsidRPr="005C1911" w:rsidRDefault="008A4F06" w:rsidP="002A589C">
      <w:pPr>
        <w:widowControl w:val="0"/>
        <w:autoSpaceDE w:val="0"/>
        <w:autoSpaceDN w:val="0"/>
        <w:adjustRightInd w:val="0"/>
        <w:snapToGrid w:val="0"/>
        <w:jc w:val="both"/>
        <w:rPr>
          <w:rFonts w:ascii="Arial" w:hAnsi="Arial" w:cs="Arial"/>
          <w:color w:val="000000"/>
          <w:sz w:val="24"/>
          <w:szCs w:val="24"/>
          <w:lang w:val="es-CO"/>
        </w:rPr>
      </w:pPr>
    </w:p>
    <w:p w14:paraId="53C01F0E" w14:textId="6800CA6E" w:rsidR="002A589C" w:rsidRPr="005C1911" w:rsidRDefault="008A4F06"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w:t>
      </w:r>
      <w:r w:rsidR="002A589C"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25</w:t>
      </w:r>
      <w:r w:rsidR="002A589C" w:rsidRPr="005C1911">
        <w:rPr>
          <w:rFonts w:ascii="Arial" w:hAnsi="Arial" w:cs="Arial"/>
          <w:color w:val="000000"/>
          <w:sz w:val="24"/>
          <w:szCs w:val="24"/>
          <w:lang w:val="es-CO"/>
        </w:rPr>
        <w:t>. Aspirante de transferencia es aquél que no ha realizado estudios en la</w:t>
      </w:r>
      <w:r w:rsidRPr="005C1911">
        <w:rPr>
          <w:rFonts w:ascii="Arial" w:hAnsi="Arial" w:cs="Arial"/>
          <w:color w:val="000000"/>
          <w:sz w:val="24"/>
          <w:szCs w:val="24"/>
          <w:lang w:val="es-CO"/>
        </w:rPr>
        <w:t xml:space="preserve"> </w:t>
      </w:r>
      <w:r w:rsidR="00CA7CAE">
        <w:rPr>
          <w:rFonts w:ascii="Arial" w:hAnsi="Arial" w:cs="Arial"/>
          <w:sz w:val="24"/>
          <w:szCs w:val="24"/>
          <w:lang w:val="es-CO"/>
        </w:rPr>
        <w:t xml:space="preserve">Escuela </w:t>
      </w:r>
      <w:r w:rsidR="002A589C" w:rsidRPr="005C1911">
        <w:rPr>
          <w:rFonts w:ascii="Arial" w:hAnsi="Arial" w:cs="Arial"/>
          <w:color w:val="000000"/>
          <w:sz w:val="24"/>
          <w:szCs w:val="24"/>
          <w:lang w:val="es-CO"/>
        </w:rPr>
        <w:t xml:space="preserve">Normal Superior de Envigado y ha aprobado en otra Normal Superior, reconocida por el MEN, mínimo </w:t>
      </w:r>
      <w:r w:rsidR="00BE6B9F" w:rsidRPr="005C1911">
        <w:rPr>
          <w:rFonts w:ascii="Arial" w:hAnsi="Arial" w:cs="Arial"/>
          <w:color w:val="000000"/>
          <w:sz w:val="24"/>
          <w:szCs w:val="24"/>
          <w:lang w:val="es-CO"/>
        </w:rPr>
        <w:t>un (1) semestre de</w:t>
      </w:r>
      <w:r w:rsidR="005B0EC2">
        <w:rPr>
          <w:rFonts w:ascii="Arial" w:hAnsi="Arial" w:cs="Arial"/>
          <w:color w:val="000000"/>
          <w:sz w:val="24"/>
          <w:szCs w:val="24"/>
          <w:lang w:val="es-CO"/>
        </w:rPr>
        <w:t>l Programa de Formación Complementaria</w:t>
      </w:r>
      <w:r w:rsidRPr="005C1911">
        <w:rPr>
          <w:rFonts w:ascii="Arial" w:hAnsi="Arial" w:cs="Arial"/>
          <w:color w:val="000000"/>
          <w:sz w:val="24"/>
          <w:szCs w:val="24"/>
          <w:lang w:val="es-CO"/>
        </w:rPr>
        <w:t>.</w:t>
      </w:r>
    </w:p>
    <w:p w14:paraId="0C743F25" w14:textId="77777777"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p>
    <w:p w14:paraId="0294FA2C" w14:textId="3D0B66EF" w:rsidR="002A589C" w:rsidRPr="005C1911" w:rsidRDefault="003D3233"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26</w:t>
      </w:r>
      <w:r w:rsidR="002A589C" w:rsidRPr="005C1911">
        <w:rPr>
          <w:rFonts w:ascii="Arial" w:hAnsi="Arial" w:cs="Arial"/>
          <w:color w:val="000000"/>
          <w:sz w:val="24"/>
          <w:szCs w:val="24"/>
          <w:lang w:val="es-CO"/>
        </w:rPr>
        <w:t xml:space="preserve">. </w:t>
      </w:r>
      <w:r w:rsidR="008A4F06" w:rsidRPr="005C1911">
        <w:rPr>
          <w:rFonts w:ascii="Arial" w:hAnsi="Arial" w:cs="Arial"/>
          <w:color w:val="000000"/>
          <w:sz w:val="24"/>
          <w:szCs w:val="24"/>
          <w:lang w:val="es-CO"/>
        </w:rPr>
        <w:t>E</w:t>
      </w:r>
      <w:r w:rsidR="002A589C" w:rsidRPr="005C1911">
        <w:rPr>
          <w:rFonts w:ascii="Arial" w:hAnsi="Arial" w:cs="Arial"/>
          <w:color w:val="000000"/>
          <w:sz w:val="24"/>
          <w:szCs w:val="24"/>
          <w:lang w:val="es-CO"/>
        </w:rPr>
        <w:t xml:space="preserve">l </w:t>
      </w:r>
      <w:r w:rsidR="008A4F06" w:rsidRPr="005C1911">
        <w:rPr>
          <w:rFonts w:ascii="Arial" w:hAnsi="Arial" w:cs="Arial"/>
          <w:color w:val="000000"/>
          <w:sz w:val="24"/>
          <w:szCs w:val="24"/>
          <w:lang w:val="es-CO"/>
        </w:rPr>
        <w:t>comité curr</w:t>
      </w:r>
      <w:r w:rsidR="001E2AB3">
        <w:rPr>
          <w:rFonts w:ascii="Arial" w:hAnsi="Arial" w:cs="Arial"/>
          <w:color w:val="000000"/>
          <w:sz w:val="24"/>
          <w:szCs w:val="24"/>
          <w:lang w:val="es-CO"/>
        </w:rPr>
        <w:t>i</w:t>
      </w:r>
      <w:r w:rsidR="008A4F06" w:rsidRPr="005C1911">
        <w:rPr>
          <w:rFonts w:ascii="Arial" w:hAnsi="Arial" w:cs="Arial"/>
          <w:color w:val="000000"/>
          <w:sz w:val="24"/>
          <w:szCs w:val="24"/>
          <w:lang w:val="es-CO"/>
        </w:rPr>
        <w:t>cul</w:t>
      </w:r>
      <w:r w:rsidR="001E2AB3">
        <w:rPr>
          <w:rFonts w:ascii="Arial" w:hAnsi="Arial" w:cs="Arial"/>
          <w:color w:val="000000"/>
          <w:sz w:val="24"/>
          <w:szCs w:val="24"/>
          <w:lang w:val="es-CO"/>
        </w:rPr>
        <w:t>ar</w:t>
      </w:r>
      <w:r w:rsidR="008A4F06" w:rsidRPr="005C1911">
        <w:rPr>
          <w:rFonts w:ascii="Arial" w:hAnsi="Arial" w:cs="Arial"/>
          <w:color w:val="000000"/>
          <w:sz w:val="24"/>
          <w:szCs w:val="24"/>
          <w:lang w:val="es-CO"/>
        </w:rPr>
        <w:t xml:space="preserve">, con el aval del </w:t>
      </w:r>
      <w:r w:rsidR="002A589C" w:rsidRPr="005C1911">
        <w:rPr>
          <w:rFonts w:ascii="Arial" w:hAnsi="Arial" w:cs="Arial"/>
          <w:color w:val="000000"/>
          <w:sz w:val="24"/>
          <w:szCs w:val="24"/>
          <w:lang w:val="es-CO"/>
        </w:rPr>
        <w:t>Consejo Académico de la Escuela Normal Superior</w:t>
      </w:r>
      <w:r w:rsidR="008A4F06" w:rsidRPr="005C1911">
        <w:rPr>
          <w:rFonts w:ascii="Arial" w:hAnsi="Arial" w:cs="Arial"/>
          <w:color w:val="000000"/>
          <w:sz w:val="24"/>
          <w:szCs w:val="24"/>
          <w:lang w:val="es-CO"/>
        </w:rPr>
        <w:t xml:space="preserve"> </w:t>
      </w:r>
      <w:r w:rsidR="002A589C" w:rsidRPr="005C1911">
        <w:rPr>
          <w:rFonts w:ascii="Arial" w:hAnsi="Arial" w:cs="Arial"/>
          <w:color w:val="000000"/>
          <w:sz w:val="24"/>
          <w:szCs w:val="24"/>
          <w:lang w:val="es-CO"/>
        </w:rPr>
        <w:t>de Envigado</w:t>
      </w:r>
      <w:r w:rsidR="008A4F06" w:rsidRPr="005C1911">
        <w:rPr>
          <w:rFonts w:ascii="Arial" w:hAnsi="Arial" w:cs="Arial"/>
          <w:color w:val="000000"/>
          <w:sz w:val="24"/>
          <w:szCs w:val="24"/>
          <w:lang w:val="es-CO"/>
        </w:rPr>
        <w:t>,</w:t>
      </w:r>
      <w:r w:rsidR="002A589C" w:rsidRPr="005C1911">
        <w:rPr>
          <w:rFonts w:ascii="Arial" w:hAnsi="Arial" w:cs="Arial"/>
          <w:color w:val="000000"/>
          <w:sz w:val="24"/>
          <w:szCs w:val="24"/>
          <w:lang w:val="es-CO"/>
        </w:rPr>
        <w:t xml:space="preserve"> analizar</w:t>
      </w:r>
      <w:r w:rsidR="008A4F06" w:rsidRPr="005C1911">
        <w:rPr>
          <w:rFonts w:ascii="Arial" w:hAnsi="Arial" w:cs="Arial"/>
          <w:color w:val="000000"/>
          <w:sz w:val="24"/>
          <w:szCs w:val="24"/>
          <w:lang w:val="es-CO"/>
        </w:rPr>
        <w:t>á</w:t>
      </w:r>
      <w:r w:rsidR="002A589C" w:rsidRPr="005C1911">
        <w:rPr>
          <w:rFonts w:ascii="Arial" w:hAnsi="Arial" w:cs="Arial"/>
          <w:color w:val="000000"/>
          <w:sz w:val="24"/>
          <w:szCs w:val="24"/>
          <w:lang w:val="es-CO"/>
        </w:rPr>
        <w:t xml:space="preserve"> las solicitudes de </w:t>
      </w:r>
      <w:r w:rsidR="0088032B">
        <w:rPr>
          <w:rFonts w:ascii="Arial" w:hAnsi="Arial" w:cs="Arial"/>
          <w:color w:val="000000"/>
          <w:sz w:val="24"/>
          <w:szCs w:val="24"/>
          <w:lang w:val="es-CO"/>
        </w:rPr>
        <w:t xml:space="preserve">ingreso (estudiante nuevo), reingreso y </w:t>
      </w:r>
      <w:r w:rsidR="002A589C" w:rsidRPr="005C1911">
        <w:rPr>
          <w:rFonts w:ascii="Arial" w:hAnsi="Arial" w:cs="Arial"/>
          <w:color w:val="000000"/>
          <w:sz w:val="24"/>
          <w:szCs w:val="24"/>
          <w:lang w:val="es-CO"/>
        </w:rPr>
        <w:t>transferencia que se presenten. En el estudio de</w:t>
      </w:r>
      <w:r w:rsidR="008A4F06" w:rsidRPr="005C1911">
        <w:rPr>
          <w:rFonts w:ascii="Arial" w:hAnsi="Arial" w:cs="Arial"/>
          <w:color w:val="000000"/>
          <w:sz w:val="24"/>
          <w:szCs w:val="24"/>
          <w:lang w:val="es-CO"/>
        </w:rPr>
        <w:t xml:space="preserve"> </w:t>
      </w:r>
      <w:r w:rsidR="002A589C" w:rsidRPr="005C1911">
        <w:rPr>
          <w:rFonts w:ascii="Arial" w:hAnsi="Arial" w:cs="Arial"/>
          <w:color w:val="000000"/>
          <w:sz w:val="24"/>
          <w:szCs w:val="24"/>
          <w:lang w:val="es-CO"/>
        </w:rPr>
        <w:t>las solicitudes se tendrán en cuenta los siguientes criterios</w:t>
      </w:r>
      <w:r w:rsidR="00426E73">
        <w:rPr>
          <w:rFonts w:ascii="Arial" w:hAnsi="Arial" w:cs="Arial"/>
          <w:color w:val="000000"/>
          <w:sz w:val="24"/>
          <w:szCs w:val="24"/>
          <w:lang w:val="es-CO"/>
        </w:rPr>
        <w:t xml:space="preserve"> y certificaciones</w:t>
      </w:r>
      <w:r w:rsidR="002A589C" w:rsidRPr="005C1911">
        <w:rPr>
          <w:rFonts w:ascii="Arial" w:hAnsi="Arial" w:cs="Arial"/>
          <w:color w:val="000000"/>
          <w:sz w:val="24"/>
          <w:szCs w:val="24"/>
          <w:lang w:val="es-CO"/>
        </w:rPr>
        <w:t>:</w:t>
      </w:r>
    </w:p>
    <w:p w14:paraId="284E2A93" w14:textId="77777777" w:rsidR="002A589C" w:rsidRPr="005C1911" w:rsidRDefault="002A589C" w:rsidP="002A589C">
      <w:pPr>
        <w:widowControl w:val="0"/>
        <w:autoSpaceDE w:val="0"/>
        <w:autoSpaceDN w:val="0"/>
        <w:adjustRightInd w:val="0"/>
        <w:snapToGrid w:val="0"/>
        <w:jc w:val="both"/>
        <w:rPr>
          <w:rFonts w:ascii="Arial" w:hAnsi="Arial" w:cs="Arial"/>
          <w:color w:val="000000"/>
          <w:sz w:val="24"/>
          <w:szCs w:val="24"/>
          <w:lang w:val="es-CO"/>
        </w:rPr>
      </w:pPr>
    </w:p>
    <w:p w14:paraId="59C412E8" w14:textId="18509ACB" w:rsidR="0079078F" w:rsidRPr="005C1911" w:rsidRDefault="0079078F" w:rsidP="008A4F06">
      <w:pPr>
        <w:pStyle w:val="Prrafodelista"/>
        <w:widowControl w:val="0"/>
        <w:numPr>
          <w:ilvl w:val="0"/>
          <w:numId w:val="7"/>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Cupos disponibles, previamente determinados para el efecto por dicho Consejo.</w:t>
      </w:r>
    </w:p>
    <w:p w14:paraId="52164664" w14:textId="6C915499" w:rsidR="0079078F" w:rsidRPr="004704AA" w:rsidRDefault="0079078F" w:rsidP="008A4F06">
      <w:pPr>
        <w:pStyle w:val="Prrafodelista"/>
        <w:widowControl w:val="0"/>
        <w:numPr>
          <w:ilvl w:val="0"/>
          <w:numId w:val="7"/>
        </w:numPr>
        <w:autoSpaceDE w:val="0"/>
        <w:autoSpaceDN w:val="0"/>
        <w:adjustRightInd w:val="0"/>
        <w:snapToGrid w:val="0"/>
        <w:ind w:left="357" w:hanging="357"/>
        <w:jc w:val="both"/>
        <w:rPr>
          <w:rFonts w:ascii="Arial" w:hAnsi="Arial" w:cs="Arial"/>
          <w:color w:val="000000"/>
          <w:sz w:val="24"/>
          <w:szCs w:val="24"/>
          <w:lang w:val="es-CO"/>
        </w:rPr>
      </w:pPr>
      <w:r w:rsidRPr="004704AA">
        <w:rPr>
          <w:rFonts w:ascii="Arial" w:hAnsi="Arial" w:cs="Arial"/>
          <w:color w:val="000000"/>
          <w:sz w:val="24"/>
          <w:szCs w:val="24"/>
          <w:lang w:val="es-CO"/>
        </w:rPr>
        <w:t xml:space="preserve">Antecedentes </w:t>
      </w:r>
      <w:r w:rsidR="0088032B" w:rsidRPr="004704AA">
        <w:rPr>
          <w:rFonts w:ascii="Arial" w:hAnsi="Arial" w:cs="Arial"/>
          <w:color w:val="000000"/>
          <w:sz w:val="24"/>
          <w:szCs w:val="24"/>
          <w:lang w:val="es-CO"/>
        </w:rPr>
        <w:t>judiciales expedido por la Policía Nacional</w:t>
      </w:r>
      <w:r w:rsidR="008C1492" w:rsidRPr="004704AA">
        <w:rPr>
          <w:rFonts w:ascii="Arial" w:hAnsi="Arial" w:cs="Arial"/>
          <w:color w:val="000000"/>
          <w:sz w:val="24"/>
          <w:szCs w:val="24"/>
          <w:lang w:val="es-CO"/>
        </w:rPr>
        <w:t>,</w:t>
      </w:r>
      <w:r w:rsidR="0088032B" w:rsidRPr="004704AA">
        <w:rPr>
          <w:rFonts w:ascii="Arial" w:hAnsi="Arial" w:cs="Arial"/>
          <w:color w:val="000000"/>
          <w:sz w:val="24"/>
          <w:szCs w:val="24"/>
          <w:lang w:val="es-CO"/>
        </w:rPr>
        <w:t xml:space="preserve"> no superior a treinta (30) días calendario a la presentación de los documentos.</w:t>
      </w:r>
    </w:p>
    <w:p w14:paraId="3B974AB0" w14:textId="23A85759" w:rsidR="0079078F" w:rsidRPr="005C1911" w:rsidRDefault="0079078F" w:rsidP="008A4F06">
      <w:pPr>
        <w:pStyle w:val="Prrafodelista"/>
        <w:widowControl w:val="0"/>
        <w:numPr>
          <w:ilvl w:val="0"/>
          <w:numId w:val="7"/>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Motivo de retiro, certificado oficialmente por la institución de procedencia</w:t>
      </w:r>
      <w:r w:rsidR="00426E73">
        <w:rPr>
          <w:rFonts w:ascii="Arial" w:hAnsi="Arial" w:cs="Arial"/>
          <w:color w:val="000000"/>
          <w:sz w:val="24"/>
          <w:szCs w:val="24"/>
          <w:lang w:val="es-CO"/>
        </w:rPr>
        <w:t xml:space="preserve"> (solo para transferencia)</w:t>
      </w:r>
      <w:r w:rsidRPr="005C1911">
        <w:rPr>
          <w:rFonts w:ascii="Arial" w:hAnsi="Arial" w:cs="Arial"/>
          <w:color w:val="000000"/>
          <w:sz w:val="24"/>
          <w:szCs w:val="24"/>
          <w:lang w:val="es-CO"/>
        </w:rPr>
        <w:t>.</w:t>
      </w:r>
    </w:p>
    <w:p w14:paraId="36190C0B" w14:textId="7A45B863" w:rsidR="0079078F" w:rsidRPr="00426E73" w:rsidRDefault="0079078F" w:rsidP="00426E73">
      <w:pPr>
        <w:pStyle w:val="Prrafodelista"/>
        <w:widowControl w:val="0"/>
        <w:numPr>
          <w:ilvl w:val="0"/>
          <w:numId w:val="7"/>
        </w:numPr>
        <w:autoSpaceDE w:val="0"/>
        <w:autoSpaceDN w:val="0"/>
        <w:adjustRightInd w:val="0"/>
        <w:snapToGrid w:val="0"/>
        <w:ind w:left="357" w:hanging="357"/>
        <w:jc w:val="both"/>
        <w:rPr>
          <w:rFonts w:ascii="Arial" w:hAnsi="Arial" w:cs="Arial"/>
          <w:color w:val="000000"/>
          <w:sz w:val="24"/>
          <w:szCs w:val="24"/>
          <w:lang w:val="es-CO"/>
        </w:rPr>
      </w:pPr>
      <w:r w:rsidRPr="005C1911">
        <w:rPr>
          <w:rFonts w:ascii="Arial" w:hAnsi="Arial" w:cs="Arial"/>
          <w:color w:val="000000"/>
          <w:sz w:val="24"/>
          <w:szCs w:val="24"/>
          <w:lang w:val="es-CO"/>
        </w:rPr>
        <w:t>Relación de los créditos cursados y afinidad del programa de la ENS de donde proviene con el programa de la ENS de Envigado.</w:t>
      </w:r>
      <w:r w:rsidR="00426E73">
        <w:rPr>
          <w:rFonts w:ascii="Arial" w:hAnsi="Arial" w:cs="Arial"/>
          <w:color w:val="000000"/>
          <w:sz w:val="24"/>
          <w:szCs w:val="24"/>
          <w:lang w:val="es-CO"/>
        </w:rPr>
        <w:t xml:space="preserve"> </w:t>
      </w:r>
      <w:r w:rsidR="00426E73" w:rsidRPr="005C1911">
        <w:rPr>
          <w:rFonts w:ascii="Arial" w:hAnsi="Arial" w:cs="Arial"/>
          <w:color w:val="000000"/>
          <w:sz w:val="24"/>
          <w:szCs w:val="24"/>
          <w:lang w:val="es-CO"/>
        </w:rPr>
        <w:t>procedencia</w:t>
      </w:r>
      <w:r w:rsidR="00426E73">
        <w:rPr>
          <w:rFonts w:ascii="Arial" w:hAnsi="Arial" w:cs="Arial"/>
          <w:color w:val="000000"/>
          <w:sz w:val="24"/>
          <w:szCs w:val="24"/>
          <w:lang w:val="es-CO"/>
        </w:rPr>
        <w:t xml:space="preserve"> (solo para transferencia)</w:t>
      </w:r>
      <w:r w:rsidR="00426E73" w:rsidRPr="005C1911">
        <w:rPr>
          <w:rFonts w:ascii="Arial" w:hAnsi="Arial" w:cs="Arial"/>
          <w:color w:val="000000"/>
          <w:sz w:val="24"/>
          <w:szCs w:val="24"/>
          <w:lang w:val="es-CO"/>
        </w:rPr>
        <w:t>.</w:t>
      </w:r>
    </w:p>
    <w:p w14:paraId="79EFCE1F" w14:textId="77777777" w:rsidR="0079078F" w:rsidRPr="005C1911" w:rsidRDefault="0079078F" w:rsidP="002A589C">
      <w:pPr>
        <w:widowControl w:val="0"/>
        <w:autoSpaceDE w:val="0"/>
        <w:autoSpaceDN w:val="0"/>
        <w:adjustRightInd w:val="0"/>
        <w:snapToGrid w:val="0"/>
        <w:jc w:val="both"/>
        <w:rPr>
          <w:rFonts w:ascii="Arial" w:hAnsi="Arial" w:cs="Arial"/>
          <w:color w:val="000000"/>
          <w:sz w:val="24"/>
          <w:szCs w:val="24"/>
          <w:lang w:val="es-CO"/>
        </w:rPr>
      </w:pPr>
    </w:p>
    <w:p w14:paraId="7FC36A14" w14:textId="5140CC0B" w:rsidR="0079078F" w:rsidRPr="005C1911" w:rsidRDefault="0079078F" w:rsidP="0079078F">
      <w:pPr>
        <w:widowControl w:val="0"/>
        <w:autoSpaceDE w:val="0"/>
        <w:autoSpaceDN w:val="0"/>
        <w:adjustRightInd w:val="0"/>
        <w:snapToGrid w:val="0"/>
        <w:jc w:val="both"/>
        <w:rPr>
          <w:rFonts w:ascii="Arial" w:hAnsi="Arial" w:cs="Arial"/>
          <w:color w:val="000000"/>
          <w:sz w:val="24"/>
          <w:szCs w:val="24"/>
          <w:lang w:val="es-CO"/>
        </w:rPr>
      </w:pPr>
      <w:r w:rsidRPr="00F5609C">
        <w:rPr>
          <w:rFonts w:ascii="Arial" w:hAnsi="Arial" w:cs="Arial"/>
          <w:b/>
          <w:bCs/>
          <w:color w:val="000000"/>
          <w:sz w:val="24"/>
          <w:szCs w:val="24"/>
          <w:lang w:val="es-CO"/>
        </w:rPr>
        <w:lastRenderedPageBreak/>
        <w:t>Parágrafo:</w:t>
      </w:r>
      <w:r w:rsidRPr="005C1911">
        <w:rPr>
          <w:rFonts w:ascii="Arial" w:hAnsi="Arial" w:cs="Arial"/>
          <w:color w:val="000000"/>
          <w:sz w:val="24"/>
          <w:szCs w:val="24"/>
          <w:lang w:val="es-CO"/>
        </w:rPr>
        <w:t xml:space="preserve"> El estudiante que desea realizar la transferencia debe dirigir una carta al </w:t>
      </w:r>
      <w:r w:rsidR="008A4F06" w:rsidRPr="005C1911">
        <w:rPr>
          <w:rFonts w:ascii="Arial" w:hAnsi="Arial" w:cs="Arial"/>
          <w:color w:val="000000"/>
          <w:sz w:val="24"/>
          <w:szCs w:val="24"/>
          <w:lang w:val="es-CO"/>
        </w:rPr>
        <w:t>comité curr</w:t>
      </w:r>
      <w:r w:rsidR="00CF6CE7">
        <w:rPr>
          <w:rFonts w:ascii="Arial" w:hAnsi="Arial" w:cs="Arial"/>
          <w:color w:val="000000"/>
          <w:sz w:val="24"/>
          <w:szCs w:val="24"/>
          <w:lang w:val="es-CO"/>
        </w:rPr>
        <w:t>i</w:t>
      </w:r>
      <w:r w:rsidR="008A4F06" w:rsidRPr="005C1911">
        <w:rPr>
          <w:rFonts w:ascii="Arial" w:hAnsi="Arial" w:cs="Arial"/>
          <w:color w:val="000000"/>
          <w:sz w:val="24"/>
          <w:szCs w:val="24"/>
          <w:lang w:val="es-CO"/>
        </w:rPr>
        <w:t>cul</w:t>
      </w:r>
      <w:r w:rsidR="00CF6CE7">
        <w:rPr>
          <w:rFonts w:ascii="Arial" w:hAnsi="Arial" w:cs="Arial"/>
          <w:color w:val="000000"/>
          <w:sz w:val="24"/>
          <w:szCs w:val="24"/>
          <w:lang w:val="es-CO"/>
        </w:rPr>
        <w:t>ar</w:t>
      </w:r>
      <w:r w:rsidR="008A4F06" w:rsidRPr="005C1911">
        <w:rPr>
          <w:rFonts w:ascii="Arial" w:hAnsi="Arial" w:cs="Arial"/>
          <w:color w:val="000000"/>
          <w:sz w:val="24"/>
          <w:szCs w:val="24"/>
          <w:lang w:val="es-CO"/>
        </w:rPr>
        <w:t xml:space="preserve"> y al </w:t>
      </w:r>
      <w:r w:rsidRPr="005C1911">
        <w:rPr>
          <w:rFonts w:ascii="Arial" w:hAnsi="Arial" w:cs="Arial"/>
          <w:color w:val="000000"/>
          <w:sz w:val="24"/>
          <w:szCs w:val="24"/>
          <w:lang w:val="es-CO"/>
        </w:rPr>
        <w:t>consej</w:t>
      </w:r>
      <w:r w:rsidR="008A4F06" w:rsidRPr="005C1911">
        <w:rPr>
          <w:rFonts w:ascii="Arial" w:hAnsi="Arial" w:cs="Arial"/>
          <w:color w:val="000000"/>
          <w:sz w:val="24"/>
          <w:szCs w:val="24"/>
          <w:lang w:val="es-CO"/>
        </w:rPr>
        <w:t>o académico solicitando el cupo;</w:t>
      </w:r>
      <w:r w:rsidRPr="005C1911">
        <w:rPr>
          <w:rFonts w:ascii="Arial" w:hAnsi="Arial" w:cs="Arial"/>
          <w:color w:val="000000"/>
          <w:sz w:val="24"/>
          <w:szCs w:val="24"/>
          <w:lang w:val="es-CO"/>
        </w:rPr>
        <w:t xml:space="preserve"> debe anexar a ella </w:t>
      </w:r>
      <w:r w:rsidR="008A4F06" w:rsidRPr="005C1911">
        <w:rPr>
          <w:rFonts w:ascii="Arial" w:hAnsi="Arial" w:cs="Arial"/>
          <w:color w:val="000000"/>
          <w:sz w:val="24"/>
          <w:szCs w:val="24"/>
          <w:lang w:val="es-CO"/>
        </w:rPr>
        <w:t xml:space="preserve">los </w:t>
      </w:r>
      <w:r w:rsidRPr="005C1911">
        <w:rPr>
          <w:rFonts w:ascii="Arial" w:hAnsi="Arial" w:cs="Arial"/>
          <w:color w:val="000000"/>
          <w:sz w:val="24"/>
          <w:szCs w:val="24"/>
          <w:lang w:val="es-CO"/>
        </w:rPr>
        <w:t>certificado</w:t>
      </w:r>
      <w:r w:rsidR="008A4F06" w:rsidRPr="005C1911">
        <w:rPr>
          <w:rFonts w:ascii="Arial" w:hAnsi="Arial" w:cs="Arial"/>
          <w:color w:val="000000"/>
          <w:sz w:val="24"/>
          <w:szCs w:val="24"/>
          <w:lang w:val="es-CO"/>
        </w:rPr>
        <w:t>s</w:t>
      </w:r>
      <w:r w:rsidRPr="005C1911">
        <w:rPr>
          <w:rFonts w:ascii="Arial" w:hAnsi="Arial" w:cs="Arial"/>
          <w:color w:val="000000"/>
          <w:sz w:val="24"/>
          <w:szCs w:val="24"/>
          <w:lang w:val="es-CO"/>
        </w:rPr>
        <w:t xml:space="preserve"> de la Escuela Normal de donde proviene</w:t>
      </w:r>
      <w:r w:rsidR="003D3233" w:rsidRPr="005C1911">
        <w:rPr>
          <w:rFonts w:ascii="Arial" w:hAnsi="Arial" w:cs="Arial"/>
          <w:color w:val="000000"/>
          <w:sz w:val="24"/>
          <w:szCs w:val="24"/>
          <w:lang w:val="es-CO"/>
        </w:rPr>
        <w:t>.</w:t>
      </w:r>
      <w:r w:rsidR="007E2751">
        <w:rPr>
          <w:rFonts w:ascii="Arial" w:hAnsi="Arial" w:cs="Arial"/>
          <w:color w:val="000000"/>
          <w:sz w:val="24"/>
          <w:szCs w:val="24"/>
          <w:lang w:val="es-CO"/>
        </w:rPr>
        <w:t xml:space="preserve"> (Tiempos y fechas)</w:t>
      </w:r>
    </w:p>
    <w:p w14:paraId="06C973FC" w14:textId="77777777" w:rsidR="0079078F" w:rsidRPr="005C1911" w:rsidRDefault="0079078F" w:rsidP="002A589C">
      <w:pPr>
        <w:widowControl w:val="0"/>
        <w:autoSpaceDE w:val="0"/>
        <w:autoSpaceDN w:val="0"/>
        <w:adjustRightInd w:val="0"/>
        <w:snapToGrid w:val="0"/>
        <w:jc w:val="both"/>
        <w:rPr>
          <w:rFonts w:ascii="Arial" w:hAnsi="Arial" w:cs="Arial"/>
          <w:color w:val="000000"/>
          <w:sz w:val="24"/>
          <w:szCs w:val="24"/>
          <w:lang w:val="es-CO"/>
        </w:rPr>
      </w:pPr>
    </w:p>
    <w:p w14:paraId="1CB3F8A4" w14:textId="5AA8493F" w:rsidR="008D1164" w:rsidRPr="00F35B59" w:rsidRDefault="008D1164" w:rsidP="008D1164">
      <w:pPr>
        <w:widowControl w:val="0"/>
        <w:autoSpaceDE w:val="0"/>
        <w:autoSpaceDN w:val="0"/>
        <w:adjustRightInd w:val="0"/>
        <w:snapToGrid w:val="0"/>
        <w:jc w:val="both"/>
        <w:rPr>
          <w:rFonts w:ascii="Arial" w:hAnsi="Arial" w:cs="Arial"/>
          <w:color w:val="000000"/>
          <w:sz w:val="24"/>
          <w:szCs w:val="24"/>
          <w:lang w:val="es-CO"/>
        </w:rPr>
      </w:pPr>
      <w:r w:rsidRPr="00F35B59">
        <w:rPr>
          <w:rFonts w:ascii="Arial" w:hAnsi="Arial" w:cs="Arial"/>
          <w:color w:val="000000"/>
          <w:sz w:val="24"/>
          <w:szCs w:val="24"/>
          <w:lang w:val="es-CO"/>
        </w:rPr>
        <w:t>Artículo 2</w:t>
      </w:r>
      <w:r w:rsidR="003D3233" w:rsidRPr="00F35B59">
        <w:rPr>
          <w:rFonts w:ascii="Arial" w:hAnsi="Arial" w:cs="Arial"/>
          <w:color w:val="000000"/>
          <w:sz w:val="24"/>
          <w:szCs w:val="24"/>
          <w:lang w:val="es-CO"/>
        </w:rPr>
        <w:t>7</w:t>
      </w:r>
      <w:r w:rsidRPr="00F35B59">
        <w:rPr>
          <w:rFonts w:ascii="Arial" w:hAnsi="Arial" w:cs="Arial"/>
          <w:color w:val="000000"/>
          <w:sz w:val="24"/>
          <w:szCs w:val="24"/>
          <w:lang w:val="es-CO"/>
        </w:rPr>
        <w:t xml:space="preserve">. Aspirante a reingreso es aquel estudiante que estuvo matriculado en el </w:t>
      </w:r>
      <w:r w:rsidR="003D3233" w:rsidRPr="00F35B59">
        <w:rPr>
          <w:rFonts w:ascii="Arial" w:hAnsi="Arial" w:cs="Arial"/>
          <w:color w:val="000000"/>
          <w:sz w:val="24"/>
          <w:szCs w:val="24"/>
          <w:lang w:val="es-CO"/>
        </w:rPr>
        <w:t xml:space="preserve">Programa de Formación </w:t>
      </w:r>
      <w:r w:rsidRPr="00F35B59">
        <w:rPr>
          <w:rFonts w:ascii="Arial" w:hAnsi="Arial" w:cs="Arial"/>
          <w:color w:val="000000"/>
          <w:sz w:val="24"/>
          <w:szCs w:val="24"/>
          <w:lang w:val="es-CO"/>
        </w:rPr>
        <w:t>Complementaria de la Escuela Norma</w:t>
      </w:r>
      <w:r w:rsidR="003D3233" w:rsidRPr="00F35B59">
        <w:rPr>
          <w:rFonts w:ascii="Arial" w:hAnsi="Arial" w:cs="Arial"/>
          <w:color w:val="000000"/>
          <w:sz w:val="24"/>
          <w:szCs w:val="24"/>
          <w:lang w:val="es-CO"/>
        </w:rPr>
        <w:t>l Superior de Envigado</w:t>
      </w:r>
      <w:r w:rsidR="00A264F0" w:rsidRPr="00F35B59">
        <w:rPr>
          <w:rFonts w:ascii="Arial" w:hAnsi="Arial" w:cs="Arial"/>
          <w:color w:val="000000"/>
          <w:sz w:val="24"/>
          <w:szCs w:val="24"/>
          <w:lang w:val="es-CO"/>
        </w:rPr>
        <w:t xml:space="preserve">, </w:t>
      </w:r>
      <w:r w:rsidR="003D3233" w:rsidRPr="00F35B59">
        <w:rPr>
          <w:rFonts w:ascii="Arial" w:hAnsi="Arial" w:cs="Arial"/>
          <w:color w:val="000000"/>
          <w:sz w:val="24"/>
          <w:szCs w:val="24"/>
          <w:lang w:val="es-CO"/>
        </w:rPr>
        <w:t>culminó</w:t>
      </w:r>
      <w:r w:rsidRPr="00F35B59">
        <w:rPr>
          <w:rFonts w:ascii="Arial" w:hAnsi="Arial" w:cs="Arial"/>
          <w:color w:val="000000"/>
          <w:sz w:val="24"/>
          <w:szCs w:val="24"/>
          <w:lang w:val="es-CO"/>
        </w:rPr>
        <w:t xml:space="preserve"> sat</w:t>
      </w:r>
      <w:r w:rsidR="003D3233" w:rsidRPr="00F35B59">
        <w:rPr>
          <w:rFonts w:ascii="Arial" w:hAnsi="Arial" w:cs="Arial"/>
          <w:color w:val="000000"/>
          <w:sz w:val="24"/>
          <w:szCs w:val="24"/>
          <w:lang w:val="es-CO"/>
        </w:rPr>
        <w:t xml:space="preserve">isfactoriamente al menos un </w:t>
      </w:r>
      <w:r w:rsidR="00AC0E57" w:rsidRPr="00F35B59">
        <w:rPr>
          <w:rFonts w:ascii="Arial" w:hAnsi="Arial" w:cs="Arial"/>
          <w:color w:val="000000"/>
          <w:sz w:val="24"/>
          <w:szCs w:val="24"/>
          <w:lang w:val="es-CO"/>
        </w:rPr>
        <w:t>semestre</w:t>
      </w:r>
      <w:r w:rsidRPr="00F35B59">
        <w:rPr>
          <w:rFonts w:ascii="Arial" w:hAnsi="Arial" w:cs="Arial"/>
          <w:color w:val="000000"/>
          <w:sz w:val="24"/>
          <w:szCs w:val="24"/>
          <w:lang w:val="es-CO"/>
        </w:rPr>
        <w:t xml:space="preserve"> académico con sus respectivas calificaciones</w:t>
      </w:r>
      <w:r w:rsidR="00A264F0" w:rsidRPr="00F35B59">
        <w:rPr>
          <w:rFonts w:ascii="Arial" w:hAnsi="Arial" w:cs="Arial"/>
          <w:color w:val="000000"/>
          <w:sz w:val="24"/>
          <w:szCs w:val="24"/>
          <w:lang w:val="es-CO"/>
        </w:rPr>
        <w:t xml:space="preserve"> y estuvo desvinculado del programa por un período no mayor a </w:t>
      </w:r>
      <w:r w:rsidR="00193B50">
        <w:rPr>
          <w:rFonts w:ascii="Arial" w:hAnsi="Arial" w:cs="Arial"/>
          <w:color w:val="000000"/>
          <w:sz w:val="24"/>
          <w:szCs w:val="24"/>
          <w:lang w:val="es-CO"/>
        </w:rPr>
        <w:t xml:space="preserve"> 3 semestres</w:t>
      </w:r>
      <w:r w:rsidR="00D728F2" w:rsidRPr="00F35B59">
        <w:rPr>
          <w:rFonts w:ascii="Arial" w:hAnsi="Arial" w:cs="Arial"/>
          <w:color w:val="000000"/>
          <w:sz w:val="24"/>
          <w:szCs w:val="24"/>
          <w:lang w:val="es-CO"/>
        </w:rPr>
        <w:t xml:space="preserve"> (</w:t>
      </w:r>
      <w:r w:rsidR="00193B50">
        <w:rPr>
          <w:rFonts w:ascii="Arial" w:hAnsi="Arial" w:cs="Arial"/>
          <w:color w:val="000000"/>
          <w:sz w:val="24"/>
          <w:szCs w:val="24"/>
          <w:lang w:val="es-CO"/>
        </w:rPr>
        <w:t>año y medio</w:t>
      </w:r>
      <w:r w:rsidR="00D728F2" w:rsidRPr="00F35B59">
        <w:rPr>
          <w:rFonts w:ascii="Arial" w:hAnsi="Arial" w:cs="Arial"/>
          <w:color w:val="000000"/>
          <w:sz w:val="24"/>
          <w:szCs w:val="24"/>
          <w:lang w:val="es-CO"/>
        </w:rPr>
        <w:t>)</w:t>
      </w:r>
      <w:r w:rsidRPr="00F35B59">
        <w:rPr>
          <w:rFonts w:ascii="Arial" w:hAnsi="Arial" w:cs="Arial"/>
          <w:color w:val="000000"/>
          <w:sz w:val="24"/>
          <w:szCs w:val="24"/>
          <w:lang w:val="es-CO"/>
        </w:rPr>
        <w:t xml:space="preserve">. </w:t>
      </w:r>
    </w:p>
    <w:p w14:paraId="3F56663F" w14:textId="77777777" w:rsidR="008D1164" w:rsidRPr="00F35B59" w:rsidRDefault="008D1164" w:rsidP="008D1164">
      <w:pPr>
        <w:widowControl w:val="0"/>
        <w:autoSpaceDE w:val="0"/>
        <w:autoSpaceDN w:val="0"/>
        <w:adjustRightInd w:val="0"/>
        <w:snapToGrid w:val="0"/>
        <w:jc w:val="both"/>
        <w:rPr>
          <w:rFonts w:ascii="Arial" w:hAnsi="Arial" w:cs="Arial"/>
          <w:color w:val="000000"/>
          <w:sz w:val="24"/>
          <w:szCs w:val="24"/>
          <w:lang w:val="es-CO"/>
        </w:rPr>
      </w:pPr>
    </w:p>
    <w:p w14:paraId="4B2A2E6C" w14:textId="19CFE66B" w:rsidR="008D1164" w:rsidRPr="005C1911" w:rsidRDefault="008D1164" w:rsidP="008D1164">
      <w:pPr>
        <w:widowControl w:val="0"/>
        <w:autoSpaceDE w:val="0"/>
        <w:autoSpaceDN w:val="0"/>
        <w:adjustRightInd w:val="0"/>
        <w:snapToGrid w:val="0"/>
        <w:jc w:val="both"/>
        <w:rPr>
          <w:rFonts w:ascii="Arial" w:hAnsi="Arial" w:cs="Arial"/>
          <w:color w:val="000000"/>
          <w:sz w:val="24"/>
          <w:szCs w:val="24"/>
          <w:lang w:val="es-CO"/>
        </w:rPr>
      </w:pPr>
      <w:r w:rsidRPr="00F35B59">
        <w:rPr>
          <w:rFonts w:ascii="Arial" w:hAnsi="Arial" w:cs="Arial"/>
          <w:b/>
          <w:color w:val="000000"/>
          <w:sz w:val="24"/>
          <w:szCs w:val="24"/>
          <w:lang w:val="es-CO"/>
        </w:rPr>
        <w:t>Parágrafo</w:t>
      </w:r>
      <w:r w:rsidR="00F35B59">
        <w:rPr>
          <w:rFonts w:ascii="Arial" w:hAnsi="Arial" w:cs="Arial"/>
          <w:b/>
          <w:color w:val="000000"/>
          <w:sz w:val="24"/>
          <w:szCs w:val="24"/>
          <w:lang w:val="es-CO"/>
        </w:rPr>
        <w:t xml:space="preserve"> 1</w:t>
      </w:r>
      <w:r w:rsidRPr="00F35B59">
        <w:rPr>
          <w:rFonts w:ascii="Arial" w:hAnsi="Arial" w:cs="Arial"/>
          <w:b/>
          <w:color w:val="000000"/>
          <w:sz w:val="24"/>
          <w:szCs w:val="24"/>
          <w:lang w:val="es-CO"/>
        </w:rPr>
        <w:t>:</w:t>
      </w:r>
      <w:r w:rsidRPr="00F35B59">
        <w:rPr>
          <w:rFonts w:ascii="Arial" w:hAnsi="Arial" w:cs="Arial"/>
          <w:color w:val="000000"/>
          <w:sz w:val="24"/>
          <w:szCs w:val="24"/>
          <w:lang w:val="es-CO"/>
        </w:rPr>
        <w:t xml:space="preserve"> </w:t>
      </w:r>
      <w:r w:rsidR="001873BD" w:rsidRPr="00F35B59">
        <w:rPr>
          <w:rFonts w:ascii="Arial" w:hAnsi="Arial" w:cs="Arial"/>
          <w:color w:val="000000"/>
          <w:sz w:val="24"/>
          <w:szCs w:val="24"/>
          <w:lang w:val="es-CO"/>
        </w:rPr>
        <w:t xml:space="preserve">Se puede aspirar a reingreso máximo </w:t>
      </w:r>
      <w:r w:rsidR="00CC5BF9" w:rsidRPr="00F35B59">
        <w:rPr>
          <w:rFonts w:ascii="Arial" w:hAnsi="Arial" w:cs="Arial"/>
          <w:color w:val="000000"/>
          <w:sz w:val="24"/>
          <w:szCs w:val="24"/>
          <w:lang w:val="es-CO"/>
        </w:rPr>
        <w:t>hasta dos</w:t>
      </w:r>
      <w:r w:rsidR="00976E9E" w:rsidRPr="00F35B59">
        <w:rPr>
          <w:rFonts w:ascii="Arial" w:hAnsi="Arial" w:cs="Arial"/>
          <w:color w:val="000000"/>
          <w:sz w:val="24"/>
          <w:szCs w:val="24"/>
          <w:lang w:val="es-CO"/>
        </w:rPr>
        <w:t xml:space="preserve"> (</w:t>
      </w:r>
      <w:r w:rsidR="00CC5BF9" w:rsidRPr="00F35B59">
        <w:rPr>
          <w:rFonts w:ascii="Arial" w:hAnsi="Arial" w:cs="Arial"/>
          <w:color w:val="000000"/>
          <w:sz w:val="24"/>
          <w:szCs w:val="24"/>
          <w:lang w:val="es-CO"/>
        </w:rPr>
        <w:t>2</w:t>
      </w:r>
      <w:r w:rsidR="00976E9E" w:rsidRPr="00F35B59">
        <w:rPr>
          <w:rFonts w:ascii="Arial" w:hAnsi="Arial" w:cs="Arial"/>
          <w:color w:val="000000"/>
          <w:sz w:val="24"/>
          <w:szCs w:val="24"/>
          <w:lang w:val="es-CO"/>
        </w:rPr>
        <w:t>)</w:t>
      </w:r>
      <w:r w:rsidR="00CC5BF9" w:rsidRPr="00F35B59">
        <w:rPr>
          <w:rFonts w:ascii="Arial" w:hAnsi="Arial" w:cs="Arial"/>
          <w:color w:val="000000"/>
          <w:sz w:val="24"/>
          <w:szCs w:val="24"/>
          <w:lang w:val="es-CO"/>
        </w:rPr>
        <w:t xml:space="preserve"> veces</w:t>
      </w:r>
      <w:r w:rsidR="001873BD" w:rsidRPr="00F35B59">
        <w:rPr>
          <w:rFonts w:ascii="Arial" w:hAnsi="Arial" w:cs="Arial"/>
          <w:color w:val="000000"/>
          <w:sz w:val="24"/>
          <w:szCs w:val="24"/>
          <w:lang w:val="es-CO"/>
        </w:rPr>
        <w:t xml:space="preserve">. </w:t>
      </w:r>
      <w:r w:rsidRPr="00F35B59">
        <w:rPr>
          <w:rFonts w:ascii="Arial" w:hAnsi="Arial" w:cs="Arial"/>
          <w:color w:val="000000"/>
          <w:sz w:val="24"/>
          <w:szCs w:val="24"/>
          <w:lang w:val="es-CO"/>
        </w:rPr>
        <w:t>Para poder aspirar a reingreso</w:t>
      </w:r>
      <w:r w:rsidR="00A264F0" w:rsidRPr="00F35B59">
        <w:rPr>
          <w:rFonts w:ascii="Arial" w:hAnsi="Arial" w:cs="Arial"/>
          <w:color w:val="000000"/>
          <w:sz w:val="24"/>
          <w:szCs w:val="24"/>
          <w:lang w:val="es-CO"/>
        </w:rPr>
        <w:t xml:space="preserve">, </w:t>
      </w:r>
      <w:r w:rsidRPr="00F35B59">
        <w:rPr>
          <w:rFonts w:ascii="Arial" w:hAnsi="Arial" w:cs="Arial"/>
          <w:sz w:val="24"/>
          <w:szCs w:val="24"/>
          <w:lang w:val="es-CO"/>
        </w:rPr>
        <w:t>debe haberse obtenido un rendimiento</w:t>
      </w:r>
      <w:r w:rsidR="003D3233" w:rsidRPr="00F35B59">
        <w:rPr>
          <w:rFonts w:ascii="Arial" w:hAnsi="Arial" w:cs="Arial"/>
          <w:sz w:val="24"/>
          <w:szCs w:val="24"/>
          <w:lang w:val="es-CO"/>
        </w:rPr>
        <w:t xml:space="preserve"> </w:t>
      </w:r>
      <w:r w:rsidR="00465D24" w:rsidRPr="00F35B59">
        <w:rPr>
          <w:rFonts w:ascii="Arial" w:hAnsi="Arial" w:cs="Arial"/>
          <w:sz w:val="24"/>
          <w:szCs w:val="24"/>
          <w:lang w:val="es-CO"/>
        </w:rPr>
        <w:t xml:space="preserve">académico </w:t>
      </w:r>
      <w:r w:rsidR="00F60F7A" w:rsidRPr="00F35B59">
        <w:rPr>
          <w:rFonts w:ascii="Arial" w:hAnsi="Arial" w:cs="Arial"/>
          <w:sz w:val="24"/>
          <w:szCs w:val="24"/>
          <w:lang w:val="es-CO"/>
        </w:rPr>
        <w:t>aproba</w:t>
      </w:r>
      <w:r w:rsidR="00465D24" w:rsidRPr="00F35B59">
        <w:rPr>
          <w:rFonts w:ascii="Arial" w:hAnsi="Arial" w:cs="Arial"/>
          <w:sz w:val="24"/>
          <w:szCs w:val="24"/>
          <w:lang w:val="es-CO"/>
        </w:rPr>
        <w:t>torio</w:t>
      </w:r>
      <w:r w:rsidR="00F60F7A" w:rsidRPr="00F35B59">
        <w:rPr>
          <w:rFonts w:ascii="Arial" w:hAnsi="Arial" w:cs="Arial"/>
          <w:sz w:val="24"/>
          <w:szCs w:val="24"/>
          <w:lang w:val="es-CO"/>
        </w:rPr>
        <w:t xml:space="preserve"> (</w:t>
      </w:r>
      <w:r w:rsidR="00C25229" w:rsidRPr="00F35B59">
        <w:rPr>
          <w:rFonts w:ascii="Arial" w:hAnsi="Arial" w:cs="Arial"/>
          <w:sz w:val="24"/>
          <w:szCs w:val="24"/>
          <w:lang w:val="es-CO"/>
        </w:rPr>
        <w:t xml:space="preserve">con nota igual o superior a </w:t>
      </w:r>
      <w:r w:rsidR="00F60F7A" w:rsidRPr="00F35B59">
        <w:rPr>
          <w:rFonts w:ascii="Arial" w:hAnsi="Arial" w:cs="Arial"/>
          <w:sz w:val="24"/>
          <w:szCs w:val="24"/>
          <w:lang w:val="es-CO"/>
        </w:rPr>
        <w:t xml:space="preserve">3.5) </w:t>
      </w:r>
      <w:r w:rsidRPr="00F35B59">
        <w:rPr>
          <w:rFonts w:ascii="Arial" w:hAnsi="Arial" w:cs="Arial"/>
          <w:sz w:val="24"/>
          <w:szCs w:val="24"/>
          <w:lang w:val="es-CO"/>
        </w:rPr>
        <w:t xml:space="preserve">conforme a lo dispuesto en </w:t>
      </w:r>
      <w:r w:rsidR="00465D24" w:rsidRPr="00F35B59">
        <w:rPr>
          <w:rFonts w:ascii="Arial" w:hAnsi="Arial" w:cs="Arial"/>
          <w:sz w:val="24"/>
          <w:szCs w:val="24"/>
          <w:lang w:val="es-CO"/>
        </w:rPr>
        <w:t>el artículo 73</w:t>
      </w:r>
      <w:r w:rsidR="001873BD" w:rsidRPr="00F35B59">
        <w:rPr>
          <w:rFonts w:ascii="Arial" w:hAnsi="Arial" w:cs="Arial"/>
          <w:sz w:val="24"/>
          <w:szCs w:val="24"/>
          <w:lang w:val="es-CO"/>
        </w:rPr>
        <w:t xml:space="preserve"> de </w:t>
      </w:r>
      <w:r w:rsidRPr="00F35B59">
        <w:rPr>
          <w:rFonts w:ascii="Arial" w:hAnsi="Arial" w:cs="Arial"/>
          <w:sz w:val="24"/>
          <w:szCs w:val="24"/>
          <w:lang w:val="es-CO"/>
        </w:rPr>
        <w:t>este reglamento, no tener sanciones</w:t>
      </w:r>
      <w:r w:rsidR="003D3233" w:rsidRPr="00F35B59">
        <w:rPr>
          <w:rFonts w:ascii="Arial" w:hAnsi="Arial" w:cs="Arial"/>
          <w:sz w:val="24"/>
          <w:szCs w:val="24"/>
          <w:lang w:val="es-CO"/>
        </w:rPr>
        <w:t xml:space="preserve"> </w:t>
      </w:r>
      <w:r w:rsidRPr="00F35B59">
        <w:rPr>
          <w:rFonts w:ascii="Arial" w:hAnsi="Arial" w:cs="Arial"/>
          <w:sz w:val="24"/>
          <w:szCs w:val="24"/>
          <w:lang w:val="es-CO"/>
        </w:rPr>
        <w:t xml:space="preserve">disciplinarias vigentes que hayan implicado </w:t>
      </w:r>
      <w:r w:rsidRPr="00F35B59">
        <w:rPr>
          <w:rFonts w:ascii="Arial" w:hAnsi="Arial" w:cs="Arial"/>
          <w:color w:val="000000"/>
          <w:sz w:val="24"/>
          <w:szCs w:val="24"/>
          <w:lang w:val="es-CO"/>
        </w:rPr>
        <w:t xml:space="preserve">su salida de la </w:t>
      </w:r>
      <w:r w:rsidR="00DB69E4">
        <w:rPr>
          <w:rFonts w:ascii="Arial" w:hAnsi="Arial" w:cs="Arial"/>
          <w:sz w:val="24"/>
          <w:szCs w:val="24"/>
          <w:lang w:val="es-CO"/>
        </w:rPr>
        <w:t xml:space="preserve">Escuela </w:t>
      </w:r>
      <w:r w:rsidRPr="00F35B59">
        <w:rPr>
          <w:rFonts w:ascii="Arial" w:hAnsi="Arial" w:cs="Arial"/>
          <w:color w:val="000000"/>
          <w:sz w:val="24"/>
          <w:szCs w:val="24"/>
          <w:lang w:val="es-CO"/>
        </w:rPr>
        <w:t>Normal y adoptar la</w:t>
      </w:r>
      <w:r w:rsidR="003D3233" w:rsidRPr="00F35B59">
        <w:rPr>
          <w:rFonts w:ascii="Arial" w:hAnsi="Arial" w:cs="Arial"/>
          <w:color w:val="000000"/>
          <w:sz w:val="24"/>
          <w:szCs w:val="24"/>
          <w:lang w:val="es-CO"/>
        </w:rPr>
        <w:t xml:space="preserve"> </w:t>
      </w:r>
      <w:r w:rsidRPr="00F35B59">
        <w:rPr>
          <w:rFonts w:ascii="Arial" w:hAnsi="Arial" w:cs="Arial"/>
          <w:color w:val="000000"/>
          <w:sz w:val="24"/>
          <w:szCs w:val="24"/>
          <w:lang w:val="es-CO"/>
        </w:rPr>
        <w:t xml:space="preserve">propuesta curricular – pensum - vigente en el momento del reingreso. Dicho reingreso está sujeto a las decisiones tomadas por el </w:t>
      </w:r>
      <w:r w:rsidR="003D3233" w:rsidRPr="00F35B59">
        <w:rPr>
          <w:rFonts w:ascii="Arial" w:hAnsi="Arial" w:cs="Arial"/>
          <w:color w:val="000000"/>
          <w:sz w:val="24"/>
          <w:szCs w:val="24"/>
          <w:lang w:val="es-CO"/>
        </w:rPr>
        <w:t>Comité curr</w:t>
      </w:r>
      <w:r w:rsidR="006C5805">
        <w:rPr>
          <w:rFonts w:ascii="Arial" w:hAnsi="Arial" w:cs="Arial"/>
          <w:color w:val="000000"/>
          <w:sz w:val="24"/>
          <w:szCs w:val="24"/>
          <w:lang w:val="es-CO"/>
        </w:rPr>
        <w:t>i</w:t>
      </w:r>
      <w:r w:rsidR="003D3233" w:rsidRPr="00F35B59">
        <w:rPr>
          <w:rFonts w:ascii="Arial" w:hAnsi="Arial" w:cs="Arial"/>
          <w:color w:val="000000"/>
          <w:sz w:val="24"/>
          <w:szCs w:val="24"/>
          <w:lang w:val="es-CO"/>
        </w:rPr>
        <w:t>cul</w:t>
      </w:r>
      <w:r w:rsidR="006C5805">
        <w:rPr>
          <w:rFonts w:ascii="Arial" w:hAnsi="Arial" w:cs="Arial"/>
          <w:color w:val="000000"/>
          <w:sz w:val="24"/>
          <w:szCs w:val="24"/>
          <w:lang w:val="es-CO"/>
        </w:rPr>
        <w:t>ar</w:t>
      </w:r>
      <w:r w:rsidR="003D3233" w:rsidRPr="00F35B59">
        <w:rPr>
          <w:rFonts w:ascii="Arial" w:hAnsi="Arial" w:cs="Arial"/>
          <w:color w:val="000000"/>
          <w:sz w:val="24"/>
          <w:szCs w:val="24"/>
          <w:lang w:val="es-CO"/>
        </w:rPr>
        <w:t xml:space="preserve"> del programa, con aval del </w:t>
      </w:r>
      <w:r w:rsidRPr="00F35B59">
        <w:rPr>
          <w:rFonts w:ascii="Arial" w:hAnsi="Arial" w:cs="Arial"/>
          <w:color w:val="000000"/>
          <w:sz w:val="24"/>
          <w:szCs w:val="24"/>
          <w:lang w:val="es-CO"/>
        </w:rPr>
        <w:t>Consejo Académico</w:t>
      </w:r>
      <w:r w:rsidR="003D3233" w:rsidRPr="00F35B59">
        <w:rPr>
          <w:rFonts w:ascii="Arial" w:hAnsi="Arial" w:cs="Arial"/>
          <w:color w:val="000000"/>
          <w:sz w:val="24"/>
          <w:szCs w:val="24"/>
          <w:lang w:val="es-CO"/>
        </w:rPr>
        <w:t>.</w:t>
      </w:r>
    </w:p>
    <w:p w14:paraId="15FFC630" w14:textId="77777777" w:rsidR="00A264F0" w:rsidRPr="005C1911" w:rsidRDefault="00A264F0" w:rsidP="008D1164">
      <w:pPr>
        <w:widowControl w:val="0"/>
        <w:autoSpaceDE w:val="0"/>
        <w:autoSpaceDN w:val="0"/>
        <w:adjustRightInd w:val="0"/>
        <w:snapToGrid w:val="0"/>
        <w:jc w:val="both"/>
        <w:rPr>
          <w:rFonts w:ascii="Arial" w:hAnsi="Arial" w:cs="Arial"/>
          <w:color w:val="000000"/>
          <w:sz w:val="24"/>
          <w:szCs w:val="24"/>
          <w:lang w:val="es-CO"/>
        </w:rPr>
      </w:pPr>
    </w:p>
    <w:p w14:paraId="3A2B3937" w14:textId="4D957FE8" w:rsidR="00A264F0" w:rsidRDefault="00A264F0" w:rsidP="00A264F0">
      <w:pPr>
        <w:widowControl w:val="0"/>
        <w:autoSpaceDE w:val="0"/>
        <w:autoSpaceDN w:val="0"/>
        <w:adjustRightInd w:val="0"/>
        <w:snapToGrid w:val="0"/>
        <w:jc w:val="both"/>
        <w:rPr>
          <w:rFonts w:ascii="Arial" w:hAnsi="Arial" w:cs="Arial"/>
          <w:color w:val="000000"/>
          <w:sz w:val="24"/>
          <w:szCs w:val="24"/>
          <w:lang w:val="es-CO"/>
        </w:rPr>
      </w:pPr>
      <w:r w:rsidRPr="00742C5A">
        <w:rPr>
          <w:rFonts w:ascii="Arial" w:hAnsi="Arial" w:cs="Arial"/>
          <w:b/>
          <w:bCs/>
          <w:color w:val="000000"/>
          <w:sz w:val="24"/>
          <w:szCs w:val="24"/>
          <w:lang w:val="es-CO"/>
        </w:rPr>
        <w:t>Parágrafo</w:t>
      </w:r>
      <w:r w:rsidR="00F35B59">
        <w:rPr>
          <w:rFonts w:ascii="Arial" w:hAnsi="Arial" w:cs="Arial"/>
          <w:b/>
          <w:bCs/>
          <w:color w:val="000000"/>
          <w:sz w:val="24"/>
          <w:szCs w:val="24"/>
          <w:lang w:val="es-CO"/>
        </w:rPr>
        <w:t xml:space="preserve"> 2</w:t>
      </w:r>
      <w:r w:rsidRPr="00742C5A">
        <w:rPr>
          <w:rFonts w:ascii="Arial" w:hAnsi="Arial" w:cs="Arial"/>
          <w:b/>
          <w:bCs/>
          <w:color w:val="000000"/>
          <w:sz w:val="24"/>
          <w:szCs w:val="24"/>
          <w:lang w:val="es-CO"/>
        </w:rPr>
        <w:t>:</w:t>
      </w:r>
      <w:r w:rsidRPr="005C1911">
        <w:rPr>
          <w:rFonts w:ascii="Arial" w:hAnsi="Arial" w:cs="Arial"/>
          <w:color w:val="000000"/>
          <w:sz w:val="24"/>
          <w:szCs w:val="24"/>
          <w:lang w:val="es-CO"/>
        </w:rPr>
        <w:t xml:space="preserve"> El comité</w:t>
      </w:r>
      <w:r w:rsidR="006C5805">
        <w:rPr>
          <w:rFonts w:ascii="Arial" w:hAnsi="Arial" w:cs="Arial"/>
          <w:color w:val="000000"/>
          <w:sz w:val="24"/>
          <w:szCs w:val="24"/>
          <w:lang w:val="es-CO"/>
        </w:rPr>
        <w:t xml:space="preserve"> </w:t>
      </w:r>
      <w:r w:rsidRPr="005C1911">
        <w:rPr>
          <w:rFonts w:ascii="Arial" w:hAnsi="Arial" w:cs="Arial"/>
          <w:color w:val="000000"/>
          <w:sz w:val="24"/>
          <w:szCs w:val="24"/>
          <w:lang w:val="es-CO"/>
        </w:rPr>
        <w:t>curr</w:t>
      </w:r>
      <w:r w:rsidR="006C5805">
        <w:rPr>
          <w:rFonts w:ascii="Arial" w:hAnsi="Arial" w:cs="Arial"/>
          <w:color w:val="000000"/>
          <w:sz w:val="24"/>
          <w:szCs w:val="24"/>
          <w:lang w:val="es-CO"/>
        </w:rPr>
        <w:t>i</w:t>
      </w:r>
      <w:r w:rsidRPr="005C1911">
        <w:rPr>
          <w:rFonts w:ascii="Arial" w:hAnsi="Arial" w:cs="Arial"/>
          <w:color w:val="000000"/>
          <w:sz w:val="24"/>
          <w:szCs w:val="24"/>
          <w:lang w:val="es-CO"/>
        </w:rPr>
        <w:t>cul</w:t>
      </w:r>
      <w:r w:rsidR="006C5805">
        <w:rPr>
          <w:rFonts w:ascii="Arial" w:hAnsi="Arial" w:cs="Arial"/>
          <w:color w:val="000000"/>
          <w:sz w:val="24"/>
          <w:szCs w:val="24"/>
          <w:lang w:val="es-CO"/>
        </w:rPr>
        <w:t>ar</w:t>
      </w:r>
      <w:r w:rsidRPr="005C1911">
        <w:rPr>
          <w:rFonts w:ascii="Arial" w:hAnsi="Arial" w:cs="Arial"/>
          <w:color w:val="000000"/>
          <w:sz w:val="24"/>
          <w:szCs w:val="24"/>
          <w:lang w:val="es-CO"/>
        </w:rPr>
        <w:t xml:space="preserve"> del programa, con aval del Consejo Académico de la</w:t>
      </w:r>
      <w:r w:rsidR="007A4271">
        <w:rPr>
          <w:rFonts w:ascii="Arial" w:hAnsi="Arial" w:cs="Arial"/>
          <w:color w:val="000000"/>
          <w:sz w:val="24"/>
          <w:szCs w:val="24"/>
          <w:lang w:val="es-CO"/>
        </w:rPr>
        <w:t xml:space="preserve"> </w:t>
      </w:r>
      <w:r w:rsidR="007A4271">
        <w:rPr>
          <w:rFonts w:ascii="Arial" w:hAnsi="Arial" w:cs="Arial"/>
          <w:sz w:val="24"/>
          <w:szCs w:val="24"/>
          <w:lang w:val="es-CO"/>
        </w:rPr>
        <w:t>Escuela</w:t>
      </w:r>
      <w:r w:rsidRPr="005C1911">
        <w:rPr>
          <w:rFonts w:ascii="Arial" w:hAnsi="Arial" w:cs="Arial"/>
          <w:color w:val="000000"/>
          <w:sz w:val="24"/>
          <w:szCs w:val="24"/>
          <w:lang w:val="es-CO"/>
        </w:rPr>
        <w:t xml:space="preserve"> Normal hará el estudio de equivalencias a que hubiere lugar cuando se presenten diferencias entre el plan de estudios que regía en el momento de retiro y el vigente en el momento de reingreso.</w:t>
      </w:r>
    </w:p>
    <w:p w14:paraId="4A29F76E" w14:textId="47061B71" w:rsidR="0072513A" w:rsidRDefault="0072513A" w:rsidP="00A264F0">
      <w:pPr>
        <w:widowControl w:val="0"/>
        <w:autoSpaceDE w:val="0"/>
        <w:autoSpaceDN w:val="0"/>
        <w:adjustRightInd w:val="0"/>
        <w:snapToGrid w:val="0"/>
        <w:jc w:val="both"/>
        <w:rPr>
          <w:rFonts w:ascii="Arial" w:hAnsi="Arial" w:cs="Arial"/>
          <w:color w:val="000000"/>
          <w:sz w:val="24"/>
          <w:szCs w:val="24"/>
          <w:lang w:val="es-CO"/>
        </w:rPr>
      </w:pPr>
    </w:p>
    <w:p w14:paraId="505787C8" w14:textId="038C7969" w:rsidR="0072513A" w:rsidRPr="005C1911" w:rsidRDefault="0072513A" w:rsidP="00A264F0">
      <w:pPr>
        <w:widowControl w:val="0"/>
        <w:autoSpaceDE w:val="0"/>
        <w:autoSpaceDN w:val="0"/>
        <w:adjustRightInd w:val="0"/>
        <w:snapToGrid w:val="0"/>
        <w:jc w:val="both"/>
        <w:rPr>
          <w:rFonts w:ascii="Arial" w:hAnsi="Arial" w:cs="Arial"/>
          <w:color w:val="000000"/>
          <w:sz w:val="24"/>
          <w:szCs w:val="24"/>
          <w:lang w:val="es-CO"/>
        </w:rPr>
      </w:pPr>
      <w:r w:rsidRPr="0072513A">
        <w:rPr>
          <w:rFonts w:ascii="Arial" w:hAnsi="Arial" w:cs="Arial"/>
          <w:b/>
          <w:bCs/>
          <w:color w:val="000000"/>
          <w:sz w:val="24"/>
          <w:szCs w:val="24"/>
          <w:lang w:val="es-CO"/>
        </w:rPr>
        <w:t>Parágrafo 3</w:t>
      </w:r>
      <w:r w:rsidRPr="0072513A">
        <w:rPr>
          <w:rFonts w:ascii="Arial" w:hAnsi="Arial" w:cs="Arial"/>
          <w:color w:val="000000"/>
          <w:sz w:val="24"/>
          <w:szCs w:val="24"/>
          <w:lang w:val="es-CO"/>
        </w:rPr>
        <w:t xml:space="preserve">: </w:t>
      </w:r>
      <w:r>
        <w:rPr>
          <w:rFonts w:ascii="Arial" w:hAnsi="Arial" w:cs="Arial"/>
          <w:color w:val="000000"/>
          <w:sz w:val="24"/>
          <w:szCs w:val="24"/>
          <w:lang w:val="es-CO"/>
        </w:rPr>
        <w:t>El comité curr</w:t>
      </w:r>
      <w:r w:rsidR="00827EE2">
        <w:rPr>
          <w:rFonts w:ascii="Arial" w:hAnsi="Arial" w:cs="Arial"/>
          <w:color w:val="000000"/>
          <w:sz w:val="24"/>
          <w:szCs w:val="24"/>
          <w:lang w:val="es-CO"/>
        </w:rPr>
        <w:t>i</w:t>
      </w:r>
      <w:r w:rsidR="008560F8">
        <w:rPr>
          <w:rFonts w:ascii="Arial" w:hAnsi="Arial" w:cs="Arial"/>
          <w:color w:val="000000"/>
          <w:sz w:val="24"/>
          <w:szCs w:val="24"/>
          <w:lang w:val="es-CO"/>
        </w:rPr>
        <w:t>cul</w:t>
      </w:r>
      <w:r w:rsidR="00827EE2">
        <w:rPr>
          <w:rFonts w:ascii="Arial" w:hAnsi="Arial" w:cs="Arial"/>
          <w:color w:val="000000"/>
          <w:sz w:val="24"/>
          <w:szCs w:val="24"/>
          <w:lang w:val="es-CO"/>
        </w:rPr>
        <w:t>ar</w:t>
      </w:r>
      <w:r w:rsidR="008560F8">
        <w:rPr>
          <w:rFonts w:ascii="Arial" w:hAnsi="Arial" w:cs="Arial"/>
          <w:color w:val="000000"/>
          <w:sz w:val="24"/>
          <w:szCs w:val="24"/>
          <w:lang w:val="es-CO"/>
        </w:rPr>
        <w:t xml:space="preserve"> del programa</w:t>
      </w:r>
      <w:r>
        <w:rPr>
          <w:rFonts w:ascii="Arial" w:hAnsi="Arial" w:cs="Arial"/>
          <w:color w:val="000000"/>
          <w:sz w:val="24"/>
          <w:szCs w:val="24"/>
          <w:lang w:val="es-CO"/>
        </w:rPr>
        <w:t xml:space="preserve"> será la instancia que estudie situaciones excepcionales de reingreso</w:t>
      </w:r>
      <w:r w:rsidR="00CE5E6D">
        <w:rPr>
          <w:rFonts w:ascii="Arial" w:hAnsi="Arial" w:cs="Arial"/>
          <w:color w:val="000000"/>
          <w:sz w:val="24"/>
          <w:szCs w:val="24"/>
          <w:lang w:val="es-CO"/>
        </w:rPr>
        <w:t>.</w:t>
      </w:r>
      <w:r>
        <w:rPr>
          <w:rFonts w:ascii="Arial" w:hAnsi="Arial" w:cs="Arial"/>
          <w:color w:val="000000"/>
          <w:sz w:val="24"/>
          <w:szCs w:val="24"/>
          <w:lang w:val="es-CO"/>
        </w:rPr>
        <w:t xml:space="preserve"> </w:t>
      </w:r>
    </w:p>
    <w:p w14:paraId="72584788" w14:textId="77777777" w:rsidR="008D1164" w:rsidRPr="005C1911" w:rsidRDefault="008D1164" w:rsidP="002A589C">
      <w:pPr>
        <w:widowControl w:val="0"/>
        <w:autoSpaceDE w:val="0"/>
        <w:autoSpaceDN w:val="0"/>
        <w:adjustRightInd w:val="0"/>
        <w:snapToGrid w:val="0"/>
        <w:jc w:val="both"/>
        <w:rPr>
          <w:rFonts w:ascii="Arial" w:hAnsi="Arial" w:cs="Arial"/>
          <w:color w:val="000000"/>
          <w:sz w:val="24"/>
          <w:szCs w:val="24"/>
          <w:lang w:val="es-CO"/>
        </w:rPr>
      </w:pPr>
    </w:p>
    <w:p w14:paraId="7973419E" w14:textId="114CEB0F" w:rsidR="0079078F" w:rsidRPr="005C1911" w:rsidRDefault="0079078F" w:rsidP="002A589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3D3233" w:rsidRPr="005C1911">
        <w:rPr>
          <w:rFonts w:ascii="Arial" w:hAnsi="Arial" w:cs="Arial"/>
          <w:color w:val="000000"/>
          <w:sz w:val="24"/>
          <w:szCs w:val="24"/>
          <w:lang w:val="es-CO"/>
        </w:rPr>
        <w:t>28</w:t>
      </w:r>
      <w:r w:rsidRPr="005C1911">
        <w:rPr>
          <w:rFonts w:ascii="Arial" w:hAnsi="Arial" w:cs="Arial"/>
          <w:color w:val="000000"/>
          <w:sz w:val="24"/>
          <w:szCs w:val="24"/>
          <w:lang w:val="es-CO"/>
        </w:rPr>
        <w:t xml:space="preserve">. Todo estudiante deberá aprobar todos los </w:t>
      </w:r>
      <w:r w:rsidR="003D3233" w:rsidRPr="005C1911">
        <w:rPr>
          <w:rFonts w:ascii="Arial" w:hAnsi="Arial" w:cs="Arial"/>
          <w:color w:val="000000"/>
          <w:sz w:val="24"/>
          <w:szCs w:val="24"/>
          <w:lang w:val="es-CO"/>
        </w:rPr>
        <w:t>espacios</w:t>
      </w:r>
      <w:r w:rsidR="006A10FC">
        <w:rPr>
          <w:rFonts w:ascii="Arial" w:hAnsi="Arial" w:cs="Arial"/>
          <w:color w:val="000000"/>
          <w:sz w:val="24"/>
          <w:szCs w:val="24"/>
          <w:lang w:val="es-CO"/>
        </w:rPr>
        <w:t xml:space="preserve"> (seminarios, talleres, pasantías, cursos, salidas pedagógicas, prácticas de investigación, participación en grupos de investigación)</w:t>
      </w:r>
      <w:r w:rsidR="003D3233"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de</w:t>
      </w:r>
      <w:r w:rsidR="006A10FC">
        <w:rPr>
          <w:rFonts w:ascii="Arial" w:hAnsi="Arial" w:cs="Arial"/>
          <w:color w:val="000000"/>
          <w:sz w:val="24"/>
          <w:szCs w:val="24"/>
          <w:lang w:val="es-CO"/>
        </w:rPr>
        <w:t xml:space="preserve">l </w:t>
      </w:r>
      <w:r w:rsidRPr="005C1911">
        <w:rPr>
          <w:rFonts w:ascii="Arial" w:hAnsi="Arial" w:cs="Arial"/>
          <w:color w:val="000000"/>
          <w:sz w:val="24"/>
          <w:szCs w:val="24"/>
          <w:lang w:val="es-CO"/>
        </w:rPr>
        <w:t xml:space="preserve">plan de </w:t>
      </w:r>
      <w:r w:rsidR="006A10FC">
        <w:rPr>
          <w:rFonts w:ascii="Arial" w:hAnsi="Arial" w:cs="Arial"/>
          <w:color w:val="000000"/>
          <w:sz w:val="24"/>
          <w:szCs w:val="24"/>
          <w:lang w:val="es-CO"/>
        </w:rPr>
        <w:t>formación</w:t>
      </w:r>
      <w:r w:rsidRPr="005C1911">
        <w:rPr>
          <w:rFonts w:ascii="Arial" w:hAnsi="Arial" w:cs="Arial"/>
          <w:color w:val="000000"/>
          <w:sz w:val="24"/>
          <w:szCs w:val="24"/>
          <w:lang w:val="es-CO"/>
        </w:rPr>
        <w:t xml:space="preserve"> y estar a paz y salvo por todo concepto con la Institución para obtener su título de Normalista Superior en el programa de Formación Complementaria</w:t>
      </w:r>
      <w:r w:rsidR="006A10FC">
        <w:rPr>
          <w:rFonts w:ascii="Arial" w:hAnsi="Arial" w:cs="Arial"/>
          <w:color w:val="000000"/>
          <w:sz w:val="24"/>
          <w:szCs w:val="24"/>
          <w:lang w:val="es-CO"/>
        </w:rPr>
        <w:t>.</w:t>
      </w:r>
    </w:p>
    <w:p w14:paraId="74AA9137" w14:textId="77777777" w:rsidR="003D3233" w:rsidRPr="005C1911" w:rsidRDefault="003D3233" w:rsidP="002A589C">
      <w:pPr>
        <w:widowControl w:val="0"/>
        <w:autoSpaceDE w:val="0"/>
        <w:autoSpaceDN w:val="0"/>
        <w:adjustRightInd w:val="0"/>
        <w:snapToGrid w:val="0"/>
        <w:jc w:val="both"/>
        <w:rPr>
          <w:rFonts w:ascii="Arial" w:hAnsi="Arial" w:cs="Arial"/>
          <w:color w:val="000000"/>
          <w:sz w:val="24"/>
          <w:szCs w:val="24"/>
          <w:highlight w:val="yellow"/>
          <w:lang w:val="es-CO"/>
        </w:rPr>
      </w:pPr>
    </w:p>
    <w:p w14:paraId="22A0CE8F" w14:textId="66350493" w:rsidR="0079078F" w:rsidRPr="005C1911" w:rsidRDefault="0079078F" w:rsidP="0079078F">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3D3233" w:rsidRPr="005C1911">
        <w:rPr>
          <w:rFonts w:ascii="Arial" w:hAnsi="Arial" w:cs="Arial"/>
          <w:color w:val="000000"/>
          <w:sz w:val="24"/>
          <w:szCs w:val="24"/>
          <w:lang w:val="es-CO"/>
        </w:rPr>
        <w:t>29</w:t>
      </w:r>
      <w:r w:rsidRPr="005C1911">
        <w:rPr>
          <w:rFonts w:ascii="Arial" w:hAnsi="Arial" w:cs="Arial"/>
          <w:color w:val="000000"/>
          <w:sz w:val="24"/>
          <w:szCs w:val="24"/>
          <w:lang w:val="es-CO"/>
        </w:rPr>
        <w:t>. La solicitud de inscripción de todos los aspirantes al Programa de Formación</w:t>
      </w:r>
      <w:r w:rsidR="003D3233"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Complementaria de la Escuela Normal Superior de Envigado debe ser </w:t>
      </w:r>
      <w:r w:rsidR="00675D9E">
        <w:rPr>
          <w:rFonts w:ascii="Arial" w:hAnsi="Arial" w:cs="Arial"/>
          <w:color w:val="000000"/>
          <w:sz w:val="24"/>
          <w:szCs w:val="24"/>
          <w:lang w:val="es-CO"/>
        </w:rPr>
        <w:t>gestionada</w:t>
      </w:r>
      <w:r w:rsidR="000A427C">
        <w:rPr>
          <w:rFonts w:ascii="Arial" w:hAnsi="Arial" w:cs="Arial"/>
          <w:color w:val="000000"/>
          <w:sz w:val="24"/>
          <w:szCs w:val="24"/>
          <w:lang w:val="es-CO"/>
        </w:rPr>
        <w:t xml:space="preserve"> o tramitada, presencial o virtual, </w:t>
      </w:r>
      <w:r w:rsidRPr="005F7BD5">
        <w:rPr>
          <w:rFonts w:ascii="Arial" w:hAnsi="Arial" w:cs="Arial"/>
          <w:color w:val="000000"/>
          <w:sz w:val="24"/>
          <w:szCs w:val="24"/>
          <w:lang w:val="es-CO"/>
        </w:rPr>
        <w:t>ante la Secretaría Académica</w:t>
      </w:r>
      <w:r w:rsidR="000A427C">
        <w:rPr>
          <w:rFonts w:ascii="Arial" w:hAnsi="Arial" w:cs="Arial"/>
          <w:color w:val="000000"/>
          <w:sz w:val="24"/>
          <w:szCs w:val="24"/>
          <w:lang w:val="es-CO"/>
        </w:rPr>
        <w:t xml:space="preserve"> de la Institución,</w:t>
      </w:r>
      <w:r w:rsidRPr="005C1911">
        <w:rPr>
          <w:rFonts w:ascii="Arial" w:hAnsi="Arial" w:cs="Arial"/>
          <w:color w:val="000000"/>
          <w:sz w:val="24"/>
          <w:szCs w:val="24"/>
          <w:lang w:val="es-CO"/>
        </w:rPr>
        <w:t xml:space="preserve"> de acuerdo</w:t>
      </w:r>
      <w:r w:rsidR="003D3233"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con la reglamentación establecida para cada uno de los casos y en las</w:t>
      </w:r>
      <w:r w:rsidR="003D3233"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fechas estipuladas. </w:t>
      </w:r>
    </w:p>
    <w:p w14:paraId="0CF1C5EC" w14:textId="77777777" w:rsidR="003D3233" w:rsidRPr="005C1911" w:rsidRDefault="003D3233" w:rsidP="0079078F">
      <w:pPr>
        <w:widowControl w:val="0"/>
        <w:autoSpaceDE w:val="0"/>
        <w:autoSpaceDN w:val="0"/>
        <w:adjustRightInd w:val="0"/>
        <w:snapToGrid w:val="0"/>
        <w:jc w:val="both"/>
        <w:rPr>
          <w:rFonts w:ascii="Arial" w:hAnsi="Arial" w:cs="Arial"/>
          <w:color w:val="000000"/>
          <w:sz w:val="24"/>
          <w:szCs w:val="24"/>
          <w:lang w:val="es-CO"/>
        </w:rPr>
      </w:pPr>
    </w:p>
    <w:p w14:paraId="6CF7AD13" w14:textId="6324DC10"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3</w:t>
      </w:r>
      <w:r w:rsidR="000C071B" w:rsidRPr="005C1911">
        <w:rPr>
          <w:rFonts w:ascii="Arial" w:hAnsi="Arial" w:cs="Arial"/>
          <w:color w:val="000000"/>
          <w:sz w:val="24"/>
          <w:szCs w:val="24"/>
          <w:lang w:val="es-CO"/>
        </w:rPr>
        <w:t>0</w:t>
      </w:r>
      <w:r w:rsidRPr="005C1911">
        <w:rPr>
          <w:rFonts w:ascii="Arial" w:hAnsi="Arial" w:cs="Arial"/>
          <w:color w:val="000000"/>
          <w:sz w:val="24"/>
          <w:szCs w:val="24"/>
          <w:lang w:val="es-CO"/>
        </w:rPr>
        <w:t xml:space="preserve">. El estudiante sólo podrá tramitar una solicitud por </w:t>
      </w:r>
      <w:r w:rsidR="001873BD" w:rsidRPr="005C1911">
        <w:rPr>
          <w:rFonts w:ascii="Arial" w:hAnsi="Arial" w:cs="Arial"/>
          <w:color w:val="000000"/>
          <w:sz w:val="24"/>
          <w:szCs w:val="24"/>
          <w:lang w:val="es-CO"/>
        </w:rPr>
        <w:t xml:space="preserve">semestre </w:t>
      </w:r>
      <w:r w:rsidRPr="005C1911">
        <w:rPr>
          <w:rFonts w:ascii="Arial" w:hAnsi="Arial" w:cs="Arial"/>
          <w:color w:val="000000"/>
          <w:sz w:val="24"/>
          <w:szCs w:val="24"/>
          <w:lang w:val="es-CO"/>
        </w:rPr>
        <w:t>académico</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para ingresar o reingresar al </w:t>
      </w:r>
      <w:r w:rsidR="000C071B" w:rsidRPr="005C1911">
        <w:rPr>
          <w:rFonts w:ascii="Arial" w:hAnsi="Arial" w:cs="Arial"/>
          <w:color w:val="000000"/>
          <w:sz w:val="24"/>
          <w:szCs w:val="24"/>
          <w:lang w:val="es-CO"/>
        </w:rPr>
        <w:t>Programa</w:t>
      </w:r>
      <w:r w:rsidR="005F7BD5">
        <w:rPr>
          <w:rFonts w:ascii="Arial" w:hAnsi="Arial" w:cs="Arial"/>
          <w:color w:val="000000"/>
          <w:sz w:val="24"/>
          <w:szCs w:val="24"/>
          <w:lang w:val="es-CO"/>
        </w:rPr>
        <w:t xml:space="preserve"> de</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Formación Complementaria de la Escuela Normal Superior de</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Envigado.</w:t>
      </w:r>
      <w:r w:rsidR="000C071B" w:rsidRPr="005C1911">
        <w:rPr>
          <w:rFonts w:ascii="Arial" w:hAnsi="Arial" w:cs="Arial"/>
          <w:color w:val="000000"/>
          <w:sz w:val="24"/>
          <w:szCs w:val="24"/>
          <w:lang w:val="es-CO"/>
        </w:rPr>
        <w:t xml:space="preserve"> </w:t>
      </w:r>
    </w:p>
    <w:p w14:paraId="647CB3E2" w14:textId="77777777" w:rsidR="000C071B" w:rsidRPr="005C1911" w:rsidRDefault="000C071B" w:rsidP="0025147C">
      <w:pPr>
        <w:widowControl w:val="0"/>
        <w:autoSpaceDE w:val="0"/>
        <w:autoSpaceDN w:val="0"/>
        <w:adjustRightInd w:val="0"/>
        <w:snapToGrid w:val="0"/>
        <w:jc w:val="both"/>
        <w:rPr>
          <w:rFonts w:ascii="Arial" w:hAnsi="Arial" w:cs="Arial"/>
          <w:color w:val="000000"/>
          <w:sz w:val="24"/>
          <w:szCs w:val="24"/>
          <w:lang w:val="es-CO"/>
        </w:rPr>
      </w:pPr>
    </w:p>
    <w:p w14:paraId="34549939" w14:textId="77777777" w:rsidR="00213138" w:rsidRDefault="00213138" w:rsidP="000C071B">
      <w:pPr>
        <w:widowControl w:val="0"/>
        <w:autoSpaceDE w:val="0"/>
        <w:autoSpaceDN w:val="0"/>
        <w:adjustRightInd w:val="0"/>
        <w:snapToGrid w:val="0"/>
        <w:rPr>
          <w:rFonts w:ascii="Arial" w:hAnsi="Arial" w:cs="Arial"/>
          <w:color w:val="000000"/>
          <w:sz w:val="24"/>
          <w:szCs w:val="24"/>
          <w:lang w:val="es-CO"/>
        </w:rPr>
      </w:pPr>
    </w:p>
    <w:p w14:paraId="4E1DE431" w14:textId="77777777" w:rsidR="00213138" w:rsidRDefault="00213138" w:rsidP="000C071B">
      <w:pPr>
        <w:widowControl w:val="0"/>
        <w:autoSpaceDE w:val="0"/>
        <w:autoSpaceDN w:val="0"/>
        <w:adjustRightInd w:val="0"/>
        <w:snapToGrid w:val="0"/>
        <w:rPr>
          <w:rFonts w:ascii="Arial" w:hAnsi="Arial" w:cs="Arial"/>
          <w:color w:val="000000"/>
          <w:sz w:val="24"/>
          <w:szCs w:val="24"/>
          <w:lang w:val="es-CO"/>
        </w:rPr>
      </w:pPr>
    </w:p>
    <w:p w14:paraId="74B79687" w14:textId="77777777" w:rsidR="0025147C" w:rsidRPr="005C1911" w:rsidRDefault="0025147C" w:rsidP="000C071B">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lastRenderedPageBreak/>
        <w:t>CAPÍTULO IV</w:t>
      </w:r>
    </w:p>
    <w:p w14:paraId="4216B726" w14:textId="77777777" w:rsidR="0025147C" w:rsidRPr="005C1911" w:rsidRDefault="0025147C" w:rsidP="000C071B">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DE LA MATRÍCULA</w:t>
      </w:r>
    </w:p>
    <w:p w14:paraId="337AEA97" w14:textId="77777777" w:rsidR="000C071B" w:rsidRPr="005C1911" w:rsidRDefault="000C071B" w:rsidP="0025147C">
      <w:pPr>
        <w:widowControl w:val="0"/>
        <w:autoSpaceDE w:val="0"/>
        <w:autoSpaceDN w:val="0"/>
        <w:adjustRightInd w:val="0"/>
        <w:snapToGrid w:val="0"/>
        <w:jc w:val="both"/>
        <w:rPr>
          <w:rFonts w:ascii="Arial" w:hAnsi="Arial" w:cs="Arial"/>
          <w:color w:val="000000"/>
          <w:sz w:val="24"/>
          <w:szCs w:val="24"/>
          <w:lang w:val="es-CO"/>
        </w:rPr>
      </w:pPr>
    </w:p>
    <w:p w14:paraId="1632B632" w14:textId="597F177A" w:rsidR="0079078F"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31</w:t>
      </w:r>
      <w:r w:rsidRPr="005C1911">
        <w:rPr>
          <w:rFonts w:ascii="Arial" w:hAnsi="Arial" w:cs="Arial"/>
          <w:color w:val="000000"/>
          <w:sz w:val="24"/>
          <w:szCs w:val="24"/>
          <w:lang w:val="es-CO"/>
        </w:rPr>
        <w:t xml:space="preserve">. La matrícula es un convenio mutuo entre la </w:t>
      </w:r>
      <w:r w:rsidR="00396897">
        <w:rPr>
          <w:rFonts w:ascii="Arial" w:hAnsi="Arial" w:cs="Arial"/>
          <w:sz w:val="24"/>
          <w:szCs w:val="24"/>
          <w:lang w:val="es-CO"/>
        </w:rPr>
        <w:t xml:space="preserve">Escuela </w:t>
      </w:r>
      <w:r w:rsidRPr="005C1911">
        <w:rPr>
          <w:rFonts w:ascii="Arial" w:hAnsi="Arial" w:cs="Arial"/>
          <w:color w:val="000000"/>
          <w:sz w:val="24"/>
          <w:szCs w:val="24"/>
          <w:lang w:val="es-CO"/>
        </w:rPr>
        <w:t>Normal y el estudiante por</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medio del cual aqu</w:t>
      </w:r>
      <w:r w:rsidR="00186D67">
        <w:rPr>
          <w:rFonts w:ascii="Arial" w:hAnsi="Arial" w:cs="Arial"/>
          <w:color w:val="000000"/>
          <w:sz w:val="24"/>
          <w:szCs w:val="24"/>
          <w:lang w:val="es-CO"/>
        </w:rPr>
        <w:t>e</w:t>
      </w:r>
      <w:r w:rsidRPr="005C1911">
        <w:rPr>
          <w:rFonts w:ascii="Arial" w:hAnsi="Arial" w:cs="Arial"/>
          <w:color w:val="000000"/>
          <w:sz w:val="24"/>
          <w:szCs w:val="24"/>
          <w:lang w:val="es-CO"/>
        </w:rPr>
        <w:t>lla se compromete con todos los recursos a su alcance a darle una</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formación profesional integral, y éste a </w:t>
      </w:r>
      <w:r w:rsidR="000C071B" w:rsidRPr="005C1911">
        <w:rPr>
          <w:rFonts w:ascii="Arial" w:hAnsi="Arial" w:cs="Arial"/>
          <w:color w:val="000000"/>
          <w:sz w:val="24"/>
          <w:szCs w:val="24"/>
          <w:lang w:val="es-CO"/>
        </w:rPr>
        <w:t xml:space="preserve">trabajar con esmero en todo lo estipulado para su proyecto formativo. </w:t>
      </w:r>
    </w:p>
    <w:p w14:paraId="328465BF" w14:textId="77777777"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p>
    <w:p w14:paraId="758408EC" w14:textId="5CAF4146"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32</w:t>
      </w:r>
      <w:r w:rsidRPr="005C1911">
        <w:rPr>
          <w:rFonts w:ascii="Arial" w:hAnsi="Arial" w:cs="Arial"/>
          <w:color w:val="000000"/>
          <w:sz w:val="24"/>
          <w:szCs w:val="24"/>
          <w:lang w:val="es-CO"/>
        </w:rPr>
        <w:t>. El procedimiento administrativo de la matrícula que comprende las etapas</w:t>
      </w:r>
      <w:r w:rsidR="000C07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de matrícula académica, asesoría y registro de</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los cursos, deberá efectuarse para cada </w:t>
      </w:r>
      <w:r w:rsidR="005D76DA">
        <w:rPr>
          <w:rFonts w:ascii="Arial" w:hAnsi="Arial" w:cs="Arial"/>
          <w:color w:val="000000"/>
          <w:sz w:val="24"/>
          <w:szCs w:val="24"/>
          <w:lang w:val="es-CO"/>
        </w:rPr>
        <w:t xml:space="preserve">semestre </w:t>
      </w:r>
      <w:r w:rsidRPr="005C1911">
        <w:rPr>
          <w:rFonts w:ascii="Arial" w:hAnsi="Arial" w:cs="Arial"/>
          <w:color w:val="000000"/>
          <w:sz w:val="24"/>
          <w:szCs w:val="24"/>
          <w:lang w:val="es-CO"/>
        </w:rPr>
        <w:t>académico de acuerdo con la</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reglamentación que establezca</w:t>
      </w:r>
      <w:r w:rsidR="00EC5B1B" w:rsidRPr="005C1911">
        <w:rPr>
          <w:rFonts w:ascii="Arial" w:hAnsi="Arial" w:cs="Arial"/>
          <w:color w:val="000000"/>
          <w:sz w:val="24"/>
          <w:szCs w:val="24"/>
          <w:lang w:val="es-CO"/>
        </w:rPr>
        <w:t>n el Comité Curr</w:t>
      </w:r>
      <w:r w:rsidR="00E1728B">
        <w:rPr>
          <w:rFonts w:ascii="Arial" w:hAnsi="Arial" w:cs="Arial"/>
          <w:color w:val="000000"/>
          <w:sz w:val="24"/>
          <w:szCs w:val="24"/>
          <w:lang w:val="es-CO"/>
        </w:rPr>
        <w:t>i</w:t>
      </w:r>
      <w:r w:rsidR="00EC5B1B" w:rsidRPr="005C1911">
        <w:rPr>
          <w:rFonts w:ascii="Arial" w:hAnsi="Arial" w:cs="Arial"/>
          <w:color w:val="000000"/>
          <w:sz w:val="24"/>
          <w:szCs w:val="24"/>
          <w:lang w:val="es-CO"/>
        </w:rPr>
        <w:t>cul</w:t>
      </w:r>
      <w:r w:rsidR="00E1728B">
        <w:rPr>
          <w:rFonts w:ascii="Arial" w:hAnsi="Arial" w:cs="Arial"/>
          <w:color w:val="000000"/>
          <w:sz w:val="24"/>
          <w:szCs w:val="24"/>
          <w:lang w:val="es-CO"/>
        </w:rPr>
        <w:t>ar</w:t>
      </w:r>
      <w:r w:rsidR="00EC5B1B" w:rsidRPr="005C1911">
        <w:rPr>
          <w:rFonts w:ascii="Arial" w:hAnsi="Arial" w:cs="Arial"/>
          <w:color w:val="000000"/>
          <w:sz w:val="24"/>
          <w:szCs w:val="24"/>
          <w:lang w:val="es-CO"/>
        </w:rPr>
        <w:t xml:space="preserve"> y </w:t>
      </w:r>
      <w:r w:rsidRPr="005C1911">
        <w:rPr>
          <w:rFonts w:ascii="Arial" w:hAnsi="Arial" w:cs="Arial"/>
          <w:color w:val="000000"/>
          <w:sz w:val="24"/>
          <w:szCs w:val="24"/>
          <w:lang w:val="es-CO"/>
        </w:rPr>
        <w:t>el Consejo Académico.</w:t>
      </w:r>
    </w:p>
    <w:p w14:paraId="68340C41" w14:textId="77777777" w:rsidR="000C071B" w:rsidRPr="005C1911" w:rsidRDefault="000C071B" w:rsidP="0025147C">
      <w:pPr>
        <w:widowControl w:val="0"/>
        <w:autoSpaceDE w:val="0"/>
        <w:autoSpaceDN w:val="0"/>
        <w:adjustRightInd w:val="0"/>
        <w:snapToGrid w:val="0"/>
        <w:jc w:val="both"/>
        <w:rPr>
          <w:rFonts w:ascii="Arial" w:hAnsi="Arial" w:cs="Arial"/>
          <w:color w:val="000000"/>
          <w:sz w:val="24"/>
          <w:szCs w:val="24"/>
          <w:lang w:val="es-CO"/>
        </w:rPr>
      </w:pPr>
    </w:p>
    <w:p w14:paraId="7CFEBFA8" w14:textId="5574EA03"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33</w:t>
      </w:r>
      <w:r w:rsidRPr="005C1911">
        <w:rPr>
          <w:rFonts w:ascii="Arial" w:hAnsi="Arial" w:cs="Arial"/>
          <w:color w:val="000000"/>
          <w:sz w:val="24"/>
          <w:szCs w:val="24"/>
          <w:lang w:val="es-CO"/>
        </w:rPr>
        <w:t xml:space="preserve">. </w:t>
      </w:r>
      <w:r w:rsidR="00FE0D24" w:rsidRPr="00FE0D24">
        <w:rPr>
          <w:rFonts w:ascii="Arial" w:hAnsi="Arial" w:cs="Arial"/>
          <w:color w:val="000000"/>
          <w:sz w:val="24"/>
          <w:szCs w:val="24"/>
          <w:lang w:val="es-CO"/>
        </w:rPr>
        <w:t xml:space="preserve">El Coordinador </w:t>
      </w:r>
      <w:r w:rsidR="00CB723A">
        <w:rPr>
          <w:rFonts w:ascii="Arial" w:hAnsi="Arial" w:cs="Arial"/>
          <w:color w:val="000000"/>
          <w:sz w:val="24"/>
          <w:szCs w:val="24"/>
          <w:lang w:val="es-CO"/>
        </w:rPr>
        <w:t>académico</w:t>
      </w:r>
      <w:r w:rsidR="00FE0D24" w:rsidRPr="00FE0D24">
        <w:rPr>
          <w:rFonts w:ascii="Arial" w:hAnsi="Arial" w:cs="Arial"/>
          <w:color w:val="000000"/>
          <w:sz w:val="24"/>
          <w:szCs w:val="24"/>
          <w:lang w:val="es-CO"/>
        </w:rPr>
        <w:t xml:space="preserve"> </w:t>
      </w:r>
      <w:r w:rsidRPr="005C1911">
        <w:rPr>
          <w:rFonts w:ascii="Arial" w:hAnsi="Arial" w:cs="Arial"/>
          <w:color w:val="000000"/>
          <w:sz w:val="24"/>
          <w:szCs w:val="24"/>
          <w:lang w:val="es-CO"/>
        </w:rPr>
        <w:t>tendrá como</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responsabilidad orientar y asesorar a los estudiantes en </w:t>
      </w:r>
      <w:r w:rsidR="00CB723A">
        <w:rPr>
          <w:rFonts w:ascii="Arial" w:hAnsi="Arial" w:cs="Arial"/>
          <w:color w:val="000000"/>
          <w:sz w:val="24"/>
          <w:szCs w:val="24"/>
          <w:lang w:val="es-CO"/>
        </w:rPr>
        <w:t xml:space="preserve">el </w:t>
      </w:r>
      <w:r w:rsidR="007250E0" w:rsidRPr="005C1911">
        <w:rPr>
          <w:rFonts w:ascii="Arial" w:hAnsi="Arial" w:cs="Arial"/>
          <w:color w:val="000000"/>
          <w:sz w:val="24"/>
          <w:szCs w:val="24"/>
          <w:lang w:val="es-CO"/>
        </w:rPr>
        <w:t xml:space="preserve">proceso </w:t>
      </w:r>
      <w:r w:rsidR="00CB723A">
        <w:rPr>
          <w:rFonts w:ascii="Arial" w:hAnsi="Arial" w:cs="Arial"/>
          <w:color w:val="000000"/>
          <w:sz w:val="24"/>
          <w:szCs w:val="24"/>
          <w:lang w:val="es-CO"/>
        </w:rPr>
        <w:t>de</w:t>
      </w:r>
      <w:r w:rsidR="000C57F4">
        <w:rPr>
          <w:rFonts w:ascii="Arial" w:hAnsi="Arial" w:cs="Arial"/>
          <w:color w:val="000000"/>
          <w:sz w:val="24"/>
          <w:szCs w:val="24"/>
          <w:lang w:val="es-CO"/>
        </w:rPr>
        <w:t xml:space="preserve"> ingreso y </w:t>
      </w:r>
      <w:r w:rsidR="00CB723A">
        <w:rPr>
          <w:rFonts w:ascii="Arial" w:hAnsi="Arial" w:cs="Arial"/>
          <w:color w:val="000000"/>
          <w:sz w:val="24"/>
          <w:szCs w:val="24"/>
          <w:lang w:val="es-CO"/>
        </w:rPr>
        <w:t>matrícula</w:t>
      </w:r>
      <w:r w:rsidR="000C57F4">
        <w:rPr>
          <w:rFonts w:ascii="Arial" w:hAnsi="Arial" w:cs="Arial"/>
          <w:color w:val="000000"/>
          <w:sz w:val="24"/>
          <w:szCs w:val="24"/>
          <w:lang w:val="es-CO"/>
        </w:rPr>
        <w:t xml:space="preserve"> en el programa de formación complementaria</w:t>
      </w:r>
      <w:r w:rsidRPr="005C1911">
        <w:rPr>
          <w:rFonts w:ascii="Arial" w:hAnsi="Arial" w:cs="Arial"/>
          <w:color w:val="000000"/>
          <w:sz w:val="24"/>
          <w:szCs w:val="24"/>
          <w:lang w:val="es-CO"/>
        </w:rPr>
        <w:t>.</w:t>
      </w:r>
    </w:p>
    <w:p w14:paraId="5BE71080"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4D1E8038" w14:textId="28F47E85"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34</w:t>
      </w:r>
      <w:r w:rsidRPr="005C1911">
        <w:rPr>
          <w:rFonts w:ascii="Arial" w:hAnsi="Arial" w:cs="Arial"/>
          <w:color w:val="000000"/>
          <w:sz w:val="24"/>
          <w:szCs w:val="24"/>
          <w:lang w:val="es-CO"/>
        </w:rPr>
        <w:t>. La programación del semestre académico está sujeta a la</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que haga la secretaría de educación del municipio, teniendo en</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cuenta las disposiciones legales del Decreto </w:t>
      </w:r>
      <w:r w:rsidR="006536C0">
        <w:rPr>
          <w:rFonts w:ascii="Arial" w:hAnsi="Arial" w:cs="Arial"/>
          <w:color w:val="000000"/>
          <w:sz w:val="24"/>
          <w:szCs w:val="24"/>
          <w:lang w:val="es-CO"/>
        </w:rPr>
        <w:t xml:space="preserve">N. </w:t>
      </w:r>
      <w:r w:rsidR="008336B9">
        <w:rPr>
          <w:rFonts w:ascii="Arial" w:hAnsi="Arial" w:cs="Arial"/>
          <w:color w:val="000000"/>
          <w:sz w:val="24"/>
          <w:szCs w:val="24"/>
          <w:lang w:val="es-CO"/>
        </w:rPr>
        <w:t>1236</w:t>
      </w:r>
      <w:r w:rsidRPr="005C1911">
        <w:rPr>
          <w:rFonts w:ascii="Arial" w:hAnsi="Arial" w:cs="Arial"/>
          <w:color w:val="000000"/>
          <w:sz w:val="24"/>
          <w:szCs w:val="24"/>
          <w:lang w:val="es-CO"/>
        </w:rPr>
        <w:t xml:space="preserve"> de 20</w:t>
      </w:r>
      <w:r w:rsidR="008336B9">
        <w:rPr>
          <w:rFonts w:ascii="Arial" w:hAnsi="Arial" w:cs="Arial"/>
          <w:color w:val="000000"/>
          <w:sz w:val="24"/>
          <w:szCs w:val="24"/>
          <w:lang w:val="es-CO"/>
        </w:rPr>
        <w:t>2</w:t>
      </w:r>
      <w:r w:rsidRPr="005C1911">
        <w:rPr>
          <w:rFonts w:ascii="Arial" w:hAnsi="Arial" w:cs="Arial"/>
          <w:color w:val="000000"/>
          <w:sz w:val="24"/>
          <w:szCs w:val="24"/>
          <w:lang w:val="es-CO"/>
        </w:rPr>
        <w:t>0, en el cual se establece</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que la duración mínima de un semestre de formación complementaria es de 20</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semanas de actividades académicas, </w:t>
      </w:r>
      <w:r w:rsidR="00A264F0" w:rsidRPr="005C1911">
        <w:rPr>
          <w:rFonts w:ascii="Arial" w:hAnsi="Arial" w:cs="Arial"/>
          <w:color w:val="000000"/>
          <w:sz w:val="24"/>
          <w:szCs w:val="24"/>
          <w:lang w:val="es-CO"/>
        </w:rPr>
        <w:t>incluyendo</w:t>
      </w:r>
      <w:r w:rsidRPr="005C1911">
        <w:rPr>
          <w:rFonts w:ascii="Arial" w:hAnsi="Arial" w:cs="Arial"/>
          <w:color w:val="000000"/>
          <w:sz w:val="24"/>
          <w:szCs w:val="24"/>
          <w:lang w:val="es-CO"/>
        </w:rPr>
        <w:t xml:space="preserve"> las semanas de evaluación</w:t>
      </w:r>
      <w:r w:rsidR="00EC5B1B" w:rsidRPr="005C1911">
        <w:rPr>
          <w:rFonts w:ascii="Arial" w:hAnsi="Arial" w:cs="Arial"/>
          <w:color w:val="000000"/>
          <w:sz w:val="24"/>
          <w:szCs w:val="24"/>
          <w:lang w:val="es-CO"/>
        </w:rPr>
        <w:t>.</w:t>
      </w:r>
    </w:p>
    <w:p w14:paraId="78AD42BD"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135139E0" w14:textId="30B1C795"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1170BC">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El Consejo académico podrá programar seminarios de profundización</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interdisciplinar al término del semestre, con el fin de fortalecer los procesos de formación de</w:t>
      </w:r>
      <w:r w:rsidR="00A264F0" w:rsidRPr="005C1911">
        <w:rPr>
          <w:rFonts w:ascii="Arial" w:hAnsi="Arial" w:cs="Arial"/>
          <w:color w:val="000000"/>
          <w:sz w:val="24"/>
          <w:szCs w:val="24"/>
          <w:lang w:val="es-CO"/>
        </w:rPr>
        <w:t xml:space="preserve"> l</w:t>
      </w:r>
      <w:r w:rsidRPr="005C1911">
        <w:rPr>
          <w:rFonts w:ascii="Arial" w:hAnsi="Arial" w:cs="Arial"/>
          <w:color w:val="000000"/>
          <w:sz w:val="24"/>
          <w:szCs w:val="24"/>
          <w:lang w:val="es-CO"/>
        </w:rPr>
        <w:t>as</w:t>
      </w:r>
      <w:r w:rsidR="00EC5B1B" w:rsidRPr="005C1911">
        <w:rPr>
          <w:rFonts w:ascii="Arial" w:hAnsi="Arial" w:cs="Arial"/>
          <w:color w:val="000000"/>
          <w:sz w:val="24"/>
          <w:szCs w:val="24"/>
          <w:lang w:val="es-CO"/>
        </w:rPr>
        <w:t xml:space="preserve"> y los </w:t>
      </w:r>
      <w:r w:rsidRPr="005C1911">
        <w:rPr>
          <w:rFonts w:ascii="Arial" w:hAnsi="Arial" w:cs="Arial"/>
          <w:color w:val="000000"/>
          <w:sz w:val="24"/>
          <w:szCs w:val="24"/>
          <w:lang w:val="es-CO"/>
        </w:rPr>
        <w:t>estudiantes</w:t>
      </w:r>
      <w:r w:rsidR="00A264F0"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y </w:t>
      </w:r>
      <w:r w:rsidR="00EC5B1B" w:rsidRPr="005C1911">
        <w:rPr>
          <w:rFonts w:ascii="Arial" w:hAnsi="Arial" w:cs="Arial"/>
          <w:color w:val="000000"/>
          <w:sz w:val="24"/>
          <w:szCs w:val="24"/>
          <w:lang w:val="es-CO"/>
        </w:rPr>
        <w:t xml:space="preserve">éstos </w:t>
      </w:r>
      <w:r w:rsidRPr="005C1911">
        <w:rPr>
          <w:rFonts w:ascii="Arial" w:hAnsi="Arial" w:cs="Arial"/>
          <w:color w:val="000000"/>
          <w:sz w:val="24"/>
          <w:szCs w:val="24"/>
          <w:lang w:val="es-CO"/>
        </w:rPr>
        <w:t>no acarreará</w:t>
      </w:r>
      <w:r w:rsidR="00EC5B1B" w:rsidRPr="005C1911">
        <w:rPr>
          <w:rFonts w:ascii="Arial" w:hAnsi="Arial" w:cs="Arial"/>
          <w:color w:val="000000"/>
          <w:sz w:val="24"/>
          <w:szCs w:val="24"/>
          <w:lang w:val="es-CO"/>
        </w:rPr>
        <w:t>n</w:t>
      </w:r>
      <w:r w:rsidRPr="005C1911">
        <w:rPr>
          <w:rFonts w:ascii="Arial" w:hAnsi="Arial" w:cs="Arial"/>
          <w:color w:val="000000"/>
          <w:sz w:val="24"/>
          <w:szCs w:val="24"/>
          <w:lang w:val="es-CO"/>
        </w:rPr>
        <w:t xml:space="preserve"> costos adicionales para el estudiante de la formación</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complementaria</w:t>
      </w:r>
      <w:r w:rsidR="00EC5B1B" w:rsidRPr="005C1911">
        <w:rPr>
          <w:rFonts w:ascii="Arial" w:hAnsi="Arial" w:cs="Arial"/>
          <w:color w:val="000000"/>
          <w:sz w:val="24"/>
          <w:szCs w:val="24"/>
          <w:lang w:val="es-CO"/>
        </w:rPr>
        <w:t>.</w:t>
      </w:r>
    </w:p>
    <w:p w14:paraId="6F6C5DEB"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044D7695" w14:textId="23B25605" w:rsidR="0025147C"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35</w:t>
      </w:r>
      <w:r w:rsidR="0025147C" w:rsidRPr="005C1911">
        <w:rPr>
          <w:rFonts w:ascii="Arial" w:hAnsi="Arial" w:cs="Arial"/>
          <w:color w:val="000000"/>
          <w:sz w:val="24"/>
          <w:szCs w:val="24"/>
          <w:lang w:val="es-CO"/>
        </w:rPr>
        <w:t>. Un estudiante no podrá</w:t>
      </w:r>
      <w:r w:rsidR="00301B84" w:rsidRPr="005C1911">
        <w:rPr>
          <w:rFonts w:ascii="Arial" w:hAnsi="Arial" w:cs="Arial"/>
          <w:color w:val="000000"/>
          <w:sz w:val="24"/>
          <w:szCs w:val="24"/>
          <w:lang w:val="es-CO"/>
        </w:rPr>
        <w:t xml:space="preserve"> registrar un curso cuando éste</w:t>
      </w:r>
      <w:r w:rsidR="0025147C" w:rsidRPr="005C1911">
        <w:rPr>
          <w:rFonts w:ascii="Arial" w:hAnsi="Arial" w:cs="Arial"/>
          <w:color w:val="000000"/>
          <w:sz w:val="24"/>
          <w:szCs w:val="24"/>
          <w:lang w:val="es-CO"/>
        </w:rPr>
        <w:t xml:space="preserve"> presente</w:t>
      </w:r>
      <w:r w:rsidRPr="005C1911">
        <w:rPr>
          <w:rFonts w:ascii="Arial" w:hAnsi="Arial" w:cs="Arial"/>
          <w:color w:val="000000"/>
          <w:sz w:val="24"/>
          <w:szCs w:val="24"/>
          <w:lang w:val="es-CO"/>
        </w:rPr>
        <w:t xml:space="preserve"> </w:t>
      </w:r>
      <w:r w:rsidR="0025147C" w:rsidRPr="005C1911">
        <w:rPr>
          <w:rFonts w:ascii="Arial" w:hAnsi="Arial" w:cs="Arial"/>
          <w:color w:val="000000"/>
          <w:sz w:val="24"/>
          <w:szCs w:val="24"/>
          <w:lang w:val="es-CO"/>
        </w:rPr>
        <w:t>incompatibilidad horaria con otro.</w:t>
      </w:r>
    </w:p>
    <w:p w14:paraId="2AE48892"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46B187A4" w14:textId="2B1A1650"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36</w:t>
      </w:r>
      <w:r w:rsidRPr="005C1911">
        <w:rPr>
          <w:rFonts w:ascii="Arial" w:hAnsi="Arial" w:cs="Arial"/>
          <w:color w:val="000000"/>
          <w:sz w:val="24"/>
          <w:szCs w:val="24"/>
          <w:lang w:val="es-CO"/>
        </w:rPr>
        <w:t xml:space="preserve">. La secretaría académica </w:t>
      </w:r>
      <w:r w:rsidR="004630F2" w:rsidRPr="004630F2">
        <w:rPr>
          <w:rFonts w:ascii="Arial" w:hAnsi="Arial" w:cs="Arial"/>
          <w:color w:val="000000"/>
          <w:sz w:val="24"/>
          <w:szCs w:val="24"/>
          <w:lang w:val="es-CO"/>
        </w:rPr>
        <w:t>no matriculará</w:t>
      </w:r>
      <w:r w:rsidRPr="005C1911">
        <w:rPr>
          <w:rFonts w:ascii="Arial" w:hAnsi="Arial" w:cs="Arial"/>
          <w:color w:val="000000"/>
          <w:sz w:val="24"/>
          <w:szCs w:val="24"/>
          <w:lang w:val="es-CO"/>
        </w:rPr>
        <w:t xml:space="preserve"> los cursos que no se acojan a</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las disposiciones contempladas en el presente reglamento.</w:t>
      </w:r>
    </w:p>
    <w:p w14:paraId="422E12B0"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00E5EF21" w14:textId="43B44471" w:rsidR="0025147C" w:rsidRPr="005C1911" w:rsidRDefault="0025147C" w:rsidP="0025147C">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EC5B1B" w:rsidRPr="005C1911">
        <w:rPr>
          <w:rFonts w:ascii="Arial" w:hAnsi="Arial" w:cs="Arial"/>
          <w:color w:val="000000"/>
          <w:sz w:val="24"/>
          <w:szCs w:val="24"/>
          <w:lang w:val="es-CO"/>
        </w:rPr>
        <w:t>37</w:t>
      </w:r>
      <w:r w:rsidRPr="005C1911">
        <w:rPr>
          <w:rFonts w:ascii="Arial" w:hAnsi="Arial" w:cs="Arial"/>
          <w:color w:val="000000"/>
          <w:sz w:val="24"/>
          <w:szCs w:val="24"/>
          <w:lang w:val="es-CO"/>
        </w:rPr>
        <w:t xml:space="preserve">. La Escuela Normal Superior de Envigado, asentará en la </w:t>
      </w:r>
      <w:r w:rsidR="00D65E28">
        <w:rPr>
          <w:rFonts w:ascii="Arial" w:hAnsi="Arial" w:cs="Arial"/>
          <w:sz w:val="24"/>
          <w:szCs w:val="24"/>
          <w:lang w:val="es-CO"/>
        </w:rPr>
        <w:t>carpeta oficial</w:t>
      </w:r>
      <w:r w:rsidR="00D65E28" w:rsidRPr="005C1911">
        <w:rPr>
          <w:rFonts w:ascii="Arial" w:hAnsi="Arial" w:cs="Arial"/>
          <w:sz w:val="24"/>
          <w:szCs w:val="24"/>
          <w:lang w:val="es-CO"/>
        </w:rPr>
        <w:t xml:space="preserve"> </w:t>
      </w:r>
      <w:r w:rsidRPr="005C1911">
        <w:rPr>
          <w:rFonts w:ascii="Arial" w:hAnsi="Arial" w:cs="Arial"/>
          <w:color w:val="000000"/>
          <w:sz w:val="24"/>
          <w:szCs w:val="24"/>
          <w:lang w:val="es-CO"/>
        </w:rPr>
        <w:t>del estudiante solamente las calificaciones de los cursos que hayan sido</w:t>
      </w:r>
      <w:r w:rsidR="00EC5B1B"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oportunamente registrados en el período académico correspondiente</w:t>
      </w:r>
      <w:r w:rsidR="00D548A7" w:rsidRPr="005C1911">
        <w:rPr>
          <w:rFonts w:ascii="Arial" w:hAnsi="Arial" w:cs="Arial"/>
          <w:color w:val="000000"/>
          <w:sz w:val="24"/>
          <w:szCs w:val="24"/>
          <w:lang w:val="es-CO"/>
        </w:rPr>
        <w:t>, y que reúnan los requisitos legales.</w:t>
      </w:r>
    </w:p>
    <w:p w14:paraId="66697803" w14:textId="77777777" w:rsidR="00EC5B1B" w:rsidRPr="005C1911" w:rsidRDefault="00EC5B1B" w:rsidP="0025147C">
      <w:pPr>
        <w:widowControl w:val="0"/>
        <w:autoSpaceDE w:val="0"/>
        <w:autoSpaceDN w:val="0"/>
        <w:adjustRightInd w:val="0"/>
        <w:snapToGrid w:val="0"/>
        <w:jc w:val="both"/>
        <w:rPr>
          <w:rFonts w:ascii="Arial" w:hAnsi="Arial" w:cs="Arial"/>
          <w:color w:val="000000"/>
          <w:sz w:val="24"/>
          <w:szCs w:val="24"/>
          <w:lang w:val="es-CO"/>
        </w:rPr>
      </w:pPr>
    </w:p>
    <w:p w14:paraId="6BC7FD18" w14:textId="77777777" w:rsidR="00213138" w:rsidRDefault="00213138" w:rsidP="00EC5B1B">
      <w:pPr>
        <w:widowControl w:val="0"/>
        <w:autoSpaceDE w:val="0"/>
        <w:autoSpaceDN w:val="0"/>
        <w:adjustRightInd w:val="0"/>
        <w:snapToGrid w:val="0"/>
        <w:rPr>
          <w:rFonts w:ascii="Arial" w:hAnsi="Arial" w:cs="Arial"/>
          <w:color w:val="000000"/>
          <w:sz w:val="24"/>
          <w:szCs w:val="24"/>
          <w:lang w:val="es-CO"/>
        </w:rPr>
      </w:pPr>
    </w:p>
    <w:p w14:paraId="724584FE" w14:textId="77777777" w:rsidR="00213138" w:rsidRDefault="00213138" w:rsidP="00EC5B1B">
      <w:pPr>
        <w:widowControl w:val="0"/>
        <w:autoSpaceDE w:val="0"/>
        <w:autoSpaceDN w:val="0"/>
        <w:adjustRightInd w:val="0"/>
        <w:snapToGrid w:val="0"/>
        <w:rPr>
          <w:rFonts w:ascii="Arial" w:hAnsi="Arial" w:cs="Arial"/>
          <w:color w:val="000000"/>
          <w:sz w:val="24"/>
          <w:szCs w:val="24"/>
          <w:lang w:val="es-CO"/>
        </w:rPr>
      </w:pPr>
    </w:p>
    <w:p w14:paraId="4E5A9FF4" w14:textId="77777777" w:rsidR="00E1014A" w:rsidRDefault="00E1014A" w:rsidP="00EC5B1B">
      <w:pPr>
        <w:widowControl w:val="0"/>
        <w:autoSpaceDE w:val="0"/>
        <w:autoSpaceDN w:val="0"/>
        <w:adjustRightInd w:val="0"/>
        <w:snapToGrid w:val="0"/>
        <w:rPr>
          <w:rFonts w:ascii="Arial" w:hAnsi="Arial" w:cs="Arial"/>
          <w:color w:val="000000"/>
          <w:sz w:val="24"/>
          <w:szCs w:val="24"/>
          <w:lang w:val="es-CO"/>
        </w:rPr>
      </w:pPr>
    </w:p>
    <w:p w14:paraId="05B72850" w14:textId="77777777" w:rsidR="00E1014A" w:rsidRDefault="00E1014A" w:rsidP="00EC5B1B">
      <w:pPr>
        <w:widowControl w:val="0"/>
        <w:autoSpaceDE w:val="0"/>
        <w:autoSpaceDN w:val="0"/>
        <w:adjustRightInd w:val="0"/>
        <w:snapToGrid w:val="0"/>
        <w:rPr>
          <w:rFonts w:ascii="Arial" w:hAnsi="Arial" w:cs="Arial"/>
          <w:color w:val="000000"/>
          <w:sz w:val="24"/>
          <w:szCs w:val="24"/>
          <w:lang w:val="es-CO"/>
        </w:rPr>
      </w:pPr>
    </w:p>
    <w:p w14:paraId="5E924247" w14:textId="77777777" w:rsidR="00E1014A" w:rsidRDefault="00E1014A" w:rsidP="00EC5B1B">
      <w:pPr>
        <w:widowControl w:val="0"/>
        <w:autoSpaceDE w:val="0"/>
        <w:autoSpaceDN w:val="0"/>
        <w:adjustRightInd w:val="0"/>
        <w:snapToGrid w:val="0"/>
        <w:rPr>
          <w:rFonts w:ascii="Arial" w:hAnsi="Arial" w:cs="Arial"/>
          <w:color w:val="000000"/>
          <w:sz w:val="24"/>
          <w:szCs w:val="24"/>
          <w:lang w:val="es-CO"/>
        </w:rPr>
      </w:pPr>
    </w:p>
    <w:p w14:paraId="0D2AC859" w14:textId="752C7DE3" w:rsidR="007918AE" w:rsidRPr="005C1911" w:rsidRDefault="007918AE" w:rsidP="00EC5B1B">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lastRenderedPageBreak/>
        <w:t>CAPÍTULO V</w:t>
      </w:r>
    </w:p>
    <w:p w14:paraId="3D54B960" w14:textId="77777777" w:rsidR="007918AE" w:rsidRPr="005C1911" w:rsidRDefault="007918AE" w:rsidP="00EC5B1B">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CANCELACIÓN DE MATRICULA</w:t>
      </w:r>
    </w:p>
    <w:p w14:paraId="665FC84A" w14:textId="77777777" w:rsidR="00734786" w:rsidRPr="005C1911" w:rsidRDefault="00734786" w:rsidP="007918AE">
      <w:pPr>
        <w:widowControl w:val="0"/>
        <w:autoSpaceDE w:val="0"/>
        <w:autoSpaceDN w:val="0"/>
        <w:adjustRightInd w:val="0"/>
        <w:snapToGrid w:val="0"/>
        <w:jc w:val="both"/>
        <w:rPr>
          <w:rFonts w:ascii="Arial" w:hAnsi="Arial" w:cs="Arial"/>
          <w:color w:val="000000"/>
          <w:sz w:val="24"/>
          <w:szCs w:val="24"/>
          <w:lang w:val="es-CO"/>
        </w:rPr>
      </w:pPr>
    </w:p>
    <w:p w14:paraId="6CDE79B4" w14:textId="3A3945D3"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1D76A1" w:rsidRPr="005C1911">
        <w:rPr>
          <w:rFonts w:ascii="Arial" w:hAnsi="Arial" w:cs="Arial"/>
          <w:color w:val="000000"/>
          <w:sz w:val="24"/>
          <w:szCs w:val="24"/>
          <w:lang w:val="es-CO"/>
        </w:rPr>
        <w:t>3</w:t>
      </w:r>
      <w:r w:rsidR="00D548A7" w:rsidRPr="005C1911">
        <w:rPr>
          <w:rFonts w:ascii="Arial" w:hAnsi="Arial" w:cs="Arial"/>
          <w:color w:val="000000"/>
          <w:sz w:val="24"/>
          <w:szCs w:val="24"/>
          <w:lang w:val="es-CO"/>
        </w:rPr>
        <w:t>8. Un estudiante puede obtener</w:t>
      </w:r>
      <w:r w:rsidRPr="005C1911">
        <w:rPr>
          <w:rFonts w:ascii="Arial" w:hAnsi="Arial" w:cs="Arial"/>
          <w:color w:val="000000"/>
          <w:sz w:val="24"/>
          <w:szCs w:val="24"/>
          <w:lang w:val="es-CO"/>
        </w:rPr>
        <w:t xml:space="preserve"> la cancelación reglamentaria de su matrícula</w:t>
      </w:r>
      <w:r w:rsidR="00D548A7" w:rsidRPr="005C1911">
        <w:rPr>
          <w:rFonts w:ascii="Arial" w:hAnsi="Arial" w:cs="Arial"/>
          <w:color w:val="000000"/>
          <w:sz w:val="24"/>
          <w:szCs w:val="24"/>
          <w:lang w:val="es-CO"/>
        </w:rPr>
        <w:t xml:space="preserve"> del semestre </w:t>
      </w:r>
      <w:r w:rsidRPr="005C1911">
        <w:rPr>
          <w:rFonts w:ascii="Arial" w:hAnsi="Arial" w:cs="Arial"/>
          <w:color w:val="000000"/>
          <w:sz w:val="24"/>
          <w:szCs w:val="24"/>
          <w:lang w:val="es-CO"/>
        </w:rPr>
        <w:t>por fuerza mayor comprobada, enfermedad certificada o por calamidad doméstica. En</w:t>
      </w:r>
      <w:r w:rsidR="00D548A7"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este caso la cancelación podrá solicitarla en cualquier momento del período</w:t>
      </w:r>
      <w:r w:rsidR="00D548A7"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académico.</w:t>
      </w:r>
    </w:p>
    <w:p w14:paraId="41A8FD16" w14:textId="77777777" w:rsidR="00D548A7" w:rsidRPr="005C1911" w:rsidRDefault="00D548A7" w:rsidP="007918AE">
      <w:pPr>
        <w:widowControl w:val="0"/>
        <w:autoSpaceDE w:val="0"/>
        <w:autoSpaceDN w:val="0"/>
        <w:adjustRightInd w:val="0"/>
        <w:snapToGrid w:val="0"/>
        <w:jc w:val="both"/>
        <w:rPr>
          <w:rFonts w:ascii="Arial" w:hAnsi="Arial" w:cs="Arial"/>
          <w:color w:val="000000"/>
          <w:sz w:val="24"/>
          <w:szCs w:val="24"/>
          <w:lang w:val="es-CO"/>
        </w:rPr>
      </w:pPr>
    </w:p>
    <w:p w14:paraId="48843AFB" w14:textId="09B2261D" w:rsidR="00D548A7" w:rsidRPr="005C1911" w:rsidRDefault="00D548A7" w:rsidP="00D548A7">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1D76A1" w:rsidRPr="005C1911">
        <w:rPr>
          <w:rFonts w:ascii="Arial" w:hAnsi="Arial" w:cs="Arial"/>
          <w:color w:val="000000"/>
          <w:sz w:val="24"/>
          <w:szCs w:val="24"/>
          <w:lang w:val="es-CO"/>
        </w:rPr>
        <w:t>3</w:t>
      </w:r>
      <w:r w:rsidRPr="005C1911">
        <w:rPr>
          <w:rFonts w:ascii="Arial" w:hAnsi="Arial" w:cs="Arial"/>
          <w:color w:val="000000"/>
          <w:sz w:val="24"/>
          <w:szCs w:val="24"/>
          <w:lang w:val="es-CO"/>
        </w:rPr>
        <w:t>9. Un estudiante puede obtener la cancelación reglamentaria de un curso, asignatura o espacio formativo, por su propia decisión</w:t>
      </w:r>
      <w:r w:rsidR="00091EEB"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hasta el 40% </w:t>
      </w:r>
      <w:r w:rsidR="00091EEB" w:rsidRPr="005C1911">
        <w:rPr>
          <w:rFonts w:ascii="Arial" w:hAnsi="Arial" w:cs="Arial"/>
          <w:color w:val="000000"/>
          <w:sz w:val="24"/>
          <w:szCs w:val="24"/>
          <w:lang w:val="es-CO"/>
        </w:rPr>
        <w:t>evaluado</w:t>
      </w:r>
      <w:r w:rsidRPr="005C1911">
        <w:rPr>
          <w:rFonts w:ascii="Arial" w:hAnsi="Arial" w:cs="Arial"/>
          <w:color w:val="000000"/>
          <w:sz w:val="24"/>
          <w:szCs w:val="24"/>
          <w:lang w:val="es-CO"/>
        </w:rPr>
        <w:t>, independientemente de su desempeño</w:t>
      </w:r>
      <w:r w:rsidR="001D76A1"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y en cualquier momento del semestre si está aprobando</w:t>
      </w:r>
      <w:r w:rsidR="001D76A1" w:rsidRPr="005C1911">
        <w:rPr>
          <w:rFonts w:ascii="Arial" w:hAnsi="Arial" w:cs="Arial"/>
          <w:color w:val="000000"/>
          <w:sz w:val="24"/>
          <w:szCs w:val="24"/>
          <w:lang w:val="es-CO"/>
        </w:rPr>
        <w:t xml:space="preserve"> la materia</w:t>
      </w:r>
      <w:r w:rsidR="00D50F6B" w:rsidRPr="005C1911">
        <w:rPr>
          <w:rFonts w:ascii="Arial" w:hAnsi="Arial" w:cs="Arial"/>
          <w:color w:val="000000"/>
          <w:sz w:val="24"/>
          <w:szCs w:val="24"/>
          <w:lang w:val="es-CO"/>
        </w:rPr>
        <w:t xml:space="preserve">. </w:t>
      </w:r>
    </w:p>
    <w:p w14:paraId="0B0207F1" w14:textId="77777777" w:rsidR="00D548A7" w:rsidRPr="005C1911" w:rsidRDefault="00D548A7" w:rsidP="007918AE">
      <w:pPr>
        <w:widowControl w:val="0"/>
        <w:autoSpaceDE w:val="0"/>
        <w:autoSpaceDN w:val="0"/>
        <w:adjustRightInd w:val="0"/>
        <w:snapToGrid w:val="0"/>
        <w:jc w:val="both"/>
        <w:rPr>
          <w:rFonts w:ascii="Arial" w:hAnsi="Arial" w:cs="Arial"/>
          <w:color w:val="000000"/>
          <w:sz w:val="24"/>
          <w:szCs w:val="24"/>
          <w:lang w:val="es-CO"/>
        </w:rPr>
      </w:pPr>
    </w:p>
    <w:p w14:paraId="7405D8E4" w14:textId="5A8532F9"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E74012">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La solicitud de cancelación </w:t>
      </w:r>
      <w:r w:rsidR="001D76A1" w:rsidRPr="005C1911">
        <w:rPr>
          <w:rFonts w:ascii="Arial" w:hAnsi="Arial" w:cs="Arial"/>
          <w:color w:val="000000"/>
          <w:sz w:val="24"/>
          <w:szCs w:val="24"/>
          <w:lang w:val="es-CO"/>
        </w:rPr>
        <w:t xml:space="preserve">del semestre </w:t>
      </w:r>
      <w:r w:rsidRPr="005C1911">
        <w:rPr>
          <w:rFonts w:ascii="Arial" w:hAnsi="Arial" w:cs="Arial"/>
          <w:color w:val="000000"/>
          <w:sz w:val="24"/>
          <w:szCs w:val="24"/>
          <w:lang w:val="es-CO"/>
        </w:rPr>
        <w:t>se dirigirá con la debida comprobación de la causal</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que se invoca, </w:t>
      </w:r>
      <w:r w:rsidR="001D76A1" w:rsidRPr="005C1911">
        <w:rPr>
          <w:rFonts w:ascii="Arial" w:hAnsi="Arial" w:cs="Arial"/>
          <w:color w:val="000000"/>
          <w:sz w:val="24"/>
          <w:szCs w:val="24"/>
          <w:lang w:val="es-CO"/>
        </w:rPr>
        <w:t>al Comité Curr</w:t>
      </w:r>
      <w:r w:rsidR="00E1728B">
        <w:rPr>
          <w:rFonts w:ascii="Arial" w:hAnsi="Arial" w:cs="Arial"/>
          <w:color w:val="000000"/>
          <w:sz w:val="24"/>
          <w:szCs w:val="24"/>
          <w:lang w:val="es-CO"/>
        </w:rPr>
        <w:t>i</w:t>
      </w:r>
      <w:r w:rsidR="001D76A1" w:rsidRPr="005C1911">
        <w:rPr>
          <w:rFonts w:ascii="Arial" w:hAnsi="Arial" w:cs="Arial"/>
          <w:color w:val="000000"/>
          <w:sz w:val="24"/>
          <w:szCs w:val="24"/>
          <w:lang w:val="es-CO"/>
        </w:rPr>
        <w:t>cul</w:t>
      </w:r>
      <w:r w:rsidR="00E1728B">
        <w:rPr>
          <w:rFonts w:ascii="Arial" w:hAnsi="Arial" w:cs="Arial"/>
          <w:color w:val="000000"/>
          <w:sz w:val="24"/>
          <w:szCs w:val="24"/>
          <w:lang w:val="es-CO"/>
        </w:rPr>
        <w:t>ar</w:t>
      </w:r>
      <w:r w:rsidR="001D76A1" w:rsidRPr="005C1911">
        <w:rPr>
          <w:rFonts w:ascii="Arial" w:hAnsi="Arial" w:cs="Arial"/>
          <w:color w:val="000000"/>
          <w:sz w:val="24"/>
          <w:szCs w:val="24"/>
          <w:lang w:val="es-CO"/>
        </w:rPr>
        <w:t xml:space="preserve"> y </w:t>
      </w:r>
      <w:r w:rsidRPr="005C1911">
        <w:rPr>
          <w:rFonts w:ascii="Arial" w:hAnsi="Arial" w:cs="Arial"/>
          <w:color w:val="000000"/>
          <w:sz w:val="24"/>
          <w:szCs w:val="24"/>
          <w:lang w:val="es-CO"/>
        </w:rPr>
        <w:t xml:space="preserve">al </w:t>
      </w:r>
      <w:r w:rsidR="001D76A1" w:rsidRPr="005C1911">
        <w:rPr>
          <w:rFonts w:ascii="Arial" w:hAnsi="Arial" w:cs="Arial"/>
          <w:color w:val="000000"/>
          <w:sz w:val="24"/>
          <w:szCs w:val="24"/>
          <w:lang w:val="es-CO"/>
        </w:rPr>
        <w:t>Consejo A</w:t>
      </w:r>
      <w:r w:rsidR="00A70F69" w:rsidRPr="005C1911">
        <w:rPr>
          <w:rFonts w:ascii="Arial" w:hAnsi="Arial" w:cs="Arial"/>
          <w:color w:val="000000"/>
          <w:sz w:val="24"/>
          <w:szCs w:val="24"/>
          <w:lang w:val="es-CO"/>
        </w:rPr>
        <w:t>c</w:t>
      </w:r>
      <w:r w:rsidR="001D76A1" w:rsidRPr="005C1911">
        <w:rPr>
          <w:rFonts w:ascii="Arial" w:hAnsi="Arial" w:cs="Arial"/>
          <w:color w:val="000000"/>
          <w:sz w:val="24"/>
          <w:szCs w:val="24"/>
          <w:lang w:val="es-CO"/>
        </w:rPr>
        <w:t>a</w:t>
      </w:r>
      <w:r w:rsidR="00A70F69" w:rsidRPr="005C1911">
        <w:rPr>
          <w:rFonts w:ascii="Arial" w:hAnsi="Arial" w:cs="Arial"/>
          <w:color w:val="000000"/>
          <w:sz w:val="24"/>
          <w:szCs w:val="24"/>
          <w:lang w:val="es-CO"/>
        </w:rPr>
        <w:t>démico</w:t>
      </w:r>
      <w:r w:rsidRPr="005C1911">
        <w:rPr>
          <w:rFonts w:ascii="Arial" w:hAnsi="Arial" w:cs="Arial"/>
          <w:color w:val="000000"/>
          <w:sz w:val="24"/>
          <w:szCs w:val="24"/>
          <w:lang w:val="es-CO"/>
        </w:rPr>
        <w:t>. En caso de ser aceptada, la dependencia enviará la</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información correspondiente a la Coordinación Académica y la secretaría académica la</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cual dejará constancia de ello en su </w:t>
      </w:r>
      <w:r w:rsidR="00D65E28">
        <w:rPr>
          <w:rFonts w:ascii="Arial" w:hAnsi="Arial" w:cs="Arial"/>
          <w:sz w:val="24"/>
          <w:szCs w:val="24"/>
          <w:lang w:val="es-CO"/>
        </w:rPr>
        <w:t>carpeta oficial</w:t>
      </w:r>
      <w:r w:rsidRPr="005C1911">
        <w:rPr>
          <w:rFonts w:ascii="Arial" w:hAnsi="Arial" w:cs="Arial"/>
          <w:color w:val="000000"/>
          <w:sz w:val="24"/>
          <w:szCs w:val="24"/>
          <w:lang w:val="es-CO"/>
        </w:rPr>
        <w:t>.</w:t>
      </w:r>
    </w:p>
    <w:p w14:paraId="11A00DD7" w14:textId="77777777" w:rsidR="001D76A1" w:rsidRPr="005C1911" w:rsidRDefault="001D76A1" w:rsidP="007918AE">
      <w:pPr>
        <w:widowControl w:val="0"/>
        <w:autoSpaceDE w:val="0"/>
        <w:autoSpaceDN w:val="0"/>
        <w:adjustRightInd w:val="0"/>
        <w:snapToGrid w:val="0"/>
        <w:jc w:val="both"/>
        <w:rPr>
          <w:rFonts w:ascii="Arial" w:hAnsi="Arial" w:cs="Arial"/>
          <w:color w:val="000000"/>
          <w:sz w:val="24"/>
          <w:szCs w:val="24"/>
          <w:lang w:val="es-CO"/>
        </w:rPr>
      </w:pPr>
    </w:p>
    <w:p w14:paraId="091204BA" w14:textId="40566A25" w:rsidR="0025147C"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4</w:t>
      </w:r>
      <w:r w:rsidR="001D76A1" w:rsidRPr="005C1911">
        <w:rPr>
          <w:rFonts w:ascii="Arial" w:hAnsi="Arial" w:cs="Arial"/>
          <w:color w:val="000000"/>
          <w:sz w:val="24"/>
          <w:szCs w:val="24"/>
          <w:lang w:val="es-CO"/>
        </w:rPr>
        <w:t>0</w:t>
      </w:r>
      <w:r w:rsidRPr="005C1911">
        <w:rPr>
          <w:rFonts w:ascii="Arial" w:hAnsi="Arial" w:cs="Arial"/>
          <w:color w:val="000000"/>
          <w:sz w:val="24"/>
          <w:szCs w:val="24"/>
          <w:lang w:val="es-CO"/>
        </w:rPr>
        <w:t>. Un estudiante no podrá cancelar más de dos (2) veces un mismo curso</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durante su permanencia en la </w:t>
      </w:r>
      <w:r w:rsidR="00396897">
        <w:rPr>
          <w:rFonts w:ascii="Arial" w:hAnsi="Arial" w:cs="Arial"/>
          <w:sz w:val="24"/>
          <w:szCs w:val="24"/>
          <w:lang w:val="es-CO"/>
        </w:rPr>
        <w:t xml:space="preserve">Escuela </w:t>
      </w:r>
      <w:r w:rsidRPr="005C1911">
        <w:rPr>
          <w:rFonts w:ascii="Arial" w:hAnsi="Arial" w:cs="Arial"/>
          <w:color w:val="000000"/>
          <w:sz w:val="24"/>
          <w:szCs w:val="24"/>
          <w:lang w:val="es-CO"/>
        </w:rPr>
        <w:t>Normal</w:t>
      </w:r>
      <w:r w:rsidR="001D76A1" w:rsidRPr="005C1911">
        <w:rPr>
          <w:rFonts w:ascii="Arial" w:hAnsi="Arial" w:cs="Arial"/>
          <w:color w:val="000000"/>
          <w:sz w:val="24"/>
          <w:szCs w:val="24"/>
          <w:lang w:val="es-CO"/>
        </w:rPr>
        <w:t>.</w:t>
      </w:r>
    </w:p>
    <w:p w14:paraId="7C4387C4" w14:textId="42545F7E" w:rsidR="00F13564" w:rsidRDefault="00F13564" w:rsidP="007918AE">
      <w:pPr>
        <w:widowControl w:val="0"/>
        <w:autoSpaceDE w:val="0"/>
        <w:autoSpaceDN w:val="0"/>
        <w:adjustRightInd w:val="0"/>
        <w:snapToGrid w:val="0"/>
        <w:jc w:val="both"/>
        <w:rPr>
          <w:rFonts w:ascii="Arial" w:hAnsi="Arial" w:cs="Arial"/>
          <w:color w:val="000000"/>
          <w:sz w:val="24"/>
          <w:szCs w:val="24"/>
          <w:lang w:val="es-CO"/>
        </w:rPr>
      </w:pPr>
    </w:p>
    <w:p w14:paraId="39E02E6E" w14:textId="77777777" w:rsidR="00E74012" w:rsidRPr="005C1911" w:rsidRDefault="00E74012" w:rsidP="007918AE">
      <w:pPr>
        <w:widowControl w:val="0"/>
        <w:autoSpaceDE w:val="0"/>
        <w:autoSpaceDN w:val="0"/>
        <w:adjustRightInd w:val="0"/>
        <w:snapToGrid w:val="0"/>
        <w:jc w:val="both"/>
        <w:rPr>
          <w:rFonts w:ascii="Arial" w:hAnsi="Arial" w:cs="Arial"/>
          <w:color w:val="000000"/>
          <w:sz w:val="24"/>
          <w:szCs w:val="24"/>
          <w:lang w:val="es-CO"/>
        </w:rPr>
      </w:pPr>
    </w:p>
    <w:p w14:paraId="134C168F" w14:textId="0287B27B" w:rsidR="007918AE" w:rsidRPr="005C1911" w:rsidRDefault="007918AE" w:rsidP="001D76A1">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CAPÍTULO VI</w:t>
      </w:r>
    </w:p>
    <w:p w14:paraId="690A2E42" w14:textId="77777777" w:rsidR="007918AE" w:rsidRPr="005C1911" w:rsidRDefault="007918AE" w:rsidP="001D76A1">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ASISTENCIA A LOS CURSOS</w:t>
      </w:r>
    </w:p>
    <w:p w14:paraId="2AD6C6C4" w14:textId="77777777" w:rsidR="001D76A1" w:rsidRPr="005C1911" w:rsidRDefault="001D76A1" w:rsidP="007918AE">
      <w:pPr>
        <w:widowControl w:val="0"/>
        <w:autoSpaceDE w:val="0"/>
        <w:autoSpaceDN w:val="0"/>
        <w:adjustRightInd w:val="0"/>
        <w:snapToGrid w:val="0"/>
        <w:jc w:val="both"/>
        <w:rPr>
          <w:rFonts w:ascii="Arial" w:hAnsi="Arial" w:cs="Arial"/>
          <w:color w:val="000000"/>
          <w:sz w:val="24"/>
          <w:szCs w:val="24"/>
          <w:lang w:val="es-CO"/>
        </w:rPr>
      </w:pPr>
    </w:p>
    <w:p w14:paraId="25C398CF" w14:textId="4CA055C5"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41</w:t>
      </w:r>
      <w:r w:rsidRPr="005C1911">
        <w:rPr>
          <w:rFonts w:ascii="Arial" w:hAnsi="Arial" w:cs="Arial"/>
          <w:color w:val="000000"/>
          <w:sz w:val="24"/>
          <w:szCs w:val="24"/>
          <w:lang w:val="es-CO"/>
        </w:rPr>
        <w:t>. Al matricularse en un curso el estudiante adquiere el compromiso de</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asistir, mínimo, al 80% de las actividades académicas presenciales programadas.</w:t>
      </w:r>
    </w:p>
    <w:p w14:paraId="2D8D79CA" w14:textId="77777777" w:rsidR="001D76A1" w:rsidRPr="005C1911" w:rsidRDefault="001D76A1" w:rsidP="007918AE">
      <w:pPr>
        <w:widowControl w:val="0"/>
        <w:autoSpaceDE w:val="0"/>
        <w:autoSpaceDN w:val="0"/>
        <w:adjustRightInd w:val="0"/>
        <w:snapToGrid w:val="0"/>
        <w:jc w:val="both"/>
        <w:rPr>
          <w:rFonts w:ascii="Arial" w:hAnsi="Arial" w:cs="Arial"/>
          <w:color w:val="000000"/>
          <w:sz w:val="24"/>
          <w:szCs w:val="24"/>
          <w:lang w:val="es-CO"/>
        </w:rPr>
      </w:pPr>
    </w:p>
    <w:p w14:paraId="0906487A" w14:textId="009E3625"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42</w:t>
      </w:r>
      <w:r w:rsidRPr="005C1911">
        <w:rPr>
          <w:rFonts w:ascii="Arial" w:hAnsi="Arial" w:cs="Arial"/>
          <w:color w:val="000000"/>
          <w:sz w:val="24"/>
          <w:szCs w:val="24"/>
          <w:lang w:val="es-CO"/>
        </w:rPr>
        <w:t xml:space="preserve">. Cuando las faltas de asistencia registradas </w:t>
      </w:r>
      <w:r w:rsidR="005D79D0" w:rsidRPr="005C1911">
        <w:rPr>
          <w:rFonts w:ascii="Arial" w:hAnsi="Arial" w:cs="Arial"/>
          <w:color w:val="000000"/>
          <w:sz w:val="24"/>
          <w:szCs w:val="24"/>
          <w:lang w:val="es-CO"/>
        </w:rPr>
        <w:t xml:space="preserve">sumen </w:t>
      </w:r>
      <w:r w:rsidRPr="005C1911">
        <w:rPr>
          <w:rFonts w:ascii="Arial" w:hAnsi="Arial" w:cs="Arial"/>
          <w:color w:val="000000"/>
          <w:sz w:val="24"/>
          <w:szCs w:val="24"/>
          <w:lang w:val="es-CO"/>
        </w:rPr>
        <w:t>el 20 %</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de las</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actividades académicas </w:t>
      </w:r>
      <w:r w:rsidR="008C138B" w:rsidRPr="005C1911">
        <w:rPr>
          <w:rFonts w:ascii="Arial" w:hAnsi="Arial" w:cs="Arial"/>
          <w:color w:val="000000"/>
          <w:sz w:val="24"/>
          <w:szCs w:val="24"/>
          <w:lang w:val="es-CO"/>
        </w:rPr>
        <w:t xml:space="preserve">presenciales </w:t>
      </w:r>
      <w:r w:rsidRPr="005C1911">
        <w:rPr>
          <w:rFonts w:ascii="Arial" w:hAnsi="Arial" w:cs="Arial"/>
          <w:color w:val="000000"/>
          <w:sz w:val="24"/>
          <w:szCs w:val="24"/>
          <w:lang w:val="es-CO"/>
        </w:rPr>
        <w:t xml:space="preserve">programadas de un curso, </w:t>
      </w:r>
      <w:r w:rsidR="005D79D0" w:rsidRPr="005C1911">
        <w:rPr>
          <w:rFonts w:ascii="Arial" w:hAnsi="Arial" w:cs="Arial"/>
          <w:color w:val="000000"/>
          <w:sz w:val="24"/>
          <w:szCs w:val="24"/>
          <w:lang w:val="es-CO"/>
        </w:rPr>
        <w:t>exceptuando las que se excusen reglamentariament</w:t>
      </w:r>
      <w:r w:rsidR="001D76A1" w:rsidRPr="005C1911">
        <w:rPr>
          <w:rFonts w:ascii="Arial" w:hAnsi="Arial" w:cs="Arial"/>
          <w:color w:val="000000"/>
          <w:sz w:val="24"/>
          <w:szCs w:val="24"/>
          <w:lang w:val="es-CO"/>
        </w:rPr>
        <w:t>e</w:t>
      </w:r>
      <w:r w:rsidR="005D79D0" w:rsidRPr="005C1911">
        <w:rPr>
          <w:rFonts w:ascii="Arial" w:hAnsi="Arial" w:cs="Arial"/>
          <w:color w:val="000000"/>
          <w:sz w:val="24"/>
          <w:szCs w:val="24"/>
          <w:lang w:val="es-CO"/>
        </w:rPr>
        <w:t>,</w:t>
      </w:r>
      <w:r w:rsidR="001D76A1" w:rsidRPr="005C1911">
        <w:rPr>
          <w:rFonts w:ascii="Arial" w:hAnsi="Arial" w:cs="Arial"/>
          <w:color w:val="000000"/>
          <w:sz w:val="24"/>
          <w:szCs w:val="24"/>
          <w:lang w:val="es-CO"/>
        </w:rPr>
        <w:t xml:space="preserve"> habrá </w:t>
      </w:r>
      <w:r w:rsidRPr="005C1911">
        <w:rPr>
          <w:rFonts w:ascii="Arial" w:hAnsi="Arial" w:cs="Arial"/>
          <w:color w:val="000000"/>
          <w:sz w:val="24"/>
          <w:szCs w:val="24"/>
          <w:lang w:val="es-CO"/>
        </w:rPr>
        <w:t xml:space="preserve">"cancelado por </w:t>
      </w:r>
      <w:r w:rsidR="001D76A1" w:rsidRPr="005C1911">
        <w:rPr>
          <w:rFonts w:ascii="Arial" w:hAnsi="Arial" w:cs="Arial"/>
          <w:color w:val="000000"/>
          <w:sz w:val="24"/>
          <w:szCs w:val="24"/>
          <w:lang w:val="es-CO"/>
        </w:rPr>
        <w:t>inasistencia</w:t>
      </w:r>
      <w:r w:rsidR="005D79D0"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lo que para efectos del promedio equivaldría a una</w:t>
      </w:r>
      <w:r w:rsidR="001D76A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calificación de cero cero (0.0). Los cursos cancelados por faltas no </w:t>
      </w:r>
      <w:r w:rsidR="00D7418D" w:rsidRPr="005C1911">
        <w:rPr>
          <w:rFonts w:ascii="Arial" w:hAnsi="Arial" w:cs="Arial"/>
          <w:color w:val="000000"/>
          <w:sz w:val="24"/>
          <w:szCs w:val="24"/>
          <w:lang w:val="es-CO"/>
        </w:rPr>
        <w:t>podrán ser habilitados ni validados.</w:t>
      </w:r>
    </w:p>
    <w:p w14:paraId="1B7E350F" w14:textId="77777777" w:rsidR="00D7418D" w:rsidRPr="005C1911" w:rsidRDefault="00D7418D" w:rsidP="007918AE">
      <w:pPr>
        <w:widowControl w:val="0"/>
        <w:autoSpaceDE w:val="0"/>
        <w:autoSpaceDN w:val="0"/>
        <w:adjustRightInd w:val="0"/>
        <w:snapToGrid w:val="0"/>
        <w:jc w:val="both"/>
        <w:rPr>
          <w:rFonts w:ascii="Arial" w:hAnsi="Arial" w:cs="Arial"/>
          <w:color w:val="000000"/>
          <w:sz w:val="24"/>
          <w:szCs w:val="24"/>
          <w:lang w:val="es-CO"/>
        </w:rPr>
      </w:pPr>
    </w:p>
    <w:p w14:paraId="3DB31409" w14:textId="11D946C3" w:rsidR="005D79D0" w:rsidRPr="005C1911" w:rsidRDefault="005D79D0" w:rsidP="007918AE">
      <w:pPr>
        <w:widowControl w:val="0"/>
        <w:autoSpaceDE w:val="0"/>
        <w:autoSpaceDN w:val="0"/>
        <w:adjustRightInd w:val="0"/>
        <w:snapToGrid w:val="0"/>
        <w:jc w:val="both"/>
        <w:rPr>
          <w:rFonts w:ascii="Arial" w:hAnsi="Arial" w:cs="Arial"/>
          <w:color w:val="000000"/>
          <w:sz w:val="24"/>
          <w:szCs w:val="24"/>
          <w:lang w:val="es-CO"/>
        </w:rPr>
      </w:pPr>
      <w:r w:rsidRPr="00E74012">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w:t>
      </w:r>
      <w:r w:rsidR="00D7418D" w:rsidRPr="005C1911">
        <w:rPr>
          <w:rFonts w:ascii="Arial" w:hAnsi="Arial" w:cs="Arial"/>
          <w:color w:val="000000"/>
          <w:sz w:val="24"/>
          <w:szCs w:val="24"/>
          <w:lang w:val="es-CO"/>
        </w:rPr>
        <w:t>Las excusas</w:t>
      </w:r>
      <w:r w:rsidRPr="005C1911">
        <w:rPr>
          <w:rFonts w:ascii="Arial" w:hAnsi="Arial" w:cs="Arial"/>
          <w:color w:val="000000"/>
          <w:sz w:val="24"/>
          <w:szCs w:val="24"/>
          <w:lang w:val="es-CO"/>
        </w:rPr>
        <w:t>, en concordancia con el Código de Procedimiento Civil, se clasifican del siguiente modo:</w:t>
      </w:r>
      <w:r w:rsidR="00864503" w:rsidRPr="005C1911">
        <w:rPr>
          <w:rFonts w:ascii="Arial" w:hAnsi="Arial" w:cs="Arial"/>
          <w:color w:val="000000"/>
          <w:sz w:val="24"/>
          <w:szCs w:val="24"/>
          <w:lang w:val="es-CO"/>
        </w:rPr>
        <w:t xml:space="preserve"> fuerza mayor comprobada</w:t>
      </w:r>
      <w:r w:rsidR="00E74012">
        <w:rPr>
          <w:rFonts w:ascii="Arial" w:hAnsi="Arial" w:cs="Arial"/>
          <w:color w:val="000000"/>
          <w:sz w:val="24"/>
          <w:szCs w:val="24"/>
          <w:lang w:val="es-CO"/>
        </w:rPr>
        <w:t>,</w:t>
      </w:r>
      <w:r w:rsidRPr="005C1911">
        <w:rPr>
          <w:rFonts w:ascii="Arial" w:hAnsi="Arial" w:cs="Arial"/>
          <w:color w:val="000000"/>
          <w:sz w:val="24"/>
          <w:szCs w:val="24"/>
          <w:lang w:val="es-CO"/>
        </w:rPr>
        <w:t xml:space="preserve"> </w:t>
      </w:r>
      <w:r w:rsidR="00864503" w:rsidRPr="005C1911">
        <w:rPr>
          <w:rFonts w:ascii="Arial" w:hAnsi="Arial" w:cs="Arial"/>
          <w:color w:val="000000"/>
          <w:sz w:val="24"/>
          <w:szCs w:val="24"/>
          <w:lang w:val="es-CO"/>
        </w:rPr>
        <w:t>enfermedad certificada o r</w:t>
      </w:r>
      <w:r w:rsidR="00B47486" w:rsidRPr="005C1911">
        <w:rPr>
          <w:rFonts w:ascii="Arial" w:hAnsi="Arial" w:cs="Arial"/>
          <w:color w:val="000000"/>
          <w:sz w:val="24"/>
          <w:szCs w:val="24"/>
          <w:lang w:val="es-CO"/>
        </w:rPr>
        <w:t>e</w:t>
      </w:r>
      <w:r w:rsidR="00864503" w:rsidRPr="005C1911">
        <w:rPr>
          <w:rFonts w:ascii="Arial" w:hAnsi="Arial" w:cs="Arial"/>
          <w:color w:val="000000"/>
          <w:sz w:val="24"/>
          <w:szCs w:val="24"/>
          <w:lang w:val="es-CO"/>
        </w:rPr>
        <w:t>f</w:t>
      </w:r>
      <w:r w:rsidR="00B47486" w:rsidRPr="005C1911">
        <w:rPr>
          <w:rFonts w:ascii="Arial" w:hAnsi="Arial" w:cs="Arial"/>
          <w:color w:val="000000"/>
          <w:sz w:val="24"/>
          <w:szCs w:val="24"/>
          <w:lang w:val="es-CO"/>
        </w:rPr>
        <w:t>r</w:t>
      </w:r>
      <w:r w:rsidR="00864503" w:rsidRPr="005C1911">
        <w:rPr>
          <w:rFonts w:ascii="Arial" w:hAnsi="Arial" w:cs="Arial"/>
          <w:color w:val="000000"/>
          <w:sz w:val="24"/>
          <w:szCs w:val="24"/>
          <w:lang w:val="es-CO"/>
        </w:rPr>
        <w:t>endada</w:t>
      </w:r>
      <w:r w:rsidR="00E74012">
        <w:rPr>
          <w:rFonts w:ascii="Arial" w:hAnsi="Arial" w:cs="Arial"/>
          <w:color w:val="000000"/>
          <w:sz w:val="24"/>
          <w:szCs w:val="24"/>
          <w:lang w:val="es-CO"/>
        </w:rPr>
        <w:t>,</w:t>
      </w:r>
      <w:r w:rsidR="00B47486" w:rsidRPr="005C1911">
        <w:rPr>
          <w:rFonts w:ascii="Arial" w:hAnsi="Arial" w:cs="Arial"/>
          <w:color w:val="000000"/>
          <w:sz w:val="24"/>
          <w:szCs w:val="24"/>
          <w:lang w:val="es-CO"/>
        </w:rPr>
        <w:t xml:space="preserve"> diligencia o comparecencia judicial</w:t>
      </w:r>
      <w:r w:rsidR="001C1181" w:rsidRPr="005C1911">
        <w:rPr>
          <w:rFonts w:ascii="Arial" w:hAnsi="Arial" w:cs="Arial"/>
          <w:color w:val="000000"/>
          <w:sz w:val="24"/>
          <w:szCs w:val="24"/>
          <w:lang w:val="es-CO"/>
        </w:rPr>
        <w:t>.</w:t>
      </w:r>
      <w:r w:rsidR="00B47486" w:rsidRPr="005C1911">
        <w:rPr>
          <w:rFonts w:ascii="Arial" w:hAnsi="Arial" w:cs="Arial"/>
          <w:color w:val="000000"/>
          <w:sz w:val="24"/>
          <w:szCs w:val="24"/>
          <w:lang w:val="es-CO"/>
        </w:rPr>
        <w:t xml:space="preserve"> </w:t>
      </w:r>
      <w:r w:rsidR="00864503" w:rsidRPr="005C1911">
        <w:rPr>
          <w:rFonts w:ascii="Arial" w:hAnsi="Arial" w:cs="Arial"/>
          <w:color w:val="000000"/>
          <w:sz w:val="24"/>
          <w:szCs w:val="24"/>
          <w:lang w:val="es-CO"/>
        </w:rPr>
        <w:t xml:space="preserve"> </w:t>
      </w:r>
    </w:p>
    <w:p w14:paraId="1CFC6C6D" w14:textId="77777777" w:rsidR="005D79D0" w:rsidRPr="005C1911" w:rsidRDefault="005D79D0" w:rsidP="007918AE">
      <w:pPr>
        <w:widowControl w:val="0"/>
        <w:autoSpaceDE w:val="0"/>
        <w:autoSpaceDN w:val="0"/>
        <w:adjustRightInd w:val="0"/>
        <w:snapToGrid w:val="0"/>
        <w:jc w:val="both"/>
        <w:rPr>
          <w:rFonts w:ascii="Arial" w:hAnsi="Arial" w:cs="Arial"/>
          <w:color w:val="000000"/>
          <w:sz w:val="24"/>
          <w:szCs w:val="24"/>
          <w:lang w:val="es-CO"/>
        </w:rPr>
      </w:pPr>
    </w:p>
    <w:p w14:paraId="776889DA" w14:textId="328901F0" w:rsidR="005D79D0" w:rsidRPr="005C1911" w:rsidRDefault="005D79D0"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Excusa médica certificada</w:t>
      </w:r>
      <w:r w:rsidR="001C1181" w:rsidRPr="005C1911">
        <w:rPr>
          <w:rFonts w:ascii="Arial" w:hAnsi="Arial" w:cs="Arial"/>
          <w:color w:val="000000"/>
          <w:sz w:val="24"/>
          <w:szCs w:val="24"/>
          <w:lang w:val="es-CO"/>
        </w:rPr>
        <w:t>.</w:t>
      </w:r>
    </w:p>
    <w:p w14:paraId="2E138C76" w14:textId="4D1C1320" w:rsidR="005D79D0" w:rsidRPr="005C1911" w:rsidRDefault="005D79D0"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Calamidad doméstica</w:t>
      </w:r>
      <w:r w:rsidR="001C1181" w:rsidRPr="005C1911">
        <w:rPr>
          <w:rFonts w:ascii="Arial" w:hAnsi="Arial" w:cs="Arial"/>
          <w:color w:val="000000"/>
          <w:sz w:val="24"/>
          <w:szCs w:val="24"/>
          <w:lang w:val="es-CO"/>
        </w:rPr>
        <w:t>.</w:t>
      </w:r>
    </w:p>
    <w:p w14:paraId="5BCA5E44" w14:textId="4916A2A4" w:rsidR="005D79D0" w:rsidRPr="005C1911" w:rsidRDefault="00864503"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Situaciones de orden público</w:t>
      </w:r>
      <w:r w:rsidR="001C1181" w:rsidRPr="005C1911">
        <w:rPr>
          <w:rFonts w:ascii="Arial" w:hAnsi="Arial" w:cs="Arial"/>
          <w:color w:val="000000"/>
          <w:sz w:val="24"/>
          <w:szCs w:val="24"/>
          <w:lang w:val="es-CO"/>
        </w:rPr>
        <w:t>.</w:t>
      </w:r>
    </w:p>
    <w:p w14:paraId="2BAC8FAD" w14:textId="3F0F6FD4" w:rsidR="00B47486" w:rsidRPr="005C1911" w:rsidRDefault="00864503"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Causas de fuerza mayor o caso fortuito (</w:t>
      </w:r>
      <w:r w:rsidR="00B47486" w:rsidRPr="009E47BC">
        <w:rPr>
          <w:rFonts w:ascii="Arial" w:hAnsi="Arial" w:cs="Arial"/>
          <w:color w:val="000000"/>
          <w:sz w:val="24"/>
          <w:szCs w:val="24"/>
          <w:lang w:val="es-CO"/>
        </w:rPr>
        <w:t xml:space="preserve">artículo 64 </w:t>
      </w:r>
      <w:r w:rsidR="00BE6DE3" w:rsidRPr="009E47BC">
        <w:rPr>
          <w:rFonts w:ascii="Arial" w:hAnsi="Arial" w:cs="Arial"/>
          <w:color w:val="000000"/>
          <w:sz w:val="24"/>
          <w:szCs w:val="24"/>
          <w:lang w:val="es-CO"/>
        </w:rPr>
        <w:t>C</w:t>
      </w:r>
      <w:r w:rsidR="00B47486" w:rsidRPr="009E47BC">
        <w:rPr>
          <w:rFonts w:ascii="Arial" w:hAnsi="Arial" w:cs="Arial"/>
          <w:color w:val="000000"/>
          <w:sz w:val="24"/>
          <w:szCs w:val="24"/>
          <w:lang w:val="es-CO"/>
        </w:rPr>
        <w:t>ódigo de</w:t>
      </w:r>
      <w:r w:rsidR="00BE6DE3" w:rsidRPr="009E47BC">
        <w:rPr>
          <w:rFonts w:ascii="Arial" w:hAnsi="Arial" w:cs="Arial"/>
          <w:color w:val="000000"/>
          <w:sz w:val="24"/>
          <w:szCs w:val="24"/>
          <w:lang w:val="es-CO"/>
        </w:rPr>
        <w:t>l</w:t>
      </w:r>
      <w:r w:rsidR="00B47486" w:rsidRPr="009E47BC">
        <w:rPr>
          <w:rFonts w:ascii="Arial" w:hAnsi="Arial" w:cs="Arial"/>
          <w:color w:val="000000"/>
          <w:sz w:val="24"/>
          <w:szCs w:val="24"/>
          <w:lang w:val="es-CO"/>
        </w:rPr>
        <w:t xml:space="preserve"> </w:t>
      </w:r>
      <w:r w:rsidR="00A32425" w:rsidRPr="009E47BC">
        <w:rPr>
          <w:rFonts w:ascii="Arial" w:hAnsi="Arial" w:cs="Arial"/>
          <w:color w:val="000000"/>
          <w:sz w:val="24"/>
          <w:szCs w:val="24"/>
          <w:lang w:val="es-CO"/>
        </w:rPr>
        <w:t xml:space="preserve">procedimiento </w:t>
      </w:r>
      <w:r w:rsidR="00BE6DE3" w:rsidRPr="009E47BC">
        <w:rPr>
          <w:rFonts w:ascii="Arial" w:hAnsi="Arial" w:cs="Arial"/>
          <w:color w:val="000000"/>
          <w:sz w:val="24"/>
          <w:szCs w:val="24"/>
          <w:lang w:val="es-CO"/>
        </w:rPr>
        <w:t>C</w:t>
      </w:r>
      <w:r w:rsidR="00B47486" w:rsidRPr="009E47BC">
        <w:rPr>
          <w:rFonts w:ascii="Arial" w:hAnsi="Arial" w:cs="Arial"/>
          <w:color w:val="000000"/>
          <w:sz w:val="24"/>
          <w:szCs w:val="24"/>
          <w:lang w:val="es-CO"/>
        </w:rPr>
        <w:t>iv</w:t>
      </w:r>
      <w:r w:rsidR="00A32425" w:rsidRPr="009E47BC">
        <w:rPr>
          <w:rFonts w:ascii="Arial" w:hAnsi="Arial" w:cs="Arial"/>
          <w:color w:val="000000"/>
          <w:sz w:val="24"/>
          <w:szCs w:val="24"/>
          <w:lang w:val="es-CO"/>
        </w:rPr>
        <w:t>il</w:t>
      </w:r>
      <w:r w:rsidR="009E47BC">
        <w:rPr>
          <w:rFonts w:ascii="Arial" w:hAnsi="Arial" w:cs="Arial"/>
          <w:color w:val="000000"/>
          <w:sz w:val="24"/>
          <w:szCs w:val="24"/>
          <w:lang w:val="es-CO"/>
        </w:rPr>
        <w:t xml:space="preserve"> de 1991</w:t>
      </w:r>
      <w:r w:rsidR="00B47486" w:rsidRPr="005C1911">
        <w:rPr>
          <w:rFonts w:ascii="Arial" w:hAnsi="Arial" w:cs="Arial"/>
          <w:color w:val="000000"/>
          <w:sz w:val="24"/>
          <w:szCs w:val="24"/>
          <w:lang w:val="es-CO"/>
        </w:rPr>
        <w:t>)</w:t>
      </w:r>
      <w:r w:rsidR="001C1181" w:rsidRPr="005C1911">
        <w:rPr>
          <w:rFonts w:ascii="Arial" w:hAnsi="Arial" w:cs="Arial"/>
          <w:color w:val="000000"/>
          <w:sz w:val="24"/>
          <w:szCs w:val="24"/>
          <w:lang w:val="es-CO"/>
        </w:rPr>
        <w:t>.</w:t>
      </w:r>
    </w:p>
    <w:p w14:paraId="1A5A2A7E" w14:textId="77777777" w:rsidR="00B47486" w:rsidRPr="005C1911" w:rsidRDefault="00B47486" w:rsidP="007918AE">
      <w:pPr>
        <w:widowControl w:val="0"/>
        <w:autoSpaceDE w:val="0"/>
        <w:autoSpaceDN w:val="0"/>
        <w:adjustRightInd w:val="0"/>
        <w:snapToGrid w:val="0"/>
        <w:jc w:val="both"/>
        <w:rPr>
          <w:rFonts w:ascii="Arial" w:hAnsi="Arial" w:cs="Arial"/>
          <w:color w:val="000000"/>
          <w:sz w:val="24"/>
          <w:szCs w:val="24"/>
          <w:highlight w:val="yellow"/>
          <w:lang w:val="es-CO"/>
        </w:rPr>
      </w:pPr>
    </w:p>
    <w:p w14:paraId="15D5BBF7" w14:textId="68463FD6" w:rsidR="00864503" w:rsidRPr="005C1911" w:rsidRDefault="00A32425" w:rsidP="007918AE">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La d</w:t>
      </w:r>
      <w:r w:rsidR="00B47486" w:rsidRPr="005C1911">
        <w:rPr>
          <w:rFonts w:ascii="Arial" w:hAnsi="Arial" w:cs="Arial"/>
          <w:sz w:val="24"/>
          <w:szCs w:val="24"/>
          <w:lang w:val="es-CO"/>
        </w:rPr>
        <w:t xml:space="preserve">elegación de los estudiantes </w:t>
      </w:r>
      <w:r w:rsidRPr="005C1911">
        <w:rPr>
          <w:rFonts w:ascii="Arial" w:hAnsi="Arial" w:cs="Arial"/>
          <w:sz w:val="24"/>
          <w:szCs w:val="24"/>
          <w:lang w:val="es-CO"/>
        </w:rPr>
        <w:t xml:space="preserve">a </w:t>
      </w:r>
      <w:r w:rsidR="00B47486" w:rsidRPr="005C1911">
        <w:rPr>
          <w:rFonts w:ascii="Arial" w:hAnsi="Arial" w:cs="Arial"/>
          <w:sz w:val="24"/>
          <w:szCs w:val="24"/>
          <w:lang w:val="es-CO"/>
        </w:rPr>
        <w:t>eventos</w:t>
      </w:r>
      <w:r w:rsidRPr="005C1911">
        <w:rPr>
          <w:rFonts w:ascii="Arial" w:hAnsi="Arial" w:cs="Arial"/>
          <w:sz w:val="24"/>
          <w:szCs w:val="24"/>
          <w:lang w:val="es-CO"/>
        </w:rPr>
        <w:t>,</w:t>
      </w:r>
      <w:r w:rsidR="00B47486" w:rsidRPr="005C1911">
        <w:rPr>
          <w:rFonts w:ascii="Arial" w:hAnsi="Arial" w:cs="Arial"/>
          <w:sz w:val="24"/>
          <w:szCs w:val="24"/>
          <w:lang w:val="es-CO"/>
        </w:rPr>
        <w:t xml:space="preserve"> reuniones</w:t>
      </w:r>
      <w:r w:rsidRPr="005C1911">
        <w:rPr>
          <w:rFonts w:ascii="Arial" w:hAnsi="Arial" w:cs="Arial"/>
          <w:sz w:val="24"/>
          <w:szCs w:val="24"/>
          <w:lang w:val="es-CO"/>
        </w:rPr>
        <w:t>,</w:t>
      </w:r>
      <w:r w:rsidR="00B47486" w:rsidRPr="005C1911">
        <w:rPr>
          <w:rFonts w:ascii="Arial" w:hAnsi="Arial" w:cs="Arial"/>
          <w:sz w:val="24"/>
          <w:szCs w:val="24"/>
          <w:lang w:val="es-CO"/>
        </w:rPr>
        <w:t xml:space="preserve"> salidas de campo, congresos, ponencias, socialización de proyectos de investigación y extensión, </w:t>
      </w:r>
      <w:r w:rsidRPr="005C1911">
        <w:rPr>
          <w:rFonts w:ascii="Arial" w:hAnsi="Arial" w:cs="Arial"/>
          <w:sz w:val="24"/>
          <w:szCs w:val="24"/>
          <w:lang w:val="es-CO"/>
        </w:rPr>
        <w:t xml:space="preserve">en representación de la ENS </w:t>
      </w:r>
      <w:r w:rsidR="00B47486" w:rsidRPr="005C1911">
        <w:rPr>
          <w:rFonts w:ascii="Arial" w:hAnsi="Arial" w:cs="Arial"/>
          <w:sz w:val="24"/>
          <w:szCs w:val="24"/>
          <w:lang w:val="es-CO"/>
        </w:rPr>
        <w:t>no son faltas</w:t>
      </w:r>
      <w:r w:rsidR="00155A5A">
        <w:rPr>
          <w:rFonts w:ascii="Arial" w:hAnsi="Arial" w:cs="Arial"/>
          <w:sz w:val="24"/>
          <w:szCs w:val="24"/>
          <w:lang w:val="es-CO"/>
        </w:rPr>
        <w:t>,</w:t>
      </w:r>
      <w:r w:rsidR="00864503" w:rsidRPr="005C1911">
        <w:rPr>
          <w:rFonts w:ascii="Arial" w:hAnsi="Arial" w:cs="Arial"/>
          <w:sz w:val="24"/>
          <w:szCs w:val="24"/>
          <w:lang w:val="es-CO"/>
        </w:rPr>
        <w:t xml:space="preserve"> </w:t>
      </w:r>
      <w:r w:rsidR="00141E75" w:rsidRPr="005C1911">
        <w:rPr>
          <w:rFonts w:ascii="Arial" w:hAnsi="Arial" w:cs="Arial"/>
          <w:sz w:val="24"/>
          <w:szCs w:val="24"/>
          <w:lang w:val="es-CO"/>
        </w:rPr>
        <w:t xml:space="preserve">y </w:t>
      </w:r>
      <w:r w:rsidRPr="005C1911">
        <w:rPr>
          <w:rFonts w:ascii="Arial" w:hAnsi="Arial" w:cs="Arial"/>
          <w:sz w:val="24"/>
          <w:szCs w:val="24"/>
          <w:lang w:val="es-CO"/>
        </w:rPr>
        <w:t>otorgan derecho a la presentación de</w:t>
      </w:r>
      <w:r w:rsidR="00BE6DE3" w:rsidRPr="005C1911">
        <w:rPr>
          <w:rFonts w:ascii="Arial" w:hAnsi="Arial" w:cs="Arial"/>
          <w:sz w:val="24"/>
          <w:szCs w:val="24"/>
          <w:lang w:val="es-CO"/>
        </w:rPr>
        <w:t xml:space="preserve"> los</w:t>
      </w:r>
      <w:r w:rsidRPr="005C1911">
        <w:rPr>
          <w:rFonts w:ascii="Arial" w:hAnsi="Arial" w:cs="Arial"/>
          <w:sz w:val="24"/>
          <w:szCs w:val="24"/>
          <w:lang w:val="es-CO"/>
        </w:rPr>
        <w:t xml:space="preserve"> trabajos y evaluaciones </w:t>
      </w:r>
      <w:r w:rsidR="00141E75" w:rsidRPr="005C1911">
        <w:rPr>
          <w:rFonts w:ascii="Arial" w:hAnsi="Arial" w:cs="Arial"/>
          <w:sz w:val="24"/>
          <w:szCs w:val="24"/>
          <w:lang w:val="es-CO"/>
        </w:rPr>
        <w:t>supletori</w:t>
      </w:r>
      <w:r w:rsidR="00BE6DE3" w:rsidRPr="005C1911">
        <w:rPr>
          <w:rFonts w:ascii="Arial" w:hAnsi="Arial" w:cs="Arial"/>
          <w:sz w:val="24"/>
          <w:szCs w:val="24"/>
          <w:lang w:val="es-CO"/>
        </w:rPr>
        <w:t>as.</w:t>
      </w:r>
    </w:p>
    <w:p w14:paraId="11DCEA8D" w14:textId="77777777" w:rsidR="00B47486" w:rsidRPr="005C1911" w:rsidRDefault="00B47486" w:rsidP="007918AE">
      <w:pPr>
        <w:widowControl w:val="0"/>
        <w:autoSpaceDE w:val="0"/>
        <w:autoSpaceDN w:val="0"/>
        <w:adjustRightInd w:val="0"/>
        <w:snapToGrid w:val="0"/>
        <w:jc w:val="both"/>
        <w:rPr>
          <w:rFonts w:ascii="Arial" w:hAnsi="Arial" w:cs="Arial"/>
          <w:sz w:val="24"/>
          <w:szCs w:val="24"/>
          <w:lang w:val="es-CO"/>
        </w:rPr>
      </w:pPr>
    </w:p>
    <w:p w14:paraId="7919F6B0" w14:textId="77777777" w:rsidR="00D7418D" w:rsidRPr="005C1911" w:rsidRDefault="00D7418D" w:rsidP="007918AE">
      <w:pPr>
        <w:widowControl w:val="0"/>
        <w:autoSpaceDE w:val="0"/>
        <w:autoSpaceDN w:val="0"/>
        <w:adjustRightInd w:val="0"/>
        <w:snapToGrid w:val="0"/>
        <w:jc w:val="both"/>
        <w:rPr>
          <w:rFonts w:ascii="Arial" w:hAnsi="Arial" w:cs="Arial"/>
          <w:color w:val="000000"/>
          <w:sz w:val="24"/>
          <w:szCs w:val="24"/>
          <w:lang w:val="es-CO"/>
        </w:rPr>
      </w:pPr>
    </w:p>
    <w:p w14:paraId="7FAB3BF1" w14:textId="77777777" w:rsidR="007918AE" w:rsidRPr="005C1911" w:rsidRDefault="007918AE" w:rsidP="00D7418D">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CAPÍTULO VII</w:t>
      </w:r>
    </w:p>
    <w:p w14:paraId="67278B07" w14:textId="77777777" w:rsidR="007918AE" w:rsidRPr="005C1911" w:rsidRDefault="007918AE" w:rsidP="00D7418D">
      <w:pPr>
        <w:widowControl w:val="0"/>
        <w:autoSpaceDE w:val="0"/>
        <w:autoSpaceDN w:val="0"/>
        <w:adjustRightInd w:val="0"/>
        <w:snapToGrid w:val="0"/>
        <w:rPr>
          <w:rFonts w:ascii="Arial" w:hAnsi="Arial" w:cs="Arial"/>
          <w:color w:val="000000"/>
          <w:sz w:val="24"/>
          <w:szCs w:val="24"/>
          <w:lang w:val="es-CO"/>
        </w:rPr>
      </w:pPr>
      <w:r w:rsidRPr="005C1911">
        <w:rPr>
          <w:rFonts w:ascii="Arial" w:hAnsi="Arial" w:cs="Arial"/>
          <w:color w:val="000000"/>
          <w:sz w:val="24"/>
          <w:szCs w:val="24"/>
          <w:lang w:val="es-CO"/>
        </w:rPr>
        <w:t>SISTEMA DE EVALUACIÓN</w:t>
      </w:r>
    </w:p>
    <w:p w14:paraId="1A0B9F09" w14:textId="77777777" w:rsidR="006C2061"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p>
    <w:p w14:paraId="39724585" w14:textId="47D937AE"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43</w:t>
      </w:r>
      <w:r w:rsidRPr="005C1911">
        <w:rPr>
          <w:rFonts w:ascii="Arial" w:hAnsi="Arial" w:cs="Arial"/>
          <w:color w:val="000000"/>
          <w:sz w:val="24"/>
          <w:szCs w:val="24"/>
          <w:lang w:val="es-CO"/>
        </w:rPr>
        <w:t xml:space="preserve">. La evaluación </w:t>
      </w:r>
      <w:r w:rsidR="00D7418D" w:rsidRPr="005C1911">
        <w:rPr>
          <w:rFonts w:ascii="Arial" w:hAnsi="Arial" w:cs="Arial"/>
          <w:color w:val="000000"/>
          <w:sz w:val="24"/>
          <w:szCs w:val="24"/>
          <w:lang w:val="es-CO"/>
        </w:rPr>
        <w:t xml:space="preserve">es </w:t>
      </w:r>
      <w:r w:rsidRPr="005C1911">
        <w:rPr>
          <w:rFonts w:ascii="Arial" w:hAnsi="Arial" w:cs="Arial"/>
          <w:color w:val="000000"/>
          <w:sz w:val="24"/>
          <w:szCs w:val="24"/>
          <w:lang w:val="es-CO"/>
        </w:rPr>
        <w:t>un proceso</w:t>
      </w:r>
      <w:r w:rsidR="006C2061" w:rsidRPr="005C1911">
        <w:rPr>
          <w:rFonts w:ascii="Arial" w:hAnsi="Arial" w:cs="Arial"/>
          <w:color w:val="000000"/>
          <w:sz w:val="24"/>
          <w:szCs w:val="24"/>
          <w:lang w:val="es-CO"/>
        </w:rPr>
        <w:t xml:space="preserve"> integral</w:t>
      </w:r>
      <w:r w:rsidR="00D7418D" w:rsidRPr="005C1911">
        <w:rPr>
          <w:rFonts w:ascii="Arial" w:hAnsi="Arial" w:cs="Arial"/>
          <w:color w:val="000000"/>
          <w:sz w:val="24"/>
          <w:szCs w:val="24"/>
          <w:lang w:val="es-CO"/>
        </w:rPr>
        <w:t>,</w:t>
      </w:r>
      <w:r w:rsidR="006C206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continuo</w:t>
      </w:r>
      <w:r w:rsidR="00D7418D"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que bus</w:t>
      </w:r>
      <w:r w:rsidR="00D7418D" w:rsidRPr="005C1911">
        <w:rPr>
          <w:rFonts w:ascii="Arial" w:hAnsi="Arial" w:cs="Arial"/>
          <w:color w:val="000000"/>
          <w:sz w:val="24"/>
          <w:szCs w:val="24"/>
          <w:lang w:val="es-CO"/>
        </w:rPr>
        <w:t>ca</w:t>
      </w:r>
      <w:r w:rsidRPr="005C1911">
        <w:rPr>
          <w:rFonts w:ascii="Arial" w:hAnsi="Arial" w:cs="Arial"/>
          <w:color w:val="000000"/>
          <w:sz w:val="24"/>
          <w:szCs w:val="24"/>
          <w:lang w:val="es-CO"/>
        </w:rPr>
        <w:t xml:space="preserve"> no sólo apreciar</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las aptitudes, actitudes, conocimientos y destrezas del estudiante frente a un</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determinado </w:t>
      </w:r>
      <w:r w:rsidR="00D7418D" w:rsidRPr="005C1911">
        <w:rPr>
          <w:rFonts w:ascii="Arial" w:hAnsi="Arial" w:cs="Arial"/>
          <w:color w:val="000000"/>
          <w:sz w:val="24"/>
          <w:szCs w:val="24"/>
          <w:lang w:val="es-CO"/>
        </w:rPr>
        <w:t>temario</w:t>
      </w:r>
      <w:r w:rsidRPr="005C1911">
        <w:rPr>
          <w:rFonts w:ascii="Arial" w:hAnsi="Arial" w:cs="Arial"/>
          <w:color w:val="000000"/>
          <w:sz w:val="24"/>
          <w:szCs w:val="24"/>
          <w:lang w:val="es-CO"/>
        </w:rPr>
        <w:t xml:space="preserve"> académico, sino también lograr un</w:t>
      </w:r>
      <w:r w:rsidR="00D7418D" w:rsidRPr="005C1911">
        <w:rPr>
          <w:rFonts w:ascii="Arial" w:hAnsi="Arial" w:cs="Arial"/>
          <w:color w:val="000000"/>
          <w:sz w:val="24"/>
          <w:szCs w:val="24"/>
          <w:lang w:val="es-CO"/>
        </w:rPr>
        <w:t>a</w:t>
      </w:r>
      <w:r w:rsidRPr="005C1911">
        <w:rPr>
          <w:rFonts w:ascii="Arial" w:hAnsi="Arial" w:cs="Arial"/>
          <w:color w:val="000000"/>
          <w:sz w:val="24"/>
          <w:szCs w:val="24"/>
          <w:lang w:val="es-CO"/>
        </w:rPr>
        <w:t xml:space="preserve"> </w:t>
      </w:r>
      <w:r w:rsidR="00D7418D" w:rsidRPr="005C1911">
        <w:rPr>
          <w:rFonts w:ascii="Arial" w:hAnsi="Arial" w:cs="Arial"/>
          <w:color w:val="000000"/>
          <w:sz w:val="24"/>
          <w:szCs w:val="24"/>
          <w:lang w:val="es-CO"/>
        </w:rPr>
        <w:t xml:space="preserve">proyección </w:t>
      </w:r>
      <w:r w:rsidRPr="005C1911">
        <w:rPr>
          <w:rFonts w:ascii="Arial" w:hAnsi="Arial" w:cs="Arial"/>
          <w:color w:val="000000"/>
          <w:sz w:val="24"/>
          <w:szCs w:val="24"/>
          <w:lang w:val="es-CO"/>
        </w:rPr>
        <w:t>permanente</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que </w:t>
      </w:r>
      <w:r w:rsidR="00D7418D" w:rsidRPr="005C1911">
        <w:rPr>
          <w:rFonts w:ascii="Arial" w:hAnsi="Arial" w:cs="Arial"/>
          <w:color w:val="000000"/>
          <w:sz w:val="24"/>
          <w:szCs w:val="24"/>
          <w:lang w:val="es-CO"/>
        </w:rPr>
        <w:t xml:space="preserve">le </w:t>
      </w:r>
      <w:r w:rsidRPr="005C1911">
        <w:rPr>
          <w:rFonts w:ascii="Arial" w:hAnsi="Arial" w:cs="Arial"/>
          <w:color w:val="000000"/>
          <w:sz w:val="24"/>
          <w:szCs w:val="24"/>
          <w:lang w:val="es-CO"/>
        </w:rPr>
        <w:t>permita el cumplimiento de los objetivos educacionales propuestos.</w:t>
      </w:r>
    </w:p>
    <w:p w14:paraId="5B384DC0" w14:textId="77777777" w:rsidR="006C2061"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p>
    <w:p w14:paraId="450D0AF3" w14:textId="4E32DE37"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44</w:t>
      </w:r>
      <w:r w:rsidRPr="005C1911">
        <w:rPr>
          <w:rFonts w:ascii="Arial" w:hAnsi="Arial" w:cs="Arial"/>
          <w:color w:val="000000"/>
          <w:sz w:val="24"/>
          <w:szCs w:val="24"/>
          <w:lang w:val="es-CO"/>
        </w:rPr>
        <w:t>. Dentro de</w:t>
      </w:r>
      <w:r w:rsidR="006C2061"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l</w:t>
      </w:r>
      <w:r w:rsidR="006C2061" w:rsidRPr="005C1911">
        <w:rPr>
          <w:rFonts w:ascii="Arial" w:hAnsi="Arial" w:cs="Arial"/>
          <w:color w:val="000000"/>
          <w:sz w:val="24"/>
          <w:szCs w:val="24"/>
          <w:lang w:val="es-CO"/>
        </w:rPr>
        <w:t>os</w:t>
      </w:r>
      <w:r w:rsidRPr="005C1911">
        <w:rPr>
          <w:rFonts w:ascii="Arial" w:hAnsi="Arial" w:cs="Arial"/>
          <w:color w:val="000000"/>
          <w:sz w:val="24"/>
          <w:szCs w:val="24"/>
          <w:lang w:val="es-CO"/>
        </w:rPr>
        <w:t xml:space="preserve"> proceso</w:t>
      </w:r>
      <w:r w:rsidR="006C2061" w:rsidRPr="005C1911">
        <w:rPr>
          <w:rFonts w:ascii="Arial" w:hAnsi="Arial" w:cs="Arial"/>
          <w:color w:val="000000"/>
          <w:sz w:val="24"/>
          <w:szCs w:val="24"/>
          <w:lang w:val="es-CO"/>
        </w:rPr>
        <w:t>s</w:t>
      </w:r>
      <w:r w:rsidRPr="005C1911">
        <w:rPr>
          <w:rFonts w:ascii="Arial" w:hAnsi="Arial" w:cs="Arial"/>
          <w:color w:val="000000"/>
          <w:sz w:val="24"/>
          <w:szCs w:val="24"/>
          <w:lang w:val="es-CO"/>
        </w:rPr>
        <w:t xml:space="preserve"> </w:t>
      </w:r>
      <w:r w:rsidR="00D7418D" w:rsidRPr="005C1911">
        <w:rPr>
          <w:rFonts w:ascii="Arial" w:hAnsi="Arial" w:cs="Arial"/>
          <w:color w:val="000000"/>
          <w:sz w:val="24"/>
          <w:szCs w:val="24"/>
          <w:lang w:val="es-CO"/>
        </w:rPr>
        <w:t xml:space="preserve">de </w:t>
      </w:r>
      <w:r w:rsidRPr="005C1911">
        <w:rPr>
          <w:rFonts w:ascii="Arial" w:hAnsi="Arial" w:cs="Arial"/>
          <w:color w:val="000000"/>
          <w:sz w:val="24"/>
          <w:szCs w:val="24"/>
          <w:lang w:val="es-CO"/>
        </w:rPr>
        <w:t>enseñanza</w:t>
      </w:r>
      <w:r w:rsidR="006C2061" w:rsidRPr="005C1911">
        <w:rPr>
          <w:rFonts w:ascii="Arial" w:hAnsi="Arial" w:cs="Arial"/>
          <w:color w:val="000000"/>
          <w:sz w:val="24"/>
          <w:szCs w:val="24"/>
          <w:lang w:val="es-CO"/>
        </w:rPr>
        <w:t xml:space="preserve"> y</w:t>
      </w:r>
      <w:r w:rsidRPr="005C1911">
        <w:rPr>
          <w:rFonts w:ascii="Arial" w:hAnsi="Arial" w:cs="Arial"/>
          <w:color w:val="000000"/>
          <w:sz w:val="24"/>
          <w:szCs w:val="24"/>
          <w:lang w:val="es-CO"/>
        </w:rPr>
        <w:t xml:space="preserve"> aprendizaje en la </w:t>
      </w:r>
      <w:r w:rsidR="00396897">
        <w:rPr>
          <w:rFonts w:ascii="Arial" w:hAnsi="Arial" w:cs="Arial"/>
          <w:sz w:val="24"/>
          <w:szCs w:val="24"/>
          <w:lang w:val="es-CO"/>
        </w:rPr>
        <w:t xml:space="preserve">Escuela </w:t>
      </w:r>
      <w:r w:rsidRPr="005C1911">
        <w:rPr>
          <w:rFonts w:ascii="Arial" w:hAnsi="Arial" w:cs="Arial"/>
          <w:color w:val="000000"/>
          <w:sz w:val="24"/>
          <w:szCs w:val="24"/>
          <w:lang w:val="es-CO"/>
        </w:rPr>
        <w:t>Normal se practicarán</w:t>
      </w:r>
      <w:r w:rsidR="006C2061" w:rsidRPr="005C1911">
        <w:rPr>
          <w:rFonts w:ascii="Arial" w:hAnsi="Arial" w:cs="Arial"/>
          <w:color w:val="000000"/>
          <w:sz w:val="24"/>
          <w:szCs w:val="24"/>
          <w:lang w:val="es-CO"/>
        </w:rPr>
        <w:t xml:space="preserve"> la</w:t>
      </w:r>
      <w:r w:rsidRPr="005C1911">
        <w:rPr>
          <w:rFonts w:ascii="Arial" w:hAnsi="Arial" w:cs="Arial"/>
          <w:color w:val="000000"/>
          <w:sz w:val="24"/>
          <w:szCs w:val="24"/>
          <w:lang w:val="es-CO"/>
        </w:rPr>
        <w:t xml:space="preserve">s siguientes </w:t>
      </w:r>
      <w:r w:rsidR="006C2061" w:rsidRPr="005C1911">
        <w:rPr>
          <w:rFonts w:ascii="Arial" w:hAnsi="Arial" w:cs="Arial"/>
          <w:color w:val="000000"/>
          <w:sz w:val="24"/>
          <w:szCs w:val="24"/>
          <w:lang w:val="es-CO"/>
        </w:rPr>
        <w:t>modalidades de evaluació</w:t>
      </w:r>
      <w:r w:rsidRPr="005C1911">
        <w:rPr>
          <w:rFonts w:ascii="Arial" w:hAnsi="Arial" w:cs="Arial"/>
          <w:color w:val="000000"/>
          <w:sz w:val="24"/>
          <w:szCs w:val="24"/>
          <w:lang w:val="es-CO"/>
        </w:rPr>
        <w:t>n.</w:t>
      </w:r>
    </w:p>
    <w:p w14:paraId="2FE76908" w14:textId="77777777" w:rsidR="006C2061"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p>
    <w:p w14:paraId="2069E61E" w14:textId="77777777"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 Examen de validación.</w:t>
      </w:r>
    </w:p>
    <w:p w14:paraId="19ADDE93" w14:textId="31EB9736"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b. Evaluación parcial</w:t>
      </w:r>
      <w:r w:rsidR="006C2061" w:rsidRPr="005C1911">
        <w:rPr>
          <w:rFonts w:ascii="Arial" w:hAnsi="Arial" w:cs="Arial"/>
          <w:color w:val="000000"/>
          <w:sz w:val="24"/>
          <w:szCs w:val="24"/>
          <w:lang w:val="es-CO"/>
        </w:rPr>
        <w:t xml:space="preserve"> y final</w:t>
      </w:r>
      <w:r w:rsidRPr="005C1911">
        <w:rPr>
          <w:rFonts w:ascii="Arial" w:hAnsi="Arial" w:cs="Arial"/>
          <w:color w:val="000000"/>
          <w:sz w:val="24"/>
          <w:szCs w:val="24"/>
          <w:lang w:val="es-CO"/>
        </w:rPr>
        <w:t>.</w:t>
      </w:r>
    </w:p>
    <w:p w14:paraId="3E40606E" w14:textId="7F6D839F" w:rsidR="007918AE"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c. Evaluación de procesos.</w:t>
      </w:r>
    </w:p>
    <w:p w14:paraId="46C02A30" w14:textId="77777777"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d. Examen de habilitación.</w:t>
      </w:r>
    </w:p>
    <w:p w14:paraId="551F3F30" w14:textId="77777777"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e. Examen supletorio.</w:t>
      </w:r>
    </w:p>
    <w:p w14:paraId="5BB51FFC" w14:textId="77777777" w:rsidR="006C2061"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p>
    <w:p w14:paraId="0DA34FDF" w14:textId="1083B67B"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45</w:t>
      </w:r>
      <w:r w:rsidRPr="005C1911">
        <w:rPr>
          <w:rFonts w:ascii="Arial" w:hAnsi="Arial" w:cs="Arial"/>
          <w:color w:val="000000"/>
          <w:sz w:val="24"/>
          <w:szCs w:val="24"/>
          <w:lang w:val="es-CO"/>
        </w:rPr>
        <w:t>. Exámenes de validación. Para aquellos estudiantes que por razón de</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sus aptitudes consideren tener un nivel de conocimientos suficientes que les permita</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 xml:space="preserve">aprobar un determinado curso, la </w:t>
      </w:r>
      <w:r w:rsidR="00396897">
        <w:rPr>
          <w:rFonts w:ascii="Arial" w:hAnsi="Arial" w:cs="Arial"/>
          <w:sz w:val="24"/>
          <w:szCs w:val="24"/>
          <w:lang w:val="es-CO"/>
        </w:rPr>
        <w:t xml:space="preserve">Escuela </w:t>
      </w:r>
      <w:r w:rsidRPr="005C1911">
        <w:rPr>
          <w:rFonts w:ascii="Arial" w:hAnsi="Arial" w:cs="Arial"/>
          <w:color w:val="000000"/>
          <w:sz w:val="24"/>
          <w:szCs w:val="24"/>
          <w:lang w:val="es-CO"/>
        </w:rPr>
        <w:t>Normal les ofrece la posibilidad de lograr este objetivo mediante los exámenes de validación.</w:t>
      </w:r>
    </w:p>
    <w:p w14:paraId="430B9C4B" w14:textId="77777777" w:rsidR="006C2061" w:rsidRPr="005C1911" w:rsidRDefault="006C2061" w:rsidP="007918AE">
      <w:pPr>
        <w:widowControl w:val="0"/>
        <w:autoSpaceDE w:val="0"/>
        <w:autoSpaceDN w:val="0"/>
        <w:adjustRightInd w:val="0"/>
        <w:snapToGrid w:val="0"/>
        <w:jc w:val="both"/>
        <w:rPr>
          <w:rFonts w:ascii="Arial" w:hAnsi="Arial" w:cs="Arial"/>
          <w:color w:val="000000"/>
          <w:sz w:val="24"/>
          <w:szCs w:val="24"/>
          <w:lang w:val="es-CO"/>
        </w:rPr>
      </w:pPr>
    </w:p>
    <w:p w14:paraId="4C5F1769" w14:textId="1322177A" w:rsidR="00D7418D"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D7418D" w:rsidRPr="005C1911">
        <w:rPr>
          <w:rFonts w:ascii="Arial" w:hAnsi="Arial" w:cs="Arial"/>
          <w:color w:val="000000"/>
          <w:sz w:val="24"/>
          <w:szCs w:val="24"/>
          <w:lang w:val="es-CO"/>
        </w:rPr>
        <w:t>46</w:t>
      </w:r>
      <w:r w:rsidRPr="005C1911">
        <w:rPr>
          <w:rFonts w:ascii="Arial" w:hAnsi="Arial" w:cs="Arial"/>
          <w:color w:val="000000"/>
          <w:sz w:val="24"/>
          <w:szCs w:val="24"/>
          <w:lang w:val="es-CO"/>
        </w:rPr>
        <w:t>. El examen de validación lo podrá presentar un estudiante, una vez</w:t>
      </w:r>
      <w:r w:rsidR="00D7418D"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matriculado en la</w:t>
      </w:r>
      <w:r w:rsidR="00396897">
        <w:rPr>
          <w:rFonts w:ascii="Arial" w:hAnsi="Arial" w:cs="Arial"/>
          <w:color w:val="000000"/>
          <w:sz w:val="24"/>
          <w:szCs w:val="24"/>
          <w:lang w:val="es-CO"/>
        </w:rPr>
        <w:t xml:space="preserve"> </w:t>
      </w:r>
      <w:r w:rsidR="00396897">
        <w:rPr>
          <w:rFonts w:ascii="Arial" w:hAnsi="Arial" w:cs="Arial"/>
          <w:sz w:val="24"/>
          <w:szCs w:val="24"/>
          <w:lang w:val="es-CO"/>
        </w:rPr>
        <w:t>Escuela</w:t>
      </w:r>
      <w:r w:rsidRPr="005C1911">
        <w:rPr>
          <w:rFonts w:ascii="Arial" w:hAnsi="Arial" w:cs="Arial"/>
          <w:color w:val="000000"/>
          <w:sz w:val="24"/>
          <w:szCs w:val="24"/>
          <w:lang w:val="es-CO"/>
        </w:rPr>
        <w:t xml:space="preserve"> Normal, en aquél curso previamente definido como validable por el</w:t>
      </w:r>
      <w:r w:rsidR="00D7418D" w:rsidRPr="005C1911">
        <w:rPr>
          <w:rFonts w:ascii="Arial" w:hAnsi="Arial" w:cs="Arial"/>
          <w:color w:val="000000"/>
          <w:sz w:val="24"/>
          <w:szCs w:val="24"/>
          <w:lang w:val="es-CO"/>
        </w:rPr>
        <w:t xml:space="preserve"> comité curr</w:t>
      </w:r>
      <w:r w:rsidR="00272DEE">
        <w:rPr>
          <w:rFonts w:ascii="Arial" w:hAnsi="Arial" w:cs="Arial"/>
          <w:color w:val="000000"/>
          <w:sz w:val="24"/>
          <w:szCs w:val="24"/>
          <w:lang w:val="es-CO"/>
        </w:rPr>
        <w:t>i</w:t>
      </w:r>
      <w:r w:rsidR="00D7418D" w:rsidRPr="005C1911">
        <w:rPr>
          <w:rFonts w:ascii="Arial" w:hAnsi="Arial" w:cs="Arial"/>
          <w:color w:val="000000"/>
          <w:sz w:val="24"/>
          <w:szCs w:val="24"/>
          <w:lang w:val="es-CO"/>
        </w:rPr>
        <w:t>cul</w:t>
      </w:r>
      <w:r w:rsidR="00272DEE">
        <w:rPr>
          <w:rFonts w:ascii="Arial" w:hAnsi="Arial" w:cs="Arial"/>
          <w:color w:val="000000"/>
          <w:sz w:val="24"/>
          <w:szCs w:val="24"/>
          <w:lang w:val="es-CO"/>
        </w:rPr>
        <w:t>ar</w:t>
      </w:r>
      <w:r w:rsidR="00D7418D" w:rsidRPr="005C1911">
        <w:rPr>
          <w:rFonts w:ascii="Arial" w:hAnsi="Arial" w:cs="Arial"/>
          <w:color w:val="000000"/>
          <w:sz w:val="24"/>
          <w:szCs w:val="24"/>
          <w:lang w:val="es-CO"/>
        </w:rPr>
        <w:t xml:space="preserve"> y avalado por el </w:t>
      </w:r>
      <w:r w:rsidRPr="005C1911">
        <w:rPr>
          <w:rFonts w:ascii="Arial" w:hAnsi="Arial" w:cs="Arial"/>
          <w:color w:val="000000"/>
          <w:sz w:val="24"/>
          <w:szCs w:val="24"/>
          <w:lang w:val="es-CO"/>
        </w:rPr>
        <w:t>Consejo Académico de la Institución</w:t>
      </w:r>
      <w:r w:rsidR="008D6D89" w:rsidRPr="005C1911">
        <w:rPr>
          <w:rFonts w:ascii="Arial" w:hAnsi="Arial" w:cs="Arial"/>
          <w:color w:val="000000"/>
          <w:sz w:val="24"/>
          <w:szCs w:val="24"/>
          <w:lang w:val="es-CO"/>
        </w:rPr>
        <w:t>, en las fechas establecidas.</w:t>
      </w:r>
      <w:r w:rsidR="00D7418D" w:rsidRPr="005C1911">
        <w:rPr>
          <w:rFonts w:ascii="Arial" w:hAnsi="Arial" w:cs="Arial"/>
          <w:color w:val="000000"/>
          <w:sz w:val="24"/>
          <w:szCs w:val="24"/>
          <w:lang w:val="es-CO"/>
        </w:rPr>
        <w:t xml:space="preserve"> </w:t>
      </w:r>
    </w:p>
    <w:p w14:paraId="41512724" w14:textId="7711F960"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    </w:t>
      </w:r>
    </w:p>
    <w:p w14:paraId="72648415" w14:textId="271167C3"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091842">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En el semestre </w:t>
      </w:r>
      <w:r w:rsidR="008D6D89" w:rsidRPr="005C1911">
        <w:rPr>
          <w:rFonts w:ascii="Arial" w:hAnsi="Arial" w:cs="Arial"/>
          <w:color w:val="000000"/>
          <w:sz w:val="24"/>
          <w:szCs w:val="24"/>
          <w:lang w:val="es-CO"/>
        </w:rPr>
        <w:t xml:space="preserve">inmediato </w:t>
      </w:r>
      <w:r w:rsidRPr="005C1911">
        <w:rPr>
          <w:rFonts w:ascii="Arial" w:hAnsi="Arial" w:cs="Arial"/>
          <w:color w:val="000000"/>
          <w:sz w:val="24"/>
          <w:szCs w:val="24"/>
          <w:lang w:val="es-CO"/>
        </w:rPr>
        <w:t>en que un estudiante haya reprobado un curso no</w:t>
      </w:r>
      <w:r w:rsidR="008D6D8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podrá presentar examen de validación del mismo.</w:t>
      </w:r>
    </w:p>
    <w:p w14:paraId="2149CB85" w14:textId="77777777" w:rsidR="008D6D89" w:rsidRPr="005C1911" w:rsidRDefault="008D6D89" w:rsidP="007918AE">
      <w:pPr>
        <w:widowControl w:val="0"/>
        <w:autoSpaceDE w:val="0"/>
        <w:autoSpaceDN w:val="0"/>
        <w:adjustRightInd w:val="0"/>
        <w:snapToGrid w:val="0"/>
        <w:jc w:val="both"/>
        <w:rPr>
          <w:rFonts w:ascii="Arial" w:hAnsi="Arial" w:cs="Arial"/>
          <w:color w:val="000000"/>
          <w:sz w:val="24"/>
          <w:szCs w:val="24"/>
          <w:lang w:val="es-CO"/>
        </w:rPr>
      </w:pPr>
    </w:p>
    <w:p w14:paraId="0A58BC92" w14:textId="0BACADF2" w:rsidR="007918AE" w:rsidRPr="005C1911" w:rsidRDefault="007918AE" w:rsidP="007918AE">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8D6D89" w:rsidRPr="005C1911">
        <w:rPr>
          <w:rFonts w:ascii="Arial" w:hAnsi="Arial" w:cs="Arial"/>
          <w:color w:val="000000"/>
          <w:sz w:val="24"/>
          <w:szCs w:val="24"/>
          <w:lang w:val="es-CO"/>
        </w:rPr>
        <w:t>47</w:t>
      </w:r>
      <w:r w:rsidRPr="005C1911">
        <w:rPr>
          <w:rFonts w:ascii="Arial" w:hAnsi="Arial" w:cs="Arial"/>
          <w:color w:val="000000"/>
          <w:sz w:val="24"/>
          <w:szCs w:val="24"/>
          <w:lang w:val="es-CO"/>
        </w:rPr>
        <w:t>. Para la validación de un curso se presentarán dos (2) pruebas de igual</w:t>
      </w:r>
      <w:r w:rsidR="008D6D8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valor ante un jurado conformado por expertos en el saber disciplinar</w:t>
      </w:r>
      <w:r w:rsidR="008D6D89" w:rsidRPr="005C1911">
        <w:rPr>
          <w:rFonts w:ascii="Arial" w:hAnsi="Arial" w:cs="Arial"/>
          <w:color w:val="000000"/>
          <w:sz w:val="24"/>
          <w:szCs w:val="24"/>
          <w:lang w:val="es-CO"/>
        </w:rPr>
        <w:t xml:space="preserve">, quienes </w:t>
      </w:r>
      <w:r w:rsidRPr="005C1911">
        <w:rPr>
          <w:rFonts w:ascii="Arial" w:hAnsi="Arial" w:cs="Arial"/>
          <w:color w:val="000000"/>
          <w:sz w:val="24"/>
          <w:szCs w:val="24"/>
          <w:lang w:val="es-CO"/>
        </w:rPr>
        <w:t>definirá</w:t>
      </w:r>
      <w:r w:rsidR="008D6D89" w:rsidRPr="005C1911">
        <w:rPr>
          <w:rFonts w:ascii="Arial" w:hAnsi="Arial" w:cs="Arial"/>
          <w:color w:val="000000"/>
          <w:sz w:val="24"/>
          <w:szCs w:val="24"/>
          <w:lang w:val="es-CO"/>
        </w:rPr>
        <w:t>n</w:t>
      </w:r>
      <w:r w:rsidRPr="005C1911">
        <w:rPr>
          <w:rFonts w:ascii="Arial" w:hAnsi="Arial" w:cs="Arial"/>
          <w:color w:val="000000"/>
          <w:sz w:val="24"/>
          <w:szCs w:val="24"/>
          <w:lang w:val="es-CO"/>
        </w:rPr>
        <w:t xml:space="preserve"> si las pruebas se harán orales o escritas. De todas maneras</w:t>
      </w:r>
      <w:r w:rsidR="008D6D89" w:rsidRPr="005C1911">
        <w:rPr>
          <w:rFonts w:ascii="Arial" w:hAnsi="Arial" w:cs="Arial"/>
          <w:color w:val="000000"/>
          <w:sz w:val="24"/>
          <w:szCs w:val="24"/>
          <w:lang w:val="es-CO"/>
        </w:rPr>
        <w:t>,</w:t>
      </w:r>
      <w:r w:rsidRPr="005C1911">
        <w:rPr>
          <w:rFonts w:ascii="Arial" w:hAnsi="Arial" w:cs="Arial"/>
          <w:color w:val="000000"/>
          <w:sz w:val="24"/>
          <w:szCs w:val="24"/>
          <w:lang w:val="es-CO"/>
        </w:rPr>
        <w:t xml:space="preserve"> se</w:t>
      </w:r>
      <w:r w:rsidR="008D6D8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presentarán en dos (2) días diferentes y en su conjunto serán comprensivas de toda la</w:t>
      </w:r>
      <w:r w:rsidR="008D6D89"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materia.</w:t>
      </w:r>
    </w:p>
    <w:p w14:paraId="7A99E212" w14:textId="7C82BF7A" w:rsidR="001C1181" w:rsidRPr="005C1911" w:rsidRDefault="001C1181" w:rsidP="007918AE">
      <w:pPr>
        <w:widowControl w:val="0"/>
        <w:autoSpaceDE w:val="0"/>
        <w:autoSpaceDN w:val="0"/>
        <w:adjustRightInd w:val="0"/>
        <w:snapToGrid w:val="0"/>
        <w:jc w:val="both"/>
        <w:rPr>
          <w:rFonts w:ascii="Arial" w:hAnsi="Arial" w:cs="Arial"/>
          <w:color w:val="000000"/>
          <w:sz w:val="24"/>
          <w:szCs w:val="24"/>
          <w:lang w:val="es-CO"/>
        </w:rPr>
      </w:pPr>
    </w:p>
    <w:p w14:paraId="3EF89DBC" w14:textId="57293F1B" w:rsidR="001C1181" w:rsidRPr="005C1911" w:rsidRDefault="001C1181" w:rsidP="007918AE">
      <w:pPr>
        <w:widowControl w:val="0"/>
        <w:autoSpaceDE w:val="0"/>
        <w:autoSpaceDN w:val="0"/>
        <w:adjustRightInd w:val="0"/>
        <w:snapToGrid w:val="0"/>
        <w:jc w:val="both"/>
        <w:rPr>
          <w:rFonts w:ascii="Arial" w:hAnsi="Arial" w:cs="Arial"/>
          <w:color w:val="000000"/>
          <w:sz w:val="24"/>
          <w:szCs w:val="24"/>
          <w:lang w:val="es-CO"/>
        </w:rPr>
      </w:pPr>
      <w:r w:rsidRPr="00091842">
        <w:rPr>
          <w:rFonts w:ascii="Arial" w:hAnsi="Arial" w:cs="Arial"/>
          <w:b/>
          <w:bCs/>
          <w:color w:val="000000"/>
          <w:sz w:val="24"/>
          <w:szCs w:val="24"/>
          <w:lang w:val="es-CO"/>
        </w:rPr>
        <w:t>Parágrafo</w:t>
      </w:r>
      <w:r w:rsidRPr="005C1911">
        <w:rPr>
          <w:rFonts w:ascii="Arial" w:hAnsi="Arial" w:cs="Arial"/>
          <w:color w:val="000000"/>
          <w:sz w:val="24"/>
          <w:szCs w:val="24"/>
          <w:lang w:val="es-CO"/>
        </w:rPr>
        <w:t xml:space="preserve">: Los cursos validables, al igual que los cursos dirigidos, corresponden </w:t>
      </w:r>
      <w:r w:rsidRPr="005C1911">
        <w:rPr>
          <w:rFonts w:ascii="Arial" w:hAnsi="Arial" w:cs="Arial"/>
          <w:color w:val="000000"/>
          <w:sz w:val="24"/>
          <w:szCs w:val="24"/>
          <w:lang w:val="es-CO"/>
        </w:rPr>
        <w:lastRenderedPageBreak/>
        <w:t xml:space="preserve">con aquellos que se han definido en el plan de formación como cursos habilitables; por tanto, no se podrán validar ni cursar en la modalidad de curso dirigido los seminarios, los talleres, las didácticas y las prácticas.  </w:t>
      </w:r>
    </w:p>
    <w:p w14:paraId="7129F286" w14:textId="77777777" w:rsidR="008D6D89" w:rsidRPr="005C1911" w:rsidRDefault="008D6D89" w:rsidP="007918AE">
      <w:pPr>
        <w:widowControl w:val="0"/>
        <w:autoSpaceDE w:val="0"/>
        <w:autoSpaceDN w:val="0"/>
        <w:adjustRightInd w:val="0"/>
        <w:snapToGrid w:val="0"/>
        <w:jc w:val="both"/>
        <w:rPr>
          <w:rFonts w:ascii="Arial" w:hAnsi="Arial" w:cs="Arial"/>
          <w:color w:val="000000"/>
          <w:sz w:val="24"/>
          <w:szCs w:val="24"/>
          <w:lang w:val="es-CO"/>
        </w:rPr>
      </w:pPr>
    </w:p>
    <w:p w14:paraId="1DE24F6F" w14:textId="6ACD5DDE" w:rsidR="00AB4B51" w:rsidRPr="005C1911" w:rsidRDefault="008D6D89"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48. </w:t>
      </w:r>
      <w:r w:rsidR="00AB4B51" w:rsidRPr="005C1911">
        <w:rPr>
          <w:rFonts w:ascii="Arial" w:hAnsi="Arial" w:cs="Arial"/>
          <w:color w:val="000000"/>
          <w:sz w:val="24"/>
          <w:szCs w:val="24"/>
          <w:lang w:val="es-CO"/>
        </w:rPr>
        <w:t>Para solicitar la validación de un curso deberá el estudiante presentar ante</w:t>
      </w:r>
      <w:r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la coordinación académica, una carta de solicitud de validación que será aprobada</w:t>
      </w:r>
      <w:r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 xml:space="preserve">por el </w:t>
      </w:r>
      <w:r w:rsidRPr="005C1911">
        <w:rPr>
          <w:rFonts w:ascii="Arial" w:hAnsi="Arial" w:cs="Arial"/>
          <w:color w:val="000000"/>
          <w:sz w:val="24"/>
          <w:szCs w:val="24"/>
          <w:lang w:val="es-CO"/>
        </w:rPr>
        <w:t>comité curr</w:t>
      </w:r>
      <w:r w:rsidR="00272DEE">
        <w:rPr>
          <w:rFonts w:ascii="Arial" w:hAnsi="Arial" w:cs="Arial"/>
          <w:color w:val="000000"/>
          <w:sz w:val="24"/>
          <w:szCs w:val="24"/>
          <w:lang w:val="es-CO"/>
        </w:rPr>
        <w:t>i</w:t>
      </w:r>
      <w:r w:rsidRPr="005C1911">
        <w:rPr>
          <w:rFonts w:ascii="Arial" w:hAnsi="Arial" w:cs="Arial"/>
          <w:color w:val="000000"/>
          <w:sz w:val="24"/>
          <w:szCs w:val="24"/>
          <w:lang w:val="es-CO"/>
        </w:rPr>
        <w:t>cul</w:t>
      </w:r>
      <w:r w:rsidR="00272DEE">
        <w:rPr>
          <w:rFonts w:ascii="Arial" w:hAnsi="Arial" w:cs="Arial"/>
          <w:color w:val="000000"/>
          <w:sz w:val="24"/>
          <w:szCs w:val="24"/>
          <w:lang w:val="es-CO"/>
        </w:rPr>
        <w:t>ar</w:t>
      </w:r>
      <w:r w:rsidRPr="005C1911">
        <w:rPr>
          <w:rFonts w:ascii="Arial" w:hAnsi="Arial" w:cs="Arial"/>
          <w:color w:val="000000"/>
          <w:sz w:val="24"/>
          <w:szCs w:val="24"/>
          <w:lang w:val="es-CO"/>
        </w:rPr>
        <w:t xml:space="preserve"> del programa, con aval del </w:t>
      </w:r>
      <w:r w:rsidR="00AB4B51" w:rsidRPr="005C1911">
        <w:rPr>
          <w:rFonts w:ascii="Arial" w:hAnsi="Arial" w:cs="Arial"/>
          <w:color w:val="000000"/>
          <w:sz w:val="24"/>
          <w:szCs w:val="24"/>
          <w:lang w:val="es-CO"/>
        </w:rPr>
        <w:t>consejo académico.</w:t>
      </w:r>
    </w:p>
    <w:p w14:paraId="277FF882" w14:textId="77777777" w:rsidR="008D6D89" w:rsidRPr="005C1911" w:rsidRDefault="008D6D89" w:rsidP="00AB4B51">
      <w:pPr>
        <w:widowControl w:val="0"/>
        <w:autoSpaceDE w:val="0"/>
        <w:autoSpaceDN w:val="0"/>
        <w:adjustRightInd w:val="0"/>
        <w:snapToGrid w:val="0"/>
        <w:jc w:val="both"/>
        <w:rPr>
          <w:rFonts w:ascii="Arial" w:hAnsi="Arial" w:cs="Arial"/>
          <w:color w:val="000000"/>
          <w:sz w:val="24"/>
          <w:szCs w:val="24"/>
          <w:lang w:val="es-CO"/>
        </w:rPr>
      </w:pPr>
    </w:p>
    <w:p w14:paraId="4D26959E" w14:textId="483F976A" w:rsidR="00AB4B51" w:rsidRPr="005C1911" w:rsidRDefault="00AB4B51"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8D6D89" w:rsidRPr="005C1911">
        <w:rPr>
          <w:rFonts w:ascii="Arial" w:hAnsi="Arial" w:cs="Arial"/>
          <w:color w:val="000000"/>
          <w:sz w:val="24"/>
          <w:szCs w:val="24"/>
          <w:lang w:val="es-CO"/>
        </w:rPr>
        <w:t>49</w:t>
      </w:r>
      <w:r w:rsidRPr="005C1911">
        <w:rPr>
          <w:rFonts w:ascii="Arial" w:hAnsi="Arial" w:cs="Arial"/>
          <w:color w:val="000000"/>
          <w:sz w:val="24"/>
          <w:szCs w:val="24"/>
          <w:lang w:val="es-CO"/>
        </w:rPr>
        <w:t>. La validación de un curso sólo podrá presentarse una vez</w:t>
      </w:r>
      <w:r w:rsidR="00637B87"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Este examen se practicará a solicitud del interesado.</w:t>
      </w:r>
    </w:p>
    <w:p w14:paraId="2AC7992D" w14:textId="77777777" w:rsidR="008D6D89" w:rsidRPr="005C1911" w:rsidRDefault="008D6D89" w:rsidP="00AB4B51">
      <w:pPr>
        <w:widowControl w:val="0"/>
        <w:autoSpaceDE w:val="0"/>
        <w:autoSpaceDN w:val="0"/>
        <w:adjustRightInd w:val="0"/>
        <w:snapToGrid w:val="0"/>
        <w:jc w:val="both"/>
        <w:rPr>
          <w:rFonts w:ascii="Arial" w:hAnsi="Arial" w:cs="Arial"/>
          <w:color w:val="000000"/>
          <w:sz w:val="24"/>
          <w:szCs w:val="24"/>
          <w:lang w:val="es-CO"/>
        </w:rPr>
      </w:pPr>
    </w:p>
    <w:p w14:paraId="54D73007" w14:textId="29054B80" w:rsidR="00AB4B51" w:rsidRPr="005C1911" w:rsidRDefault="00AB4B51"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5</w:t>
      </w:r>
      <w:r w:rsidR="00637B87" w:rsidRPr="005C1911">
        <w:rPr>
          <w:rFonts w:ascii="Arial" w:hAnsi="Arial" w:cs="Arial"/>
          <w:color w:val="000000"/>
          <w:sz w:val="24"/>
          <w:szCs w:val="24"/>
          <w:lang w:val="es-CO"/>
        </w:rPr>
        <w:t>0</w:t>
      </w:r>
      <w:r w:rsidRPr="005C1911">
        <w:rPr>
          <w:rFonts w:ascii="Arial" w:hAnsi="Arial" w:cs="Arial"/>
          <w:color w:val="000000"/>
          <w:sz w:val="24"/>
          <w:szCs w:val="24"/>
          <w:lang w:val="es-CO"/>
        </w:rPr>
        <w:t xml:space="preserve">. La nota obtenida en el examen de validación se registrará en la </w:t>
      </w:r>
      <w:r w:rsidR="00D65E28">
        <w:rPr>
          <w:rFonts w:ascii="Arial" w:hAnsi="Arial" w:cs="Arial"/>
          <w:sz w:val="24"/>
          <w:szCs w:val="24"/>
          <w:lang w:val="es-CO"/>
        </w:rPr>
        <w:t>carpeta oficial</w:t>
      </w:r>
      <w:r w:rsidR="00D65E28" w:rsidRPr="005C1911">
        <w:rPr>
          <w:rFonts w:ascii="Arial" w:hAnsi="Arial" w:cs="Arial"/>
          <w:sz w:val="24"/>
          <w:szCs w:val="24"/>
          <w:lang w:val="es-CO"/>
        </w:rPr>
        <w:t xml:space="preserve"> </w:t>
      </w:r>
      <w:r w:rsidRPr="005C1911">
        <w:rPr>
          <w:rFonts w:ascii="Arial" w:hAnsi="Arial" w:cs="Arial"/>
          <w:color w:val="000000"/>
          <w:sz w:val="24"/>
          <w:szCs w:val="24"/>
          <w:lang w:val="es-CO"/>
        </w:rPr>
        <w:t>del estudiante en el semestre respectivo, y académicamente tendrá los mismos</w:t>
      </w:r>
      <w:r w:rsidR="00637B87"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efectos que la</w:t>
      </w:r>
      <w:r w:rsidR="00637B87" w:rsidRPr="005C1911">
        <w:rPr>
          <w:rFonts w:ascii="Arial" w:hAnsi="Arial" w:cs="Arial"/>
          <w:color w:val="000000"/>
          <w:sz w:val="24"/>
          <w:szCs w:val="24"/>
          <w:lang w:val="es-CO"/>
        </w:rPr>
        <w:t>s</w:t>
      </w:r>
      <w:r w:rsidRPr="005C1911">
        <w:rPr>
          <w:rFonts w:ascii="Arial" w:hAnsi="Arial" w:cs="Arial"/>
          <w:color w:val="000000"/>
          <w:sz w:val="24"/>
          <w:szCs w:val="24"/>
          <w:lang w:val="es-CO"/>
        </w:rPr>
        <w:t xml:space="preserve"> de los cursos matriculados reg</w:t>
      </w:r>
      <w:r w:rsidR="00637B87" w:rsidRPr="005C1911">
        <w:rPr>
          <w:rFonts w:ascii="Arial" w:hAnsi="Arial" w:cs="Arial"/>
          <w:color w:val="000000"/>
          <w:sz w:val="24"/>
          <w:szCs w:val="24"/>
          <w:lang w:val="es-CO"/>
        </w:rPr>
        <w:t>ularmente</w:t>
      </w:r>
      <w:r w:rsidRPr="005C1911">
        <w:rPr>
          <w:rFonts w:ascii="Arial" w:hAnsi="Arial" w:cs="Arial"/>
          <w:color w:val="000000"/>
          <w:sz w:val="24"/>
          <w:szCs w:val="24"/>
          <w:lang w:val="es-CO"/>
        </w:rPr>
        <w:t>.</w:t>
      </w:r>
    </w:p>
    <w:p w14:paraId="63055C95" w14:textId="77777777" w:rsidR="00637B87" w:rsidRPr="005C1911" w:rsidRDefault="00637B87" w:rsidP="00AB4B51">
      <w:pPr>
        <w:widowControl w:val="0"/>
        <w:autoSpaceDE w:val="0"/>
        <w:autoSpaceDN w:val="0"/>
        <w:adjustRightInd w:val="0"/>
        <w:snapToGrid w:val="0"/>
        <w:jc w:val="both"/>
        <w:rPr>
          <w:rFonts w:ascii="Arial" w:hAnsi="Arial" w:cs="Arial"/>
          <w:color w:val="000000"/>
          <w:sz w:val="24"/>
          <w:szCs w:val="24"/>
          <w:lang w:val="es-CO"/>
        </w:rPr>
      </w:pPr>
    </w:p>
    <w:p w14:paraId="4CB907DD" w14:textId="15E8A672" w:rsidR="00AB4B51" w:rsidRPr="005C1911" w:rsidRDefault="00AB4B51"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 xml:space="preserve">Artículo </w:t>
      </w:r>
      <w:r w:rsidR="00637B87" w:rsidRPr="005C1911">
        <w:rPr>
          <w:rFonts w:ascii="Arial" w:hAnsi="Arial" w:cs="Arial"/>
          <w:color w:val="000000"/>
          <w:sz w:val="24"/>
          <w:szCs w:val="24"/>
          <w:lang w:val="es-CO"/>
        </w:rPr>
        <w:t>51</w:t>
      </w:r>
      <w:r w:rsidRPr="005C1911">
        <w:rPr>
          <w:rFonts w:ascii="Arial" w:hAnsi="Arial" w:cs="Arial"/>
          <w:color w:val="000000"/>
          <w:sz w:val="24"/>
          <w:szCs w:val="24"/>
          <w:lang w:val="es-CO"/>
        </w:rPr>
        <w:t xml:space="preserve">. El </w:t>
      </w:r>
      <w:r w:rsidR="00637B87" w:rsidRPr="005C1911">
        <w:rPr>
          <w:rFonts w:ascii="Arial" w:hAnsi="Arial" w:cs="Arial"/>
          <w:color w:val="000000"/>
          <w:sz w:val="24"/>
          <w:szCs w:val="24"/>
          <w:lang w:val="es-CO"/>
        </w:rPr>
        <w:t>comité curr</w:t>
      </w:r>
      <w:r w:rsidR="00272DEE">
        <w:rPr>
          <w:rFonts w:ascii="Arial" w:hAnsi="Arial" w:cs="Arial"/>
          <w:color w:val="000000"/>
          <w:sz w:val="24"/>
          <w:szCs w:val="24"/>
          <w:lang w:val="es-CO"/>
        </w:rPr>
        <w:t>i</w:t>
      </w:r>
      <w:r w:rsidR="00637B87" w:rsidRPr="005C1911">
        <w:rPr>
          <w:rFonts w:ascii="Arial" w:hAnsi="Arial" w:cs="Arial"/>
          <w:color w:val="000000"/>
          <w:sz w:val="24"/>
          <w:szCs w:val="24"/>
          <w:lang w:val="es-CO"/>
        </w:rPr>
        <w:t>cul</w:t>
      </w:r>
      <w:r w:rsidR="00272DEE">
        <w:rPr>
          <w:rFonts w:ascii="Arial" w:hAnsi="Arial" w:cs="Arial"/>
          <w:color w:val="000000"/>
          <w:sz w:val="24"/>
          <w:szCs w:val="24"/>
          <w:lang w:val="es-CO"/>
        </w:rPr>
        <w:t>ar</w:t>
      </w:r>
      <w:r w:rsidR="00637B87" w:rsidRPr="005C1911">
        <w:rPr>
          <w:rFonts w:ascii="Arial" w:hAnsi="Arial" w:cs="Arial"/>
          <w:color w:val="000000"/>
          <w:sz w:val="24"/>
          <w:szCs w:val="24"/>
          <w:lang w:val="es-CO"/>
        </w:rPr>
        <w:t xml:space="preserve"> y la coordinación del programa </w:t>
      </w:r>
      <w:r w:rsidRPr="005C1911">
        <w:rPr>
          <w:rFonts w:ascii="Arial" w:hAnsi="Arial" w:cs="Arial"/>
          <w:color w:val="000000"/>
          <w:sz w:val="24"/>
          <w:szCs w:val="24"/>
          <w:lang w:val="es-CO"/>
        </w:rPr>
        <w:t>fijará</w:t>
      </w:r>
      <w:r w:rsidR="00637B87" w:rsidRPr="005C1911">
        <w:rPr>
          <w:rFonts w:ascii="Arial" w:hAnsi="Arial" w:cs="Arial"/>
          <w:color w:val="000000"/>
          <w:sz w:val="24"/>
          <w:szCs w:val="24"/>
          <w:lang w:val="es-CO"/>
        </w:rPr>
        <w:t>n</w:t>
      </w:r>
      <w:r w:rsidRPr="005C1911">
        <w:rPr>
          <w:rFonts w:ascii="Arial" w:hAnsi="Arial" w:cs="Arial"/>
          <w:color w:val="000000"/>
          <w:sz w:val="24"/>
          <w:szCs w:val="24"/>
          <w:lang w:val="es-CO"/>
        </w:rPr>
        <w:t xml:space="preserve"> las fechas para la presentación de los</w:t>
      </w:r>
      <w:r w:rsidR="00637B87"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exámenes de validación</w:t>
      </w:r>
      <w:r w:rsidR="00637B87" w:rsidRPr="005C1911">
        <w:rPr>
          <w:rFonts w:ascii="Arial" w:hAnsi="Arial" w:cs="Arial"/>
          <w:color w:val="000000"/>
          <w:sz w:val="24"/>
          <w:szCs w:val="24"/>
          <w:lang w:val="es-CO"/>
        </w:rPr>
        <w:t>.</w:t>
      </w:r>
    </w:p>
    <w:p w14:paraId="011F1E73" w14:textId="77777777" w:rsidR="00637B87" w:rsidRPr="005C1911" w:rsidRDefault="00637B87" w:rsidP="00AB4B51">
      <w:pPr>
        <w:widowControl w:val="0"/>
        <w:autoSpaceDE w:val="0"/>
        <w:autoSpaceDN w:val="0"/>
        <w:adjustRightInd w:val="0"/>
        <w:snapToGrid w:val="0"/>
        <w:jc w:val="both"/>
        <w:rPr>
          <w:rFonts w:ascii="Arial" w:hAnsi="Arial" w:cs="Arial"/>
          <w:color w:val="000000"/>
          <w:sz w:val="24"/>
          <w:szCs w:val="24"/>
          <w:lang w:val="es-CO"/>
        </w:rPr>
      </w:pPr>
    </w:p>
    <w:p w14:paraId="706314BA" w14:textId="1CCE2138" w:rsidR="00AB4B51" w:rsidRPr="005C1911" w:rsidRDefault="00637B87" w:rsidP="00AB4B51">
      <w:pPr>
        <w:widowControl w:val="0"/>
        <w:autoSpaceDE w:val="0"/>
        <w:autoSpaceDN w:val="0"/>
        <w:adjustRightInd w:val="0"/>
        <w:snapToGrid w:val="0"/>
        <w:jc w:val="both"/>
        <w:rPr>
          <w:rFonts w:ascii="Arial" w:hAnsi="Arial" w:cs="Arial"/>
          <w:color w:val="000000"/>
          <w:sz w:val="24"/>
          <w:szCs w:val="24"/>
          <w:lang w:val="es-CO"/>
        </w:rPr>
      </w:pPr>
      <w:r w:rsidRPr="00EA04E2">
        <w:rPr>
          <w:rFonts w:ascii="Arial" w:hAnsi="Arial" w:cs="Arial"/>
          <w:color w:val="000000"/>
          <w:sz w:val="24"/>
          <w:szCs w:val="24"/>
          <w:lang w:val="es-CO"/>
        </w:rPr>
        <w:t>Artículo 5</w:t>
      </w:r>
      <w:r w:rsidR="00AB4B51" w:rsidRPr="00EA04E2">
        <w:rPr>
          <w:rFonts w:ascii="Arial" w:hAnsi="Arial" w:cs="Arial"/>
          <w:color w:val="000000"/>
          <w:sz w:val="24"/>
          <w:szCs w:val="24"/>
          <w:lang w:val="es-CO"/>
        </w:rPr>
        <w:t xml:space="preserve">2. Cuando a un estudiante sólo le </w:t>
      </w:r>
      <w:r w:rsidRPr="00EA04E2">
        <w:rPr>
          <w:rFonts w:ascii="Arial" w:hAnsi="Arial" w:cs="Arial"/>
          <w:color w:val="000000"/>
          <w:sz w:val="24"/>
          <w:szCs w:val="24"/>
          <w:lang w:val="es-CO"/>
        </w:rPr>
        <w:t xml:space="preserve">falte </w:t>
      </w:r>
      <w:r w:rsidR="00AB4B51" w:rsidRPr="00EA04E2">
        <w:rPr>
          <w:rFonts w:ascii="Arial" w:hAnsi="Arial" w:cs="Arial"/>
          <w:color w:val="000000"/>
          <w:sz w:val="24"/>
          <w:szCs w:val="24"/>
          <w:lang w:val="es-CO"/>
        </w:rPr>
        <w:t xml:space="preserve">para concluir </w:t>
      </w:r>
      <w:r w:rsidRPr="00EA04E2">
        <w:rPr>
          <w:rFonts w:ascii="Arial" w:hAnsi="Arial" w:cs="Arial"/>
          <w:color w:val="000000"/>
          <w:sz w:val="24"/>
          <w:szCs w:val="24"/>
          <w:lang w:val="es-CO"/>
        </w:rPr>
        <w:t xml:space="preserve">su </w:t>
      </w:r>
      <w:r w:rsidR="00AB4B51" w:rsidRPr="00EA04E2">
        <w:rPr>
          <w:rFonts w:ascii="Arial" w:hAnsi="Arial" w:cs="Arial"/>
          <w:color w:val="000000"/>
          <w:sz w:val="24"/>
          <w:szCs w:val="24"/>
          <w:lang w:val="es-CO"/>
        </w:rPr>
        <w:t xml:space="preserve">programa </w:t>
      </w:r>
      <w:r w:rsidRPr="00EA04E2">
        <w:rPr>
          <w:rFonts w:ascii="Arial" w:hAnsi="Arial" w:cs="Arial"/>
          <w:color w:val="000000"/>
          <w:sz w:val="24"/>
          <w:szCs w:val="24"/>
          <w:lang w:val="es-CO"/>
        </w:rPr>
        <w:t xml:space="preserve">de formación complementaria </w:t>
      </w:r>
      <w:r w:rsidR="00EA04E2" w:rsidRPr="00EA04E2">
        <w:rPr>
          <w:rFonts w:ascii="Arial" w:hAnsi="Arial" w:cs="Arial"/>
          <w:color w:val="000000"/>
          <w:sz w:val="24"/>
          <w:szCs w:val="24"/>
          <w:lang w:val="es-CO"/>
        </w:rPr>
        <w:t>un último curso,</w:t>
      </w:r>
      <w:r w:rsidR="00AB4B51" w:rsidRPr="00EA04E2">
        <w:rPr>
          <w:rFonts w:ascii="Arial" w:hAnsi="Arial" w:cs="Arial"/>
          <w:color w:val="000000"/>
          <w:sz w:val="24"/>
          <w:szCs w:val="24"/>
          <w:lang w:val="es-CO"/>
        </w:rPr>
        <w:t xml:space="preserve"> podrá solicitar su validación, siempre y cuando </w:t>
      </w:r>
      <w:r w:rsidR="00D16857">
        <w:rPr>
          <w:rFonts w:ascii="Arial" w:hAnsi="Arial" w:cs="Arial"/>
          <w:color w:val="000000"/>
          <w:sz w:val="24"/>
          <w:szCs w:val="24"/>
          <w:lang w:val="es-CO"/>
        </w:rPr>
        <w:t>e</w:t>
      </w:r>
      <w:r w:rsidR="00AB4B51" w:rsidRPr="00EA04E2">
        <w:rPr>
          <w:rFonts w:ascii="Arial" w:hAnsi="Arial" w:cs="Arial"/>
          <w:color w:val="000000"/>
          <w:sz w:val="24"/>
          <w:szCs w:val="24"/>
          <w:lang w:val="es-CO"/>
        </w:rPr>
        <w:t>l curso</w:t>
      </w:r>
      <w:r w:rsidR="00E315FE" w:rsidRPr="00EA04E2">
        <w:rPr>
          <w:rFonts w:ascii="Arial" w:hAnsi="Arial" w:cs="Arial"/>
          <w:color w:val="000000"/>
          <w:sz w:val="24"/>
          <w:szCs w:val="24"/>
          <w:lang w:val="es-CO"/>
        </w:rPr>
        <w:t xml:space="preserve"> h</w:t>
      </w:r>
      <w:r w:rsidR="00AB4B51" w:rsidRPr="00EA04E2">
        <w:rPr>
          <w:rFonts w:ascii="Arial" w:hAnsi="Arial" w:cs="Arial"/>
          <w:color w:val="000000"/>
          <w:sz w:val="24"/>
          <w:szCs w:val="24"/>
          <w:lang w:val="es-CO"/>
        </w:rPr>
        <w:t>aya sido definido previamente como validable</w:t>
      </w:r>
      <w:r w:rsidR="00DB7B21" w:rsidRPr="00EA04E2">
        <w:rPr>
          <w:rFonts w:ascii="Arial" w:hAnsi="Arial" w:cs="Arial"/>
          <w:color w:val="000000"/>
          <w:sz w:val="24"/>
          <w:szCs w:val="24"/>
          <w:lang w:val="es-CO"/>
        </w:rPr>
        <w:t xml:space="preserve"> y se encuentre matriculado en el Programa</w:t>
      </w:r>
      <w:r w:rsidR="00AB4B51" w:rsidRPr="00EA04E2">
        <w:rPr>
          <w:rFonts w:ascii="Arial" w:hAnsi="Arial" w:cs="Arial"/>
          <w:color w:val="000000"/>
          <w:sz w:val="24"/>
          <w:szCs w:val="24"/>
          <w:lang w:val="es-CO"/>
        </w:rPr>
        <w:t>.</w:t>
      </w:r>
    </w:p>
    <w:p w14:paraId="758149DF" w14:textId="432545E0" w:rsidR="00637B87" w:rsidRDefault="00637B87" w:rsidP="00AB4B51">
      <w:pPr>
        <w:widowControl w:val="0"/>
        <w:autoSpaceDE w:val="0"/>
        <w:autoSpaceDN w:val="0"/>
        <w:adjustRightInd w:val="0"/>
        <w:snapToGrid w:val="0"/>
        <w:jc w:val="both"/>
        <w:rPr>
          <w:rFonts w:ascii="Arial" w:hAnsi="Arial" w:cs="Arial"/>
          <w:color w:val="000000"/>
          <w:sz w:val="24"/>
          <w:szCs w:val="24"/>
          <w:lang w:val="es-CO"/>
        </w:rPr>
      </w:pPr>
    </w:p>
    <w:p w14:paraId="1797A9AE" w14:textId="604C91C7" w:rsidR="00692D5F" w:rsidRPr="005C1911" w:rsidRDefault="00692D5F" w:rsidP="00692D5F">
      <w:pPr>
        <w:widowControl w:val="0"/>
        <w:autoSpaceDE w:val="0"/>
        <w:autoSpaceDN w:val="0"/>
        <w:adjustRightInd w:val="0"/>
        <w:snapToGrid w:val="0"/>
        <w:jc w:val="both"/>
        <w:rPr>
          <w:rFonts w:ascii="Arial" w:hAnsi="Arial" w:cs="Arial"/>
          <w:color w:val="000000"/>
          <w:sz w:val="24"/>
          <w:szCs w:val="24"/>
          <w:lang w:val="es-CO"/>
        </w:rPr>
      </w:pPr>
      <w:r w:rsidRPr="00050A73">
        <w:rPr>
          <w:rFonts w:ascii="Arial" w:hAnsi="Arial" w:cs="Arial"/>
          <w:b/>
          <w:bCs/>
          <w:color w:val="000000"/>
          <w:sz w:val="24"/>
          <w:szCs w:val="24"/>
          <w:lang w:val="es-CO"/>
        </w:rPr>
        <w:t>Parágrafo</w:t>
      </w:r>
      <w:r>
        <w:rPr>
          <w:rFonts w:ascii="Arial" w:hAnsi="Arial" w:cs="Arial"/>
          <w:b/>
          <w:bCs/>
          <w:color w:val="000000"/>
          <w:sz w:val="24"/>
          <w:szCs w:val="24"/>
          <w:lang w:val="es-CO"/>
        </w:rPr>
        <w:t xml:space="preserve"> 1</w:t>
      </w:r>
      <w:r>
        <w:rPr>
          <w:rFonts w:ascii="Arial" w:hAnsi="Arial" w:cs="Arial"/>
          <w:color w:val="000000"/>
          <w:sz w:val="24"/>
          <w:szCs w:val="24"/>
          <w:lang w:val="es-CO"/>
        </w:rPr>
        <w:t xml:space="preserve">: El comité curricular, previa solicitud, podrá </w:t>
      </w:r>
      <w:r w:rsidR="001D27A1">
        <w:rPr>
          <w:rFonts w:ascii="Arial" w:hAnsi="Arial" w:cs="Arial"/>
          <w:color w:val="000000"/>
          <w:sz w:val="24"/>
          <w:szCs w:val="24"/>
          <w:lang w:val="es-CO"/>
        </w:rPr>
        <w:t xml:space="preserve">levantar el </w:t>
      </w:r>
      <w:r>
        <w:rPr>
          <w:rFonts w:ascii="Arial" w:hAnsi="Arial" w:cs="Arial"/>
          <w:color w:val="000000"/>
          <w:sz w:val="24"/>
          <w:szCs w:val="24"/>
          <w:lang w:val="es-CO"/>
        </w:rPr>
        <w:t>prerrequisito</w:t>
      </w:r>
      <w:r w:rsidR="00600042">
        <w:rPr>
          <w:rFonts w:ascii="Arial" w:hAnsi="Arial" w:cs="Arial"/>
          <w:color w:val="000000"/>
          <w:sz w:val="24"/>
          <w:szCs w:val="24"/>
          <w:lang w:val="es-CO"/>
        </w:rPr>
        <w:t xml:space="preserve"> de un curso</w:t>
      </w:r>
      <w:r>
        <w:rPr>
          <w:rFonts w:ascii="Arial" w:hAnsi="Arial" w:cs="Arial"/>
          <w:color w:val="000000"/>
          <w:sz w:val="24"/>
          <w:szCs w:val="24"/>
          <w:lang w:val="es-CO"/>
        </w:rPr>
        <w:t xml:space="preserve">, en los siguientes casos: por calamidad, enfermedad </w:t>
      </w:r>
      <w:r w:rsidR="001D27A1">
        <w:rPr>
          <w:rFonts w:ascii="Arial" w:hAnsi="Arial" w:cs="Arial"/>
          <w:color w:val="000000"/>
          <w:sz w:val="24"/>
          <w:szCs w:val="24"/>
          <w:lang w:val="es-CO"/>
        </w:rPr>
        <w:t xml:space="preserve">certificada </w:t>
      </w:r>
      <w:r>
        <w:rPr>
          <w:rFonts w:ascii="Arial" w:hAnsi="Arial" w:cs="Arial"/>
          <w:color w:val="000000"/>
          <w:sz w:val="24"/>
          <w:szCs w:val="24"/>
          <w:lang w:val="es-CO"/>
        </w:rPr>
        <w:t xml:space="preserve">y/o fuerza mayor. </w:t>
      </w:r>
    </w:p>
    <w:p w14:paraId="07F686A2" w14:textId="77777777" w:rsidR="00692D5F" w:rsidRDefault="00692D5F" w:rsidP="00AB4B51">
      <w:pPr>
        <w:widowControl w:val="0"/>
        <w:autoSpaceDE w:val="0"/>
        <w:autoSpaceDN w:val="0"/>
        <w:adjustRightInd w:val="0"/>
        <w:snapToGrid w:val="0"/>
        <w:jc w:val="both"/>
        <w:rPr>
          <w:rFonts w:ascii="Arial" w:hAnsi="Arial" w:cs="Arial"/>
          <w:color w:val="000000"/>
          <w:sz w:val="24"/>
          <w:szCs w:val="24"/>
          <w:lang w:val="es-CO"/>
        </w:rPr>
      </w:pPr>
    </w:p>
    <w:p w14:paraId="5808878F" w14:textId="73ADABEA" w:rsidR="00AB4B51" w:rsidRPr="005C1911" w:rsidRDefault="00AB4B51" w:rsidP="00AB4B51">
      <w:pPr>
        <w:widowControl w:val="0"/>
        <w:autoSpaceDE w:val="0"/>
        <w:autoSpaceDN w:val="0"/>
        <w:adjustRightInd w:val="0"/>
        <w:snapToGrid w:val="0"/>
        <w:jc w:val="both"/>
        <w:rPr>
          <w:rFonts w:ascii="Arial" w:hAnsi="Arial" w:cs="Arial"/>
          <w:color w:val="000000"/>
          <w:sz w:val="24"/>
          <w:szCs w:val="24"/>
          <w:lang w:val="es-CO"/>
        </w:rPr>
      </w:pPr>
      <w:r w:rsidRPr="00091842">
        <w:rPr>
          <w:rFonts w:ascii="Arial" w:hAnsi="Arial" w:cs="Arial"/>
          <w:b/>
          <w:bCs/>
          <w:color w:val="000000"/>
          <w:sz w:val="24"/>
          <w:szCs w:val="24"/>
          <w:lang w:val="es-CO"/>
        </w:rPr>
        <w:t>Parágrafo</w:t>
      </w:r>
      <w:r w:rsidR="00692D5F">
        <w:rPr>
          <w:rFonts w:ascii="Arial" w:hAnsi="Arial" w:cs="Arial"/>
          <w:b/>
          <w:bCs/>
          <w:color w:val="000000"/>
          <w:sz w:val="24"/>
          <w:szCs w:val="24"/>
          <w:lang w:val="es-CO"/>
        </w:rPr>
        <w:t xml:space="preserve"> 2</w:t>
      </w:r>
      <w:r w:rsidRPr="00091842">
        <w:rPr>
          <w:rFonts w:ascii="Arial" w:hAnsi="Arial" w:cs="Arial"/>
          <w:b/>
          <w:bCs/>
          <w:color w:val="000000"/>
          <w:sz w:val="24"/>
          <w:szCs w:val="24"/>
          <w:lang w:val="es-CO"/>
        </w:rPr>
        <w:t>.</w:t>
      </w:r>
      <w:r w:rsidRPr="005C1911">
        <w:rPr>
          <w:rFonts w:ascii="Arial" w:hAnsi="Arial" w:cs="Arial"/>
          <w:color w:val="000000"/>
          <w:sz w:val="24"/>
          <w:szCs w:val="24"/>
          <w:lang w:val="es-CO"/>
        </w:rPr>
        <w:t xml:space="preserve"> En caso de reprobar esta validación podrá repetirse indefinidamente, pero</w:t>
      </w:r>
      <w:r w:rsidR="00E315FE" w:rsidRPr="005C1911">
        <w:rPr>
          <w:rFonts w:ascii="Arial" w:hAnsi="Arial" w:cs="Arial"/>
          <w:color w:val="000000"/>
          <w:sz w:val="24"/>
          <w:szCs w:val="24"/>
          <w:lang w:val="es-CO"/>
        </w:rPr>
        <w:t xml:space="preserve"> </w:t>
      </w:r>
      <w:r w:rsidRPr="005C1911">
        <w:rPr>
          <w:rFonts w:ascii="Arial" w:hAnsi="Arial" w:cs="Arial"/>
          <w:color w:val="000000"/>
          <w:sz w:val="24"/>
          <w:szCs w:val="24"/>
          <w:lang w:val="es-CO"/>
        </w:rPr>
        <w:t>en semestres académicos distintos.</w:t>
      </w:r>
    </w:p>
    <w:p w14:paraId="11D60487" w14:textId="77777777" w:rsidR="00E315FE" w:rsidRPr="005C1911" w:rsidRDefault="00E315FE" w:rsidP="00AB4B51">
      <w:pPr>
        <w:widowControl w:val="0"/>
        <w:autoSpaceDE w:val="0"/>
        <w:autoSpaceDN w:val="0"/>
        <w:adjustRightInd w:val="0"/>
        <w:snapToGrid w:val="0"/>
        <w:jc w:val="both"/>
        <w:rPr>
          <w:rFonts w:ascii="Arial" w:hAnsi="Arial" w:cs="Arial"/>
          <w:color w:val="000000"/>
          <w:sz w:val="24"/>
          <w:szCs w:val="24"/>
          <w:lang w:val="es-CO"/>
        </w:rPr>
      </w:pPr>
    </w:p>
    <w:p w14:paraId="550DA159" w14:textId="4600733B" w:rsidR="00E315FE" w:rsidRPr="005C1911" w:rsidRDefault="00E315FE"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5</w:t>
      </w:r>
      <w:r w:rsidR="00AB4B51" w:rsidRPr="005C1911">
        <w:rPr>
          <w:rFonts w:ascii="Arial" w:hAnsi="Arial" w:cs="Arial"/>
          <w:color w:val="000000"/>
          <w:sz w:val="24"/>
          <w:szCs w:val="24"/>
          <w:lang w:val="es-CO"/>
        </w:rPr>
        <w:t xml:space="preserve">3. </w:t>
      </w:r>
      <w:r w:rsidRPr="005C1911">
        <w:rPr>
          <w:rFonts w:ascii="Arial" w:hAnsi="Arial" w:cs="Arial"/>
          <w:color w:val="000000"/>
          <w:sz w:val="24"/>
          <w:szCs w:val="24"/>
          <w:lang w:val="es-CO"/>
        </w:rPr>
        <w:t xml:space="preserve">En la evaluación de </w:t>
      </w:r>
      <w:r w:rsidR="00AB4B51" w:rsidRPr="005C1911">
        <w:rPr>
          <w:rFonts w:ascii="Arial" w:hAnsi="Arial" w:cs="Arial"/>
          <w:color w:val="000000"/>
          <w:sz w:val="24"/>
          <w:szCs w:val="24"/>
          <w:lang w:val="es-CO"/>
        </w:rPr>
        <w:t>todos los cursos</w:t>
      </w:r>
      <w:r w:rsidRPr="005C1911">
        <w:rPr>
          <w:rFonts w:ascii="Arial" w:hAnsi="Arial" w:cs="Arial"/>
          <w:color w:val="000000"/>
          <w:sz w:val="24"/>
          <w:szCs w:val="24"/>
          <w:lang w:val="es-CO"/>
        </w:rPr>
        <w:t>,</w:t>
      </w:r>
      <w:r w:rsidR="00AB4B51" w:rsidRPr="005C1911">
        <w:rPr>
          <w:rFonts w:ascii="Arial" w:hAnsi="Arial" w:cs="Arial"/>
          <w:color w:val="000000"/>
          <w:sz w:val="24"/>
          <w:szCs w:val="24"/>
          <w:lang w:val="es-CO"/>
        </w:rPr>
        <w:t xml:space="preserve"> deberán realizarse dos</w:t>
      </w:r>
      <w:r w:rsidRPr="005C1911">
        <w:rPr>
          <w:rFonts w:ascii="Arial" w:hAnsi="Arial" w:cs="Arial"/>
          <w:color w:val="000000"/>
          <w:sz w:val="24"/>
          <w:szCs w:val="24"/>
          <w:lang w:val="es-CO"/>
        </w:rPr>
        <w:t xml:space="preserve"> aplicativos de evaluación. (U</w:t>
      </w:r>
      <w:r w:rsidR="00AB4B51" w:rsidRPr="005C1911">
        <w:rPr>
          <w:rFonts w:ascii="Arial" w:hAnsi="Arial" w:cs="Arial"/>
          <w:color w:val="000000"/>
          <w:sz w:val="24"/>
          <w:szCs w:val="24"/>
          <w:lang w:val="es-CO"/>
        </w:rPr>
        <w:t>n parcial d</w:t>
      </w:r>
      <w:r w:rsidRPr="005C1911">
        <w:rPr>
          <w:rFonts w:ascii="Arial" w:hAnsi="Arial" w:cs="Arial"/>
          <w:color w:val="000000"/>
          <w:sz w:val="24"/>
          <w:szCs w:val="24"/>
          <w:lang w:val="es-CO"/>
        </w:rPr>
        <w:t xml:space="preserve">el 20% y uno final del 20%). El porcentaje restante se distribuye en </w:t>
      </w:r>
      <w:r w:rsidR="00C618A6" w:rsidRPr="005C1911">
        <w:rPr>
          <w:rFonts w:ascii="Arial" w:hAnsi="Arial" w:cs="Arial"/>
          <w:color w:val="000000"/>
          <w:sz w:val="24"/>
          <w:szCs w:val="24"/>
          <w:lang w:val="es-CO"/>
        </w:rPr>
        <w:t>un 5</w:t>
      </w:r>
      <w:r w:rsidR="00AB4B51" w:rsidRPr="005C1911">
        <w:rPr>
          <w:rFonts w:ascii="Arial" w:hAnsi="Arial" w:cs="Arial"/>
          <w:color w:val="000000"/>
          <w:sz w:val="24"/>
          <w:szCs w:val="24"/>
          <w:lang w:val="es-CO"/>
        </w:rPr>
        <w:t xml:space="preserve">0% de seguimiento y </w:t>
      </w:r>
      <w:r w:rsidRPr="005C1911">
        <w:rPr>
          <w:rFonts w:ascii="Arial" w:hAnsi="Arial" w:cs="Arial"/>
          <w:color w:val="000000"/>
          <w:sz w:val="24"/>
          <w:szCs w:val="24"/>
          <w:lang w:val="es-CO"/>
        </w:rPr>
        <w:t xml:space="preserve">un </w:t>
      </w:r>
      <w:r w:rsidR="00C618A6" w:rsidRPr="005C1911">
        <w:rPr>
          <w:rFonts w:ascii="Arial" w:hAnsi="Arial" w:cs="Arial"/>
          <w:color w:val="000000"/>
          <w:sz w:val="24"/>
          <w:szCs w:val="24"/>
          <w:lang w:val="es-CO"/>
        </w:rPr>
        <w:t>1</w:t>
      </w:r>
      <w:r w:rsidR="00AB4B51" w:rsidRPr="005C1911">
        <w:rPr>
          <w:rFonts w:ascii="Arial" w:hAnsi="Arial" w:cs="Arial"/>
          <w:color w:val="000000"/>
          <w:sz w:val="24"/>
          <w:szCs w:val="24"/>
          <w:lang w:val="es-CO"/>
        </w:rPr>
        <w:t xml:space="preserve">0% de </w:t>
      </w:r>
      <w:r w:rsidR="00831E9E" w:rsidRPr="005C1911">
        <w:rPr>
          <w:rFonts w:ascii="Arial" w:hAnsi="Arial" w:cs="Arial"/>
          <w:color w:val="000000"/>
          <w:sz w:val="24"/>
          <w:szCs w:val="24"/>
          <w:lang w:val="es-CO"/>
        </w:rPr>
        <w:t xml:space="preserve">autoevaluación. </w:t>
      </w:r>
    </w:p>
    <w:p w14:paraId="5D0BAA4D" w14:textId="77777777" w:rsidR="00831E9E" w:rsidRPr="005C1911" w:rsidRDefault="00831E9E" w:rsidP="00AB4B51">
      <w:pPr>
        <w:widowControl w:val="0"/>
        <w:autoSpaceDE w:val="0"/>
        <w:autoSpaceDN w:val="0"/>
        <w:adjustRightInd w:val="0"/>
        <w:snapToGrid w:val="0"/>
        <w:jc w:val="both"/>
        <w:rPr>
          <w:rFonts w:ascii="Arial" w:hAnsi="Arial" w:cs="Arial"/>
          <w:color w:val="000000"/>
          <w:sz w:val="24"/>
          <w:szCs w:val="24"/>
          <w:lang w:val="es-CO"/>
        </w:rPr>
      </w:pPr>
    </w:p>
    <w:p w14:paraId="7F582A56" w14:textId="6F4F2ED8" w:rsidR="00AB4B51" w:rsidRPr="005C1911" w:rsidRDefault="00E315FE"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5</w:t>
      </w:r>
      <w:r w:rsidR="00AB4B51" w:rsidRPr="005C1911">
        <w:rPr>
          <w:rFonts w:ascii="Arial" w:hAnsi="Arial" w:cs="Arial"/>
          <w:color w:val="000000"/>
          <w:sz w:val="24"/>
          <w:szCs w:val="24"/>
          <w:lang w:val="es-CO"/>
        </w:rPr>
        <w:t>4. La evaluación parcial tendrá por objeto examinar aspectos parciales de</w:t>
      </w:r>
      <w:r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la materia programada.</w:t>
      </w:r>
    </w:p>
    <w:p w14:paraId="225CC46A" w14:textId="77777777" w:rsidR="00E315FE" w:rsidRPr="005C1911" w:rsidRDefault="00E315FE" w:rsidP="00AB4B51">
      <w:pPr>
        <w:widowControl w:val="0"/>
        <w:autoSpaceDE w:val="0"/>
        <w:autoSpaceDN w:val="0"/>
        <w:adjustRightInd w:val="0"/>
        <w:snapToGrid w:val="0"/>
        <w:jc w:val="both"/>
        <w:rPr>
          <w:rFonts w:ascii="Arial" w:hAnsi="Arial" w:cs="Arial"/>
          <w:color w:val="000000"/>
          <w:sz w:val="24"/>
          <w:szCs w:val="24"/>
          <w:lang w:val="es-CO"/>
        </w:rPr>
      </w:pPr>
    </w:p>
    <w:p w14:paraId="6797849D" w14:textId="5267194D" w:rsidR="00AB4B51" w:rsidRPr="005C1911" w:rsidRDefault="00192993" w:rsidP="00AB4B51">
      <w:pPr>
        <w:widowControl w:val="0"/>
        <w:autoSpaceDE w:val="0"/>
        <w:autoSpaceDN w:val="0"/>
        <w:adjustRightInd w:val="0"/>
        <w:snapToGrid w:val="0"/>
        <w:jc w:val="both"/>
        <w:rPr>
          <w:rFonts w:ascii="Arial" w:hAnsi="Arial" w:cs="Arial"/>
          <w:color w:val="000000"/>
          <w:sz w:val="24"/>
          <w:szCs w:val="24"/>
          <w:lang w:val="es-CO"/>
        </w:rPr>
      </w:pPr>
      <w:r w:rsidRPr="00620B6A">
        <w:rPr>
          <w:rFonts w:ascii="Arial" w:hAnsi="Arial" w:cs="Arial"/>
          <w:b/>
          <w:bCs/>
          <w:color w:val="000000"/>
          <w:sz w:val="24"/>
          <w:szCs w:val="24"/>
          <w:lang w:val="es-CO"/>
        </w:rPr>
        <w:t>Parágrafo</w:t>
      </w:r>
      <w:r w:rsidR="00AB4B51" w:rsidRPr="00620B6A">
        <w:rPr>
          <w:rFonts w:ascii="Arial" w:hAnsi="Arial" w:cs="Arial"/>
          <w:b/>
          <w:bCs/>
          <w:color w:val="000000"/>
          <w:sz w:val="24"/>
          <w:szCs w:val="24"/>
          <w:lang w:val="es-CO"/>
        </w:rPr>
        <w:t>.</w:t>
      </w:r>
      <w:r w:rsidR="00AB4B51" w:rsidRPr="005C1911">
        <w:rPr>
          <w:rFonts w:ascii="Arial" w:hAnsi="Arial" w:cs="Arial"/>
          <w:color w:val="000000"/>
          <w:sz w:val="24"/>
          <w:szCs w:val="24"/>
          <w:lang w:val="es-CO"/>
        </w:rPr>
        <w:t xml:space="preserve"> </w:t>
      </w:r>
      <w:r w:rsidR="00E315FE" w:rsidRPr="005C1911">
        <w:rPr>
          <w:rFonts w:ascii="Arial" w:hAnsi="Arial" w:cs="Arial"/>
          <w:color w:val="000000"/>
          <w:sz w:val="24"/>
          <w:szCs w:val="24"/>
          <w:lang w:val="es-CO"/>
        </w:rPr>
        <w:t xml:space="preserve">La coordinación </w:t>
      </w:r>
      <w:r w:rsidR="00620B6A">
        <w:rPr>
          <w:rFonts w:ascii="Arial" w:hAnsi="Arial" w:cs="Arial"/>
          <w:color w:val="000000"/>
          <w:sz w:val="24"/>
          <w:szCs w:val="24"/>
          <w:lang w:val="es-CO"/>
        </w:rPr>
        <w:t>académica</w:t>
      </w:r>
      <w:r w:rsidR="00AE2ED3" w:rsidRPr="005C1911">
        <w:rPr>
          <w:rFonts w:ascii="Arial" w:hAnsi="Arial" w:cs="Arial"/>
          <w:color w:val="000000"/>
          <w:sz w:val="24"/>
          <w:szCs w:val="24"/>
          <w:lang w:val="es-CO"/>
        </w:rPr>
        <w:t>, en acuerdo con el comité curr</w:t>
      </w:r>
      <w:r w:rsidR="00C71B10">
        <w:rPr>
          <w:rFonts w:ascii="Arial" w:hAnsi="Arial" w:cs="Arial"/>
          <w:color w:val="000000"/>
          <w:sz w:val="24"/>
          <w:szCs w:val="24"/>
          <w:lang w:val="es-CO"/>
        </w:rPr>
        <w:t>i</w:t>
      </w:r>
      <w:r w:rsidR="00AE2ED3" w:rsidRPr="005C1911">
        <w:rPr>
          <w:rFonts w:ascii="Arial" w:hAnsi="Arial" w:cs="Arial"/>
          <w:color w:val="000000"/>
          <w:sz w:val="24"/>
          <w:szCs w:val="24"/>
          <w:lang w:val="es-CO"/>
        </w:rPr>
        <w:t>cul</w:t>
      </w:r>
      <w:r w:rsidR="00EE2CF2">
        <w:rPr>
          <w:rFonts w:ascii="Arial" w:hAnsi="Arial" w:cs="Arial"/>
          <w:color w:val="000000"/>
          <w:sz w:val="24"/>
          <w:szCs w:val="24"/>
          <w:lang w:val="es-CO"/>
        </w:rPr>
        <w:t>ar</w:t>
      </w:r>
      <w:r w:rsidR="00AE2ED3" w:rsidRPr="005C1911">
        <w:rPr>
          <w:rFonts w:ascii="Arial" w:hAnsi="Arial" w:cs="Arial"/>
          <w:color w:val="000000"/>
          <w:sz w:val="24"/>
          <w:szCs w:val="24"/>
          <w:lang w:val="es-CO"/>
        </w:rPr>
        <w:t>, al principio de cada semestre dará a conocer el cronograma académico con los tiempos destinados a las evaluaciones de que trata este capítulo</w:t>
      </w:r>
      <w:r w:rsidR="00AB4B51" w:rsidRPr="005C1911">
        <w:rPr>
          <w:rFonts w:ascii="Arial" w:hAnsi="Arial" w:cs="Arial"/>
          <w:color w:val="000000"/>
          <w:sz w:val="24"/>
          <w:szCs w:val="24"/>
          <w:lang w:val="es-CO"/>
        </w:rPr>
        <w:t>, la</w:t>
      </w:r>
      <w:r w:rsidR="00AE2ED3" w:rsidRPr="005C1911">
        <w:rPr>
          <w:rFonts w:ascii="Arial" w:hAnsi="Arial" w:cs="Arial"/>
          <w:color w:val="000000"/>
          <w:sz w:val="24"/>
          <w:szCs w:val="24"/>
          <w:lang w:val="es-CO"/>
        </w:rPr>
        <w:t>s</w:t>
      </w:r>
      <w:r w:rsidR="00AB4B51" w:rsidRPr="005C1911">
        <w:rPr>
          <w:rFonts w:ascii="Arial" w:hAnsi="Arial" w:cs="Arial"/>
          <w:color w:val="000000"/>
          <w:sz w:val="24"/>
          <w:szCs w:val="24"/>
          <w:lang w:val="es-CO"/>
        </w:rPr>
        <w:t xml:space="preserve"> cual</w:t>
      </w:r>
      <w:r w:rsidR="00AE2ED3" w:rsidRPr="005C1911">
        <w:rPr>
          <w:rFonts w:ascii="Arial" w:hAnsi="Arial" w:cs="Arial"/>
          <w:color w:val="000000"/>
          <w:sz w:val="24"/>
          <w:szCs w:val="24"/>
          <w:lang w:val="es-CO"/>
        </w:rPr>
        <w:t>es</w:t>
      </w:r>
      <w:r w:rsidR="00AB4B51" w:rsidRPr="005C1911">
        <w:rPr>
          <w:rFonts w:ascii="Arial" w:hAnsi="Arial" w:cs="Arial"/>
          <w:color w:val="000000"/>
          <w:sz w:val="24"/>
          <w:szCs w:val="24"/>
          <w:lang w:val="es-CO"/>
        </w:rPr>
        <w:t xml:space="preserve"> puede</w:t>
      </w:r>
      <w:r w:rsidR="00AE2ED3" w:rsidRPr="005C1911">
        <w:rPr>
          <w:rFonts w:ascii="Arial" w:hAnsi="Arial" w:cs="Arial"/>
          <w:color w:val="000000"/>
          <w:sz w:val="24"/>
          <w:szCs w:val="24"/>
          <w:lang w:val="es-CO"/>
        </w:rPr>
        <w:t>n</w:t>
      </w:r>
      <w:r w:rsidR="00AB4B51" w:rsidRPr="005C1911">
        <w:rPr>
          <w:rFonts w:ascii="Arial" w:hAnsi="Arial" w:cs="Arial"/>
          <w:color w:val="000000"/>
          <w:sz w:val="24"/>
          <w:szCs w:val="24"/>
          <w:lang w:val="es-CO"/>
        </w:rPr>
        <w:t xml:space="preserve"> </w:t>
      </w:r>
      <w:r w:rsidR="00AE2ED3" w:rsidRPr="005C1911">
        <w:rPr>
          <w:rFonts w:ascii="Arial" w:hAnsi="Arial" w:cs="Arial"/>
          <w:color w:val="000000"/>
          <w:sz w:val="24"/>
          <w:szCs w:val="24"/>
          <w:lang w:val="es-CO"/>
        </w:rPr>
        <w:t>practicarse</w:t>
      </w:r>
      <w:r w:rsidR="00AB4B51" w:rsidRPr="005C1911">
        <w:rPr>
          <w:rFonts w:ascii="Arial" w:hAnsi="Arial" w:cs="Arial"/>
          <w:color w:val="000000"/>
          <w:sz w:val="24"/>
          <w:szCs w:val="24"/>
          <w:lang w:val="es-CO"/>
        </w:rPr>
        <w:t xml:space="preserve"> mediante la realización de uno o varios</w:t>
      </w:r>
      <w:r w:rsidR="00E315FE"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exámenes del saber visto, trabajos de investigación, informes de lecturas, sustentación</w:t>
      </w:r>
      <w:r w:rsidR="00AE2ED3"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de trabajos o por la combinación de estos medios.</w:t>
      </w:r>
    </w:p>
    <w:p w14:paraId="4BC50948" w14:textId="77777777" w:rsidR="00E315FE" w:rsidRPr="005C1911" w:rsidRDefault="00E315FE" w:rsidP="00AB4B51">
      <w:pPr>
        <w:widowControl w:val="0"/>
        <w:autoSpaceDE w:val="0"/>
        <w:autoSpaceDN w:val="0"/>
        <w:adjustRightInd w:val="0"/>
        <w:snapToGrid w:val="0"/>
        <w:jc w:val="both"/>
        <w:rPr>
          <w:rFonts w:ascii="Arial" w:hAnsi="Arial" w:cs="Arial"/>
          <w:color w:val="000000"/>
          <w:sz w:val="24"/>
          <w:szCs w:val="24"/>
          <w:lang w:val="es-CO"/>
        </w:rPr>
      </w:pPr>
    </w:p>
    <w:p w14:paraId="492DC199" w14:textId="6B588D84" w:rsidR="00AB4B51" w:rsidRPr="005C1911" w:rsidRDefault="00AE2ED3"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lastRenderedPageBreak/>
        <w:t>Artículo 5</w:t>
      </w:r>
      <w:r w:rsidR="00AB4B51" w:rsidRPr="005C1911">
        <w:rPr>
          <w:rFonts w:ascii="Arial" w:hAnsi="Arial" w:cs="Arial"/>
          <w:color w:val="000000"/>
          <w:sz w:val="24"/>
          <w:szCs w:val="24"/>
          <w:lang w:val="es-CO"/>
        </w:rPr>
        <w:t>5. Las evaluaciones parcial y final no presentadas sin justa causa, a</w:t>
      </w:r>
      <w:r w:rsidR="00C53C95" w:rsidRPr="005C1911">
        <w:rPr>
          <w:rFonts w:ascii="Arial" w:hAnsi="Arial" w:cs="Arial"/>
          <w:color w:val="000000"/>
          <w:sz w:val="24"/>
          <w:szCs w:val="24"/>
          <w:lang w:val="es-CO"/>
        </w:rPr>
        <w:t>l tenor de este manual (Artículo 42),</w:t>
      </w:r>
      <w:r w:rsidR="00AB4B51" w:rsidRPr="005C1911">
        <w:rPr>
          <w:rFonts w:ascii="Arial" w:hAnsi="Arial" w:cs="Arial"/>
          <w:color w:val="000000"/>
          <w:sz w:val="24"/>
          <w:szCs w:val="24"/>
          <w:lang w:val="es-CO"/>
        </w:rPr>
        <w:t xml:space="preserve"> serán calificadas con cero, cero (0.0).</w:t>
      </w:r>
    </w:p>
    <w:p w14:paraId="11B8C076" w14:textId="77777777" w:rsidR="00AE2ED3" w:rsidRPr="005C1911" w:rsidRDefault="00AE2ED3" w:rsidP="00AB4B51">
      <w:pPr>
        <w:widowControl w:val="0"/>
        <w:autoSpaceDE w:val="0"/>
        <w:autoSpaceDN w:val="0"/>
        <w:adjustRightInd w:val="0"/>
        <w:snapToGrid w:val="0"/>
        <w:jc w:val="both"/>
        <w:rPr>
          <w:rFonts w:ascii="Arial" w:hAnsi="Arial" w:cs="Arial"/>
          <w:color w:val="000000"/>
          <w:sz w:val="24"/>
          <w:szCs w:val="24"/>
          <w:lang w:val="es-CO"/>
        </w:rPr>
      </w:pPr>
    </w:p>
    <w:p w14:paraId="004C8937" w14:textId="6654A01E" w:rsidR="00AB4B51" w:rsidRPr="005C1911" w:rsidRDefault="00AE2ED3" w:rsidP="00AB4B51">
      <w:pPr>
        <w:widowControl w:val="0"/>
        <w:autoSpaceDE w:val="0"/>
        <w:autoSpaceDN w:val="0"/>
        <w:adjustRightInd w:val="0"/>
        <w:snapToGrid w:val="0"/>
        <w:jc w:val="both"/>
        <w:rPr>
          <w:rFonts w:ascii="Arial" w:hAnsi="Arial" w:cs="Arial"/>
          <w:color w:val="000000"/>
          <w:sz w:val="24"/>
          <w:szCs w:val="24"/>
          <w:lang w:val="es-CO"/>
        </w:rPr>
      </w:pPr>
      <w:r w:rsidRPr="005C1911">
        <w:rPr>
          <w:rFonts w:ascii="Arial" w:hAnsi="Arial" w:cs="Arial"/>
          <w:color w:val="000000"/>
          <w:sz w:val="24"/>
          <w:szCs w:val="24"/>
          <w:lang w:val="es-CO"/>
        </w:rPr>
        <w:t>Artículo 5</w:t>
      </w:r>
      <w:r w:rsidR="00AB4B51" w:rsidRPr="005C1911">
        <w:rPr>
          <w:rFonts w:ascii="Arial" w:hAnsi="Arial" w:cs="Arial"/>
          <w:color w:val="000000"/>
          <w:sz w:val="24"/>
          <w:szCs w:val="24"/>
          <w:lang w:val="es-CO"/>
        </w:rPr>
        <w:t>6. Todo estudiante tiene derecho a conocer dentro de los ocho días siguientes</w:t>
      </w:r>
      <w:r w:rsidR="00C618A6" w:rsidRPr="005C1911">
        <w:rPr>
          <w:rFonts w:ascii="Arial" w:hAnsi="Arial" w:cs="Arial"/>
          <w:color w:val="000000"/>
          <w:sz w:val="24"/>
          <w:szCs w:val="24"/>
          <w:lang w:val="es-CO"/>
        </w:rPr>
        <w:t xml:space="preserve"> </w:t>
      </w:r>
      <w:r w:rsidR="00AB4B51" w:rsidRPr="005C1911">
        <w:rPr>
          <w:rFonts w:ascii="Arial" w:hAnsi="Arial" w:cs="Arial"/>
          <w:color w:val="000000"/>
          <w:sz w:val="24"/>
          <w:szCs w:val="24"/>
          <w:lang w:val="es-CO"/>
        </w:rPr>
        <w:t>a la presentación de sus evaluaciones parcial y final, el resultado de las mismas.</w:t>
      </w:r>
    </w:p>
    <w:p w14:paraId="578F9356" w14:textId="77777777" w:rsidR="00AE2ED3" w:rsidRPr="005C1911" w:rsidRDefault="00AE2ED3" w:rsidP="00AB4B51">
      <w:pPr>
        <w:widowControl w:val="0"/>
        <w:autoSpaceDE w:val="0"/>
        <w:autoSpaceDN w:val="0"/>
        <w:adjustRightInd w:val="0"/>
        <w:snapToGrid w:val="0"/>
        <w:jc w:val="both"/>
        <w:rPr>
          <w:rFonts w:ascii="Arial" w:hAnsi="Arial" w:cs="Arial"/>
          <w:color w:val="000000"/>
          <w:sz w:val="24"/>
          <w:szCs w:val="24"/>
          <w:lang w:val="es-CO"/>
        </w:rPr>
      </w:pPr>
    </w:p>
    <w:p w14:paraId="00E7C1C0" w14:textId="604C34C0" w:rsidR="00AB4B51" w:rsidRPr="005C1911" w:rsidRDefault="00AE2ED3"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5</w:t>
      </w:r>
      <w:r w:rsidR="00AB4B51" w:rsidRPr="005C1911">
        <w:rPr>
          <w:rFonts w:ascii="Arial" w:hAnsi="Arial" w:cs="Arial"/>
          <w:sz w:val="24"/>
          <w:szCs w:val="24"/>
          <w:lang w:val="es-CO"/>
        </w:rPr>
        <w:t>7. Examen de habilitación, es el que se practica por una sola vez en cada</w:t>
      </w:r>
      <w:r w:rsidRPr="005C1911">
        <w:rPr>
          <w:rFonts w:ascii="Arial" w:hAnsi="Arial" w:cs="Arial"/>
          <w:sz w:val="24"/>
          <w:szCs w:val="24"/>
          <w:lang w:val="es-CO"/>
        </w:rPr>
        <w:t xml:space="preserve"> </w:t>
      </w:r>
      <w:r w:rsidR="00AB4B51" w:rsidRPr="005C1911">
        <w:rPr>
          <w:rFonts w:ascii="Arial" w:hAnsi="Arial" w:cs="Arial"/>
          <w:sz w:val="24"/>
          <w:szCs w:val="24"/>
          <w:lang w:val="es-CO"/>
        </w:rPr>
        <w:t xml:space="preserve">período académico a quien pierda un curso definido previamente como habilitable por el </w:t>
      </w:r>
      <w:r w:rsidR="007C59B8" w:rsidRPr="005C1911">
        <w:rPr>
          <w:rFonts w:ascii="Arial" w:hAnsi="Arial" w:cs="Arial"/>
          <w:sz w:val="24"/>
          <w:szCs w:val="24"/>
          <w:lang w:val="es-CO"/>
        </w:rPr>
        <w:t>C</w:t>
      </w:r>
      <w:r w:rsidRPr="005C1911">
        <w:rPr>
          <w:rFonts w:ascii="Arial" w:hAnsi="Arial" w:cs="Arial"/>
          <w:sz w:val="24"/>
          <w:szCs w:val="24"/>
          <w:lang w:val="es-CO"/>
        </w:rPr>
        <w:t>omité</w:t>
      </w:r>
      <w:r w:rsidR="007C59B8" w:rsidRPr="005C1911">
        <w:rPr>
          <w:rFonts w:ascii="Arial" w:hAnsi="Arial" w:cs="Arial"/>
          <w:sz w:val="24"/>
          <w:szCs w:val="24"/>
          <w:lang w:val="es-CO"/>
        </w:rPr>
        <w:t xml:space="preserve"> </w:t>
      </w:r>
      <w:r w:rsidRPr="005C1911">
        <w:rPr>
          <w:rFonts w:ascii="Arial" w:hAnsi="Arial" w:cs="Arial"/>
          <w:sz w:val="24"/>
          <w:szCs w:val="24"/>
          <w:lang w:val="es-CO"/>
        </w:rPr>
        <w:t>curr</w:t>
      </w:r>
      <w:r w:rsidR="00C71B10">
        <w:rPr>
          <w:rFonts w:ascii="Arial" w:hAnsi="Arial" w:cs="Arial"/>
          <w:sz w:val="24"/>
          <w:szCs w:val="24"/>
          <w:lang w:val="es-CO"/>
        </w:rPr>
        <w:t>i</w:t>
      </w:r>
      <w:r w:rsidRPr="005C1911">
        <w:rPr>
          <w:rFonts w:ascii="Arial" w:hAnsi="Arial" w:cs="Arial"/>
          <w:sz w:val="24"/>
          <w:szCs w:val="24"/>
          <w:lang w:val="es-CO"/>
        </w:rPr>
        <w:t>cul</w:t>
      </w:r>
      <w:r w:rsidR="00C71B10">
        <w:rPr>
          <w:rFonts w:ascii="Arial" w:hAnsi="Arial" w:cs="Arial"/>
          <w:sz w:val="24"/>
          <w:szCs w:val="24"/>
          <w:lang w:val="es-CO"/>
        </w:rPr>
        <w:t>ar</w:t>
      </w:r>
      <w:r w:rsidRPr="005C1911">
        <w:rPr>
          <w:rFonts w:ascii="Arial" w:hAnsi="Arial" w:cs="Arial"/>
          <w:sz w:val="24"/>
          <w:szCs w:val="24"/>
          <w:lang w:val="es-CO"/>
        </w:rPr>
        <w:t xml:space="preserve"> y el </w:t>
      </w:r>
      <w:r w:rsidR="00AB4B51" w:rsidRPr="005C1911">
        <w:rPr>
          <w:rFonts w:ascii="Arial" w:hAnsi="Arial" w:cs="Arial"/>
          <w:sz w:val="24"/>
          <w:szCs w:val="24"/>
          <w:lang w:val="es-CO"/>
        </w:rPr>
        <w:t>Consejo Académico</w:t>
      </w:r>
      <w:r w:rsidR="00517BA9" w:rsidRPr="005C1911">
        <w:rPr>
          <w:rFonts w:ascii="Arial" w:hAnsi="Arial" w:cs="Arial"/>
          <w:sz w:val="24"/>
          <w:szCs w:val="24"/>
          <w:lang w:val="es-CO"/>
        </w:rPr>
        <w:t>,</w:t>
      </w:r>
      <w:r w:rsidR="00283DCF" w:rsidRPr="005C1911">
        <w:rPr>
          <w:rFonts w:ascii="Arial" w:hAnsi="Arial" w:cs="Arial"/>
          <w:sz w:val="24"/>
          <w:szCs w:val="24"/>
          <w:lang w:val="es-CO"/>
        </w:rPr>
        <w:t xml:space="preserve"> en el plan de formación vigente</w:t>
      </w:r>
      <w:r w:rsidR="007C59B8" w:rsidRPr="005C1911">
        <w:rPr>
          <w:rFonts w:ascii="Arial" w:hAnsi="Arial" w:cs="Arial"/>
          <w:sz w:val="24"/>
          <w:szCs w:val="24"/>
          <w:lang w:val="es-CO"/>
        </w:rPr>
        <w:t>,</w:t>
      </w:r>
      <w:r w:rsidR="00AB4B51" w:rsidRPr="005C1911">
        <w:rPr>
          <w:rFonts w:ascii="Arial" w:hAnsi="Arial" w:cs="Arial"/>
          <w:sz w:val="24"/>
          <w:szCs w:val="24"/>
          <w:lang w:val="es-CO"/>
        </w:rPr>
        <w:t xml:space="preserve"> y deberá ser comprensivo del saber programado.</w:t>
      </w:r>
      <w:r w:rsidR="00C618A6" w:rsidRPr="005C1911">
        <w:rPr>
          <w:rFonts w:ascii="Arial" w:hAnsi="Arial" w:cs="Arial"/>
          <w:sz w:val="24"/>
          <w:szCs w:val="24"/>
          <w:lang w:val="es-CO"/>
        </w:rPr>
        <w:t xml:space="preserve"> No se habilitan los curso</w:t>
      </w:r>
      <w:r w:rsidR="00345E2C" w:rsidRPr="005C1911">
        <w:rPr>
          <w:rFonts w:ascii="Arial" w:hAnsi="Arial" w:cs="Arial"/>
          <w:sz w:val="24"/>
          <w:szCs w:val="24"/>
          <w:lang w:val="es-CO"/>
        </w:rPr>
        <w:t>s</w:t>
      </w:r>
      <w:r w:rsidR="00C618A6" w:rsidRPr="005C1911">
        <w:rPr>
          <w:rFonts w:ascii="Arial" w:hAnsi="Arial" w:cs="Arial"/>
          <w:sz w:val="24"/>
          <w:szCs w:val="24"/>
          <w:lang w:val="es-CO"/>
        </w:rPr>
        <w:t xml:space="preserve"> teórico-prácticos</w:t>
      </w:r>
      <w:r w:rsidR="00283DCF" w:rsidRPr="005C1911">
        <w:rPr>
          <w:rFonts w:ascii="Arial" w:hAnsi="Arial" w:cs="Arial"/>
          <w:sz w:val="24"/>
          <w:szCs w:val="24"/>
          <w:lang w:val="es-CO"/>
        </w:rPr>
        <w:t xml:space="preserve"> y prácticos</w:t>
      </w:r>
      <w:r w:rsidR="009166D6" w:rsidRPr="005C1911">
        <w:rPr>
          <w:rFonts w:ascii="Arial" w:hAnsi="Arial" w:cs="Arial"/>
          <w:sz w:val="24"/>
          <w:szCs w:val="24"/>
          <w:lang w:val="es-CO"/>
        </w:rPr>
        <w:t xml:space="preserve"> </w:t>
      </w:r>
      <w:r w:rsidR="00C618A6" w:rsidRPr="005C1911">
        <w:rPr>
          <w:rFonts w:ascii="Arial" w:hAnsi="Arial" w:cs="Arial"/>
          <w:sz w:val="24"/>
          <w:szCs w:val="24"/>
          <w:lang w:val="es-CO"/>
        </w:rPr>
        <w:t>(talleres, seminarios, didácticas, prácticas</w:t>
      </w:r>
      <w:r w:rsidR="00517BA9" w:rsidRPr="005C1911">
        <w:rPr>
          <w:rFonts w:ascii="Arial" w:hAnsi="Arial" w:cs="Arial"/>
          <w:sz w:val="24"/>
          <w:szCs w:val="24"/>
          <w:lang w:val="es-CO"/>
        </w:rPr>
        <w:t xml:space="preserve">, </w:t>
      </w:r>
      <w:r w:rsidR="00C618A6" w:rsidRPr="005C1911">
        <w:rPr>
          <w:rFonts w:ascii="Arial" w:hAnsi="Arial" w:cs="Arial"/>
          <w:sz w:val="24"/>
          <w:szCs w:val="24"/>
          <w:lang w:val="es-CO"/>
        </w:rPr>
        <w:t>proyectos</w:t>
      </w:r>
      <w:r w:rsidR="00517BA9" w:rsidRPr="005C1911">
        <w:rPr>
          <w:rFonts w:ascii="Arial" w:hAnsi="Arial" w:cs="Arial"/>
          <w:sz w:val="24"/>
          <w:szCs w:val="24"/>
          <w:lang w:val="es-CO"/>
        </w:rPr>
        <w:t xml:space="preserve"> y trabajos de grado</w:t>
      </w:r>
      <w:r w:rsidR="00C618A6" w:rsidRPr="005C1911">
        <w:rPr>
          <w:rFonts w:ascii="Arial" w:hAnsi="Arial" w:cs="Arial"/>
          <w:sz w:val="24"/>
          <w:szCs w:val="24"/>
          <w:lang w:val="es-CO"/>
        </w:rPr>
        <w:t>).</w:t>
      </w:r>
    </w:p>
    <w:p w14:paraId="14E87747" w14:textId="77777777" w:rsidR="00AE2ED3" w:rsidRPr="005C1911" w:rsidRDefault="00AE2ED3" w:rsidP="00AB4B51">
      <w:pPr>
        <w:widowControl w:val="0"/>
        <w:autoSpaceDE w:val="0"/>
        <w:autoSpaceDN w:val="0"/>
        <w:adjustRightInd w:val="0"/>
        <w:snapToGrid w:val="0"/>
        <w:jc w:val="both"/>
        <w:rPr>
          <w:rFonts w:ascii="Arial" w:hAnsi="Arial" w:cs="Arial"/>
          <w:color w:val="FF0000"/>
          <w:sz w:val="24"/>
          <w:szCs w:val="24"/>
          <w:lang w:val="es-CO"/>
        </w:rPr>
      </w:pPr>
    </w:p>
    <w:p w14:paraId="52E9F1EE" w14:textId="4C379A23"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C618A6" w:rsidRPr="005C1911">
        <w:rPr>
          <w:rFonts w:ascii="Arial" w:hAnsi="Arial" w:cs="Arial"/>
          <w:sz w:val="24"/>
          <w:szCs w:val="24"/>
          <w:lang w:val="es-CO"/>
        </w:rPr>
        <w:t xml:space="preserve"> </w:t>
      </w:r>
      <w:r w:rsidR="00117DF0" w:rsidRPr="005C1911">
        <w:rPr>
          <w:rFonts w:ascii="Arial" w:hAnsi="Arial" w:cs="Arial"/>
          <w:sz w:val="24"/>
          <w:szCs w:val="24"/>
          <w:lang w:val="es-CO"/>
        </w:rPr>
        <w:t>5</w:t>
      </w:r>
      <w:r w:rsidRPr="005C1911">
        <w:rPr>
          <w:rFonts w:ascii="Arial" w:hAnsi="Arial" w:cs="Arial"/>
          <w:sz w:val="24"/>
          <w:szCs w:val="24"/>
          <w:lang w:val="es-CO"/>
        </w:rPr>
        <w:t>8. El examen de habilitación se presentará en la fecha y hora fijada</w:t>
      </w:r>
      <w:r w:rsidR="007C59B8" w:rsidRPr="005C1911">
        <w:rPr>
          <w:rFonts w:ascii="Arial" w:hAnsi="Arial" w:cs="Arial"/>
          <w:sz w:val="24"/>
          <w:szCs w:val="24"/>
          <w:lang w:val="es-CO"/>
        </w:rPr>
        <w:t>s</w:t>
      </w:r>
      <w:r w:rsidRPr="005C1911">
        <w:rPr>
          <w:rFonts w:ascii="Arial" w:hAnsi="Arial" w:cs="Arial"/>
          <w:sz w:val="24"/>
          <w:szCs w:val="24"/>
          <w:lang w:val="es-CO"/>
        </w:rPr>
        <w:t xml:space="preserve"> </w:t>
      </w:r>
      <w:r w:rsidR="007C59B8" w:rsidRPr="005C1911">
        <w:rPr>
          <w:rFonts w:ascii="Arial" w:hAnsi="Arial" w:cs="Arial"/>
          <w:sz w:val="24"/>
          <w:szCs w:val="24"/>
          <w:lang w:val="es-CO"/>
        </w:rPr>
        <w:t>en el calendario</w:t>
      </w:r>
      <w:r w:rsidRPr="005C1911">
        <w:rPr>
          <w:rFonts w:ascii="Arial" w:hAnsi="Arial" w:cs="Arial"/>
          <w:sz w:val="24"/>
          <w:szCs w:val="24"/>
          <w:lang w:val="es-CO"/>
        </w:rPr>
        <w:t xml:space="preserve"> Académico. Entre el examen final de un curso y su habilitación deberá mediar</w:t>
      </w:r>
      <w:r w:rsidR="007C59B8" w:rsidRPr="005C1911">
        <w:rPr>
          <w:rFonts w:ascii="Arial" w:hAnsi="Arial" w:cs="Arial"/>
          <w:sz w:val="24"/>
          <w:szCs w:val="24"/>
          <w:lang w:val="es-CO"/>
        </w:rPr>
        <w:t xml:space="preserve"> </w:t>
      </w:r>
      <w:r w:rsidRPr="005C1911">
        <w:rPr>
          <w:rFonts w:ascii="Arial" w:hAnsi="Arial" w:cs="Arial"/>
          <w:sz w:val="24"/>
          <w:szCs w:val="24"/>
          <w:lang w:val="es-CO"/>
        </w:rPr>
        <w:t>un lapso no menor de cinco días calendario.</w:t>
      </w:r>
    </w:p>
    <w:p w14:paraId="73F30B4E" w14:textId="77777777" w:rsidR="00AB4B51" w:rsidRPr="005C1911" w:rsidRDefault="00AB4B51" w:rsidP="00AB4B51">
      <w:pPr>
        <w:widowControl w:val="0"/>
        <w:autoSpaceDE w:val="0"/>
        <w:autoSpaceDN w:val="0"/>
        <w:adjustRightInd w:val="0"/>
        <w:snapToGrid w:val="0"/>
        <w:jc w:val="both"/>
        <w:rPr>
          <w:rFonts w:ascii="Arial" w:hAnsi="Arial" w:cs="Arial"/>
          <w:color w:val="FF0000"/>
          <w:sz w:val="24"/>
          <w:szCs w:val="24"/>
          <w:lang w:val="es-CO"/>
        </w:rPr>
      </w:pPr>
    </w:p>
    <w:p w14:paraId="6824EFD2" w14:textId="07CF6C83"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117DF0" w:rsidRPr="005C1911">
        <w:rPr>
          <w:rFonts w:ascii="Arial" w:hAnsi="Arial" w:cs="Arial"/>
          <w:sz w:val="24"/>
          <w:szCs w:val="24"/>
          <w:lang w:val="es-CO"/>
        </w:rPr>
        <w:t>5</w:t>
      </w:r>
      <w:r w:rsidR="0056103B" w:rsidRPr="005C1911">
        <w:rPr>
          <w:rFonts w:ascii="Arial" w:hAnsi="Arial" w:cs="Arial"/>
          <w:sz w:val="24"/>
          <w:szCs w:val="24"/>
          <w:lang w:val="es-CO"/>
        </w:rPr>
        <w:t>9</w:t>
      </w:r>
      <w:r w:rsidRPr="005C1911">
        <w:rPr>
          <w:rFonts w:ascii="Arial" w:hAnsi="Arial" w:cs="Arial"/>
          <w:sz w:val="24"/>
          <w:szCs w:val="24"/>
          <w:lang w:val="es-CO"/>
        </w:rPr>
        <w:t>. Un estudiante puede habilitar cualquier número de</w:t>
      </w:r>
      <w:r w:rsidR="00517BA9" w:rsidRPr="005C1911">
        <w:rPr>
          <w:rFonts w:ascii="Arial" w:hAnsi="Arial" w:cs="Arial"/>
          <w:sz w:val="24"/>
          <w:szCs w:val="24"/>
          <w:lang w:val="es-CO"/>
        </w:rPr>
        <w:t xml:space="preserve"> </w:t>
      </w:r>
      <w:r w:rsidRPr="005C1911">
        <w:rPr>
          <w:rFonts w:ascii="Arial" w:hAnsi="Arial" w:cs="Arial"/>
          <w:sz w:val="24"/>
          <w:szCs w:val="24"/>
          <w:lang w:val="es-CO"/>
        </w:rPr>
        <w:t>cursos</w:t>
      </w:r>
      <w:r w:rsidR="00517BA9" w:rsidRPr="005C1911">
        <w:rPr>
          <w:rFonts w:ascii="Arial" w:hAnsi="Arial" w:cs="Arial"/>
          <w:sz w:val="24"/>
          <w:szCs w:val="24"/>
          <w:lang w:val="es-CO"/>
        </w:rPr>
        <w:t xml:space="preserve"> </w:t>
      </w:r>
      <w:r w:rsidR="008570B6">
        <w:rPr>
          <w:rFonts w:ascii="Arial" w:hAnsi="Arial" w:cs="Arial"/>
          <w:sz w:val="24"/>
          <w:szCs w:val="24"/>
          <w:lang w:val="es-CO"/>
        </w:rPr>
        <w:t xml:space="preserve">habilitables </w:t>
      </w:r>
      <w:r w:rsidR="00517BA9" w:rsidRPr="005C1911">
        <w:rPr>
          <w:rFonts w:ascii="Arial" w:hAnsi="Arial" w:cs="Arial"/>
          <w:sz w:val="24"/>
          <w:szCs w:val="24"/>
          <w:lang w:val="es-CO"/>
        </w:rPr>
        <w:t>matriculados en el semestre</w:t>
      </w:r>
      <w:r w:rsidR="0056103B" w:rsidRPr="005C1911">
        <w:rPr>
          <w:rFonts w:ascii="Arial" w:hAnsi="Arial" w:cs="Arial"/>
          <w:sz w:val="24"/>
          <w:szCs w:val="24"/>
          <w:lang w:val="es-CO"/>
        </w:rPr>
        <w:t>,</w:t>
      </w:r>
      <w:r w:rsidRPr="005C1911">
        <w:rPr>
          <w:rFonts w:ascii="Arial" w:hAnsi="Arial" w:cs="Arial"/>
          <w:sz w:val="24"/>
          <w:szCs w:val="24"/>
          <w:lang w:val="es-CO"/>
        </w:rPr>
        <w:t xml:space="preserve"> siempre y</w:t>
      </w:r>
      <w:r w:rsidR="0056103B" w:rsidRPr="005C1911">
        <w:rPr>
          <w:rFonts w:ascii="Arial" w:hAnsi="Arial" w:cs="Arial"/>
          <w:sz w:val="24"/>
          <w:szCs w:val="24"/>
          <w:lang w:val="es-CO"/>
        </w:rPr>
        <w:t xml:space="preserve"> </w:t>
      </w:r>
      <w:r w:rsidRPr="005C1911">
        <w:rPr>
          <w:rFonts w:ascii="Arial" w:hAnsi="Arial" w:cs="Arial"/>
          <w:sz w:val="24"/>
          <w:szCs w:val="24"/>
          <w:lang w:val="es-CO"/>
        </w:rPr>
        <w:t>cuando haya obtenido una nota final no inferior a dos</w:t>
      </w:r>
      <w:r w:rsidR="00517BA9" w:rsidRPr="005C1911">
        <w:rPr>
          <w:rFonts w:ascii="Arial" w:hAnsi="Arial" w:cs="Arial"/>
          <w:sz w:val="24"/>
          <w:szCs w:val="24"/>
          <w:lang w:val="es-CO"/>
        </w:rPr>
        <w:t xml:space="preserve"> punto </w:t>
      </w:r>
      <w:r w:rsidRPr="005C1911">
        <w:rPr>
          <w:rFonts w:ascii="Arial" w:hAnsi="Arial" w:cs="Arial"/>
          <w:sz w:val="24"/>
          <w:szCs w:val="24"/>
          <w:lang w:val="es-CO"/>
        </w:rPr>
        <w:t>cinco (2.5) en el curso respectivo.</w:t>
      </w:r>
    </w:p>
    <w:p w14:paraId="5D1AF835" w14:textId="77777777" w:rsidR="0056103B" w:rsidRPr="005C1911" w:rsidRDefault="0056103B" w:rsidP="00AB4B51">
      <w:pPr>
        <w:widowControl w:val="0"/>
        <w:autoSpaceDE w:val="0"/>
        <w:autoSpaceDN w:val="0"/>
        <w:adjustRightInd w:val="0"/>
        <w:snapToGrid w:val="0"/>
        <w:jc w:val="both"/>
        <w:rPr>
          <w:rFonts w:ascii="Arial" w:hAnsi="Arial" w:cs="Arial"/>
          <w:sz w:val="24"/>
          <w:szCs w:val="24"/>
          <w:lang w:val="es-CO"/>
        </w:rPr>
      </w:pPr>
    </w:p>
    <w:p w14:paraId="769DD7C2" w14:textId="5EF4F2BC" w:rsidR="00AB4B51" w:rsidRPr="005C1911" w:rsidRDefault="00117DF0"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6</w:t>
      </w:r>
      <w:r w:rsidR="0056103B" w:rsidRPr="005C1911">
        <w:rPr>
          <w:rFonts w:ascii="Arial" w:hAnsi="Arial" w:cs="Arial"/>
          <w:sz w:val="24"/>
          <w:szCs w:val="24"/>
          <w:lang w:val="es-CO"/>
        </w:rPr>
        <w:t>0</w:t>
      </w:r>
      <w:r w:rsidR="00AB4B51" w:rsidRPr="005C1911">
        <w:rPr>
          <w:rFonts w:ascii="Arial" w:hAnsi="Arial" w:cs="Arial"/>
          <w:sz w:val="24"/>
          <w:szCs w:val="24"/>
          <w:lang w:val="es-CO"/>
        </w:rPr>
        <w:t>. Examen supletorio, es aquél que se practica en reemplazo de una actividad</w:t>
      </w:r>
      <w:r w:rsidR="0056103B" w:rsidRPr="005C1911">
        <w:rPr>
          <w:rFonts w:ascii="Arial" w:hAnsi="Arial" w:cs="Arial"/>
          <w:sz w:val="24"/>
          <w:szCs w:val="24"/>
          <w:lang w:val="es-CO"/>
        </w:rPr>
        <w:t xml:space="preserve"> </w:t>
      </w:r>
      <w:r w:rsidR="00AB4B51" w:rsidRPr="005C1911">
        <w:rPr>
          <w:rFonts w:ascii="Arial" w:hAnsi="Arial" w:cs="Arial"/>
          <w:sz w:val="24"/>
          <w:szCs w:val="24"/>
          <w:lang w:val="es-CO"/>
        </w:rPr>
        <w:t>evaluativa parcial o final. Los exámenes de habilitación y validación en ningún caso</w:t>
      </w:r>
      <w:r w:rsidR="0056103B" w:rsidRPr="005C1911">
        <w:rPr>
          <w:rFonts w:ascii="Arial" w:hAnsi="Arial" w:cs="Arial"/>
          <w:sz w:val="24"/>
          <w:szCs w:val="24"/>
          <w:lang w:val="es-CO"/>
        </w:rPr>
        <w:t xml:space="preserve"> </w:t>
      </w:r>
      <w:r w:rsidR="00AB4B51" w:rsidRPr="005C1911">
        <w:rPr>
          <w:rFonts w:ascii="Arial" w:hAnsi="Arial" w:cs="Arial"/>
          <w:sz w:val="24"/>
          <w:szCs w:val="24"/>
          <w:lang w:val="es-CO"/>
        </w:rPr>
        <w:t>tendrán supletorio.</w:t>
      </w:r>
    </w:p>
    <w:p w14:paraId="55BCFD03" w14:textId="77777777" w:rsidR="0056103B" w:rsidRPr="005C1911" w:rsidRDefault="0056103B" w:rsidP="00AB4B51">
      <w:pPr>
        <w:widowControl w:val="0"/>
        <w:autoSpaceDE w:val="0"/>
        <w:autoSpaceDN w:val="0"/>
        <w:adjustRightInd w:val="0"/>
        <w:snapToGrid w:val="0"/>
        <w:jc w:val="both"/>
        <w:rPr>
          <w:rFonts w:ascii="Arial" w:hAnsi="Arial" w:cs="Arial"/>
          <w:sz w:val="24"/>
          <w:szCs w:val="24"/>
          <w:lang w:val="es-CO"/>
        </w:rPr>
      </w:pPr>
    </w:p>
    <w:p w14:paraId="4ADB3CEC" w14:textId="3679024D"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8570B6">
        <w:rPr>
          <w:rFonts w:ascii="Arial" w:hAnsi="Arial" w:cs="Arial"/>
          <w:b/>
          <w:bCs/>
          <w:sz w:val="24"/>
          <w:szCs w:val="24"/>
          <w:lang w:val="es-CO"/>
        </w:rPr>
        <w:t>Parágrafo 1</w:t>
      </w:r>
      <w:r w:rsidRPr="005C1911">
        <w:rPr>
          <w:rFonts w:ascii="Arial" w:hAnsi="Arial" w:cs="Arial"/>
          <w:sz w:val="24"/>
          <w:szCs w:val="24"/>
          <w:lang w:val="es-CO"/>
        </w:rPr>
        <w:t>. La realización del examen la solicita el estudiante a su respectivo maestro.</w:t>
      </w:r>
      <w:r w:rsidR="0056103B" w:rsidRPr="005C1911">
        <w:rPr>
          <w:rFonts w:ascii="Arial" w:hAnsi="Arial" w:cs="Arial"/>
          <w:sz w:val="24"/>
          <w:szCs w:val="24"/>
          <w:lang w:val="es-CO"/>
        </w:rPr>
        <w:t xml:space="preserve"> </w:t>
      </w:r>
      <w:r w:rsidRPr="005C1911">
        <w:rPr>
          <w:rFonts w:ascii="Arial" w:hAnsi="Arial" w:cs="Arial"/>
          <w:sz w:val="24"/>
          <w:szCs w:val="24"/>
          <w:lang w:val="es-CO"/>
        </w:rPr>
        <w:t xml:space="preserve">En caso de que su solicitud sea negada el estudiante podrá apelar ante el </w:t>
      </w:r>
      <w:r w:rsidR="0056103B" w:rsidRPr="005C1911">
        <w:rPr>
          <w:rFonts w:ascii="Arial" w:hAnsi="Arial" w:cs="Arial"/>
          <w:sz w:val="24"/>
          <w:szCs w:val="24"/>
          <w:lang w:val="es-CO"/>
        </w:rPr>
        <w:t>comité curr</w:t>
      </w:r>
      <w:r w:rsidR="008570B6">
        <w:rPr>
          <w:rFonts w:ascii="Arial" w:hAnsi="Arial" w:cs="Arial"/>
          <w:sz w:val="24"/>
          <w:szCs w:val="24"/>
          <w:lang w:val="es-CO"/>
        </w:rPr>
        <w:t>i</w:t>
      </w:r>
      <w:r w:rsidR="0056103B" w:rsidRPr="005C1911">
        <w:rPr>
          <w:rFonts w:ascii="Arial" w:hAnsi="Arial" w:cs="Arial"/>
          <w:sz w:val="24"/>
          <w:szCs w:val="24"/>
          <w:lang w:val="es-CO"/>
        </w:rPr>
        <w:t>cul</w:t>
      </w:r>
      <w:r w:rsidR="008570B6">
        <w:rPr>
          <w:rFonts w:ascii="Arial" w:hAnsi="Arial" w:cs="Arial"/>
          <w:sz w:val="24"/>
          <w:szCs w:val="24"/>
          <w:lang w:val="es-CO"/>
        </w:rPr>
        <w:t>ar</w:t>
      </w:r>
      <w:r w:rsidRPr="005C1911">
        <w:rPr>
          <w:rFonts w:ascii="Arial" w:hAnsi="Arial" w:cs="Arial"/>
          <w:sz w:val="24"/>
          <w:szCs w:val="24"/>
          <w:lang w:val="es-CO"/>
        </w:rPr>
        <w:t>.</w:t>
      </w:r>
    </w:p>
    <w:p w14:paraId="2DC7A775" w14:textId="77777777" w:rsidR="0056103B" w:rsidRPr="005C1911" w:rsidRDefault="0056103B" w:rsidP="00AB4B51">
      <w:pPr>
        <w:widowControl w:val="0"/>
        <w:autoSpaceDE w:val="0"/>
        <w:autoSpaceDN w:val="0"/>
        <w:adjustRightInd w:val="0"/>
        <w:snapToGrid w:val="0"/>
        <w:jc w:val="both"/>
        <w:rPr>
          <w:rFonts w:ascii="Arial" w:hAnsi="Arial" w:cs="Arial"/>
          <w:sz w:val="24"/>
          <w:szCs w:val="24"/>
          <w:lang w:val="es-CO"/>
        </w:rPr>
      </w:pPr>
    </w:p>
    <w:p w14:paraId="1A37F5B7" w14:textId="44E55FA0" w:rsidR="007918AE" w:rsidRPr="005C1911" w:rsidRDefault="00AB4B51" w:rsidP="00AB4B51">
      <w:pPr>
        <w:widowControl w:val="0"/>
        <w:autoSpaceDE w:val="0"/>
        <w:autoSpaceDN w:val="0"/>
        <w:adjustRightInd w:val="0"/>
        <w:snapToGrid w:val="0"/>
        <w:jc w:val="both"/>
        <w:rPr>
          <w:rFonts w:ascii="Arial" w:hAnsi="Arial" w:cs="Arial"/>
          <w:sz w:val="24"/>
          <w:szCs w:val="24"/>
          <w:lang w:val="es-CO"/>
        </w:rPr>
      </w:pPr>
      <w:r w:rsidRPr="00783C33">
        <w:rPr>
          <w:rFonts w:ascii="Arial" w:hAnsi="Arial" w:cs="Arial"/>
          <w:b/>
          <w:bCs/>
          <w:sz w:val="24"/>
          <w:szCs w:val="24"/>
          <w:lang w:val="es-CO"/>
        </w:rPr>
        <w:t>Parágrafo 2</w:t>
      </w:r>
      <w:r w:rsidRPr="005C1911">
        <w:rPr>
          <w:rFonts w:ascii="Arial" w:hAnsi="Arial" w:cs="Arial"/>
          <w:sz w:val="24"/>
          <w:szCs w:val="24"/>
          <w:lang w:val="es-CO"/>
        </w:rPr>
        <w:t>. Para solicitarlo, el estudiante deberá acreditar calamidad</w:t>
      </w:r>
      <w:r w:rsidR="0056103B" w:rsidRPr="005C1911">
        <w:rPr>
          <w:rFonts w:ascii="Arial" w:hAnsi="Arial" w:cs="Arial"/>
          <w:sz w:val="24"/>
          <w:szCs w:val="24"/>
          <w:lang w:val="es-CO"/>
        </w:rPr>
        <w:t xml:space="preserve"> </w:t>
      </w:r>
      <w:r w:rsidRPr="005C1911">
        <w:rPr>
          <w:rFonts w:ascii="Arial" w:hAnsi="Arial" w:cs="Arial"/>
          <w:sz w:val="24"/>
          <w:szCs w:val="24"/>
          <w:lang w:val="es-CO"/>
        </w:rPr>
        <w:t>doméstica, impedimento de fuerza mayor o enfermedad certificada</w:t>
      </w:r>
      <w:r w:rsidR="00294948" w:rsidRPr="005C1911">
        <w:rPr>
          <w:rFonts w:ascii="Arial" w:hAnsi="Arial" w:cs="Arial"/>
          <w:sz w:val="24"/>
          <w:szCs w:val="24"/>
          <w:lang w:val="es-CO"/>
        </w:rPr>
        <w:t xml:space="preserve"> (Art 42)</w:t>
      </w:r>
      <w:r w:rsidRPr="005C1911">
        <w:rPr>
          <w:rFonts w:ascii="Arial" w:hAnsi="Arial" w:cs="Arial"/>
          <w:sz w:val="24"/>
          <w:szCs w:val="24"/>
          <w:lang w:val="es-CO"/>
        </w:rPr>
        <w:t xml:space="preserve">. La </w:t>
      </w:r>
      <w:r w:rsidR="00294948" w:rsidRPr="005C1911">
        <w:rPr>
          <w:rFonts w:ascii="Arial" w:hAnsi="Arial" w:cs="Arial"/>
          <w:sz w:val="24"/>
          <w:szCs w:val="24"/>
          <w:lang w:val="es-CO"/>
        </w:rPr>
        <w:t>excusa</w:t>
      </w:r>
      <w:r w:rsidR="0056103B" w:rsidRPr="005C1911">
        <w:rPr>
          <w:rFonts w:ascii="Arial" w:hAnsi="Arial" w:cs="Arial"/>
          <w:sz w:val="24"/>
          <w:szCs w:val="24"/>
          <w:lang w:val="es-CO"/>
        </w:rPr>
        <w:t xml:space="preserve"> </w:t>
      </w:r>
      <w:r w:rsidRPr="005C1911">
        <w:rPr>
          <w:rFonts w:ascii="Arial" w:hAnsi="Arial" w:cs="Arial"/>
          <w:sz w:val="24"/>
          <w:szCs w:val="24"/>
          <w:lang w:val="es-CO"/>
        </w:rPr>
        <w:t>deberá presentarse a más tardar en la primera semana en que el estudiante regrese a</w:t>
      </w:r>
      <w:r w:rsidR="0056103B" w:rsidRPr="005C1911">
        <w:rPr>
          <w:rFonts w:ascii="Arial" w:hAnsi="Arial" w:cs="Arial"/>
          <w:sz w:val="24"/>
          <w:szCs w:val="24"/>
          <w:lang w:val="es-CO"/>
        </w:rPr>
        <w:t xml:space="preserve"> </w:t>
      </w:r>
      <w:r w:rsidRPr="005C1911">
        <w:rPr>
          <w:rFonts w:ascii="Arial" w:hAnsi="Arial" w:cs="Arial"/>
          <w:sz w:val="24"/>
          <w:szCs w:val="24"/>
          <w:lang w:val="es-CO"/>
        </w:rPr>
        <w:t>la</w:t>
      </w:r>
      <w:r w:rsidR="0086229F">
        <w:rPr>
          <w:rFonts w:ascii="Arial" w:hAnsi="Arial" w:cs="Arial"/>
          <w:sz w:val="24"/>
          <w:szCs w:val="24"/>
          <w:lang w:val="es-CO"/>
        </w:rPr>
        <w:t xml:space="preserve"> Escuela</w:t>
      </w:r>
      <w:r w:rsidRPr="005C1911">
        <w:rPr>
          <w:rFonts w:ascii="Arial" w:hAnsi="Arial" w:cs="Arial"/>
          <w:sz w:val="24"/>
          <w:szCs w:val="24"/>
          <w:lang w:val="es-CO"/>
        </w:rPr>
        <w:t xml:space="preserve"> Normal, después de </w:t>
      </w:r>
      <w:r w:rsidR="00294948" w:rsidRPr="005C1911">
        <w:rPr>
          <w:rFonts w:ascii="Arial" w:hAnsi="Arial" w:cs="Arial"/>
          <w:sz w:val="24"/>
          <w:szCs w:val="24"/>
          <w:lang w:val="es-CO"/>
        </w:rPr>
        <w:t xml:space="preserve">superada </w:t>
      </w:r>
      <w:r w:rsidRPr="005C1911">
        <w:rPr>
          <w:rFonts w:ascii="Arial" w:hAnsi="Arial" w:cs="Arial"/>
          <w:sz w:val="24"/>
          <w:szCs w:val="24"/>
          <w:lang w:val="es-CO"/>
        </w:rPr>
        <w:t>la causa o impedimento</w:t>
      </w:r>
      <w:r w:rsidR="0056103B" w:rsidRPr="005C1911">
        <w:rPr>
          <w:rFonts w:ascii="Arial" w:hAnsi="Arial" w:cs="Arial"/>
          <w:sz w:val="24"/>
          <w:szCs w:val="24"/>
          <w:lang w:val="es-CO"/>
        </w:rPr>
        <w:t xml:space="preserve">. </w:t>
      </w:r>
    </w:p>
    <w:p w14:paraId="75D07A41" w14:textId="77777777" w:rsidR="0056103B" w:rsidRPr="005C1911" w:rsidRDefault="0056103B" w:rsidP="00AB4B51">
      <w:pPr>
        <w:widowControl w:val="0"/>
        <w:autoSpaceDE w:val="0"/>
        <w:autoSpaceDN w:val="0"/>
        <w:adjustRightInd w:val="0"/>
        <w:snapToGrid w:val="0"/>
        <w:jc w:val="both"/>
        <w:rPr>
          <w:rFonts w:ascii="Arial" w:hAnsi="Arial" w:cs="Arial"/>
          <w:sz w:val="24"/>
          <w:szCs w:val="24"/>
          <w:lang w:val="es-CO"/>
        </w:rPr>
      </w:pPr>
    </w:p>
    <w:p w14:paraId="53CB1C1C" w14:textId="5315C9C1" w:rsidR="00AB4B51" w:rsidRPr="005C1911" w:rsidRDefault="00AB4B51" w:rsidP="00AB4B51">
      <w:pPr>
        <w:widowControl w:val="0"/>
        <w:autoSpaceDE w:val="0"/>
        <w:autoSpaceDN w:val="0"/>
        <w:adjustRightInd w:val="0"/>
        <w:snapToGrid w:val="0"/>
        <w:jc w:val="both"/>
        <w:rPr>
          <w:rFonts w:ascii="Arial" w:hAnsi="Arial" w:cs="Arial"/>
          <w:color w:val="FF0000"/>
          <w:sz w:val="24"/>
          <w:szCs w:val="24"/>
          <w:lang w:val="es-CO"/>
        </w:rPr>
      </w:pPr>
      <w:r w:rsidRPr="00D86C08">
        <w:rPr>
          <w:rFonts w:ascii="Arial" w:hAnsi="Arial" w:cs="Arial"/>
          <w:b/>
          <w:bCs/>
          <w:sz w:val="24"/>
          <w:szCs w:val="24"/>
          <w:lang w:val="es-CO"/>
        </w:rPr>
        <w:t>Parágrafo 3</w:t>
      </w:r>
      <w:r w:rsidRPr="005C1911">
        <w:rPr>
          <w:rFonts w:ascii="Arial" w:hAnsi="Arial" w:cs="Arial"/>
          <w:sz w:val="24"/>
          <w:szCs w:val="24"/>
          <w:lang w:val="es-CO"/>
        </w:rPr>
        <w:t>. Si el examen supletorio se refiere a un parcial, deberá presentarse dentro</w:t>
      </w:r>
      <w:r w:rsidR="0056103B" w:rsidRPr="005C1911">
        <w:rPr>
          <w:rFonts w:ascii="Arial" w:hAnsi="Arial" w:cs="Arial"/>
          <w:sz w:val="24"/>
          <w:szCs w:val="24"/>
          <w:lang w:val="es-CO"/>
        </w:rPr>
        <w:t xml:space="preserve"> </w:t>
      </w:r>
      <w:r w:rsidRPr="005C1911">
        <w:rPr>
          <w:rFonts w:ascii="Arial" w:hAnsi="Arial" w:cs="Arial"/>
          <w:sz w:val="24"/>
          <w:szCs w:val="24"/>
          <w:lang w:val="es-CO"/>
        </w:rPr>
        <w:t>de los quince días siguientes a su autorización. Si se trata de un examen final, deberá</w:t>
      </w:r>
      <w:r w:rsidR="0056103B" w:rsidRPr="005C1911">
        <w:rPr>
          <w:rFonts w:ascii="Arial" w:hAnsi="Arial" w:cs="Arial"/>
          <w:sz w:val="24"/>
          <w:szCs w:val="24"/>
          <w:lang w:val="es-CO"/>
        </w:rPr>
        <w:t xml:space="preserve"> </w:t>
      </w:r>
      <w:r w:rsidRPr="005C1911">
        <w:rPr>
          <w:rFonts w:ascii="Arial" w:hAnsi="Arial" w:cs="Arial"/>
          <w:sz w:val="24"/>
          <w:szCs w:val="24"/>
          <w:lang w:val="es-CO"/>
        </w:rPr>
        <w:t>presentarse a más tardar la víspera de</w:t>
      </w:r>
      <w:r w:rsidR="00DF6EB8" w:rsidRPr="005C1911">
        <w:rPr>
          <w:rFonts w:ascii="Arial" w:hAnsi="Arial" w:cs="Arial"/>
          <w:sz w:val="24"/>
          <w:szCs w:val="24"/>
          <w:lang w:val="es-CO"/>
        </w:rPr>
        <w:t xml:space="preserve"> </w:t>
      </w:r>
      <w:r w:rsidRPr="005C1911">
        <w:rPr>
          <w:rFonts w:ascii="Arial" w:hAnsi="Arial" w:cs="Arial"/>
          <w:sz w:val="24"/>
          <w:szCs w:val="24"/>
          <w:lang w:val="es-CO"/>
        </w:rPr>
        <w:t>l</w:t>
      </w:r>
      <w:r w:rsidR="00DF6EB8" w:rsidRPr="005C1911">
        <w:rPr>
          <w:rFonts w:ascii="Arial" w:hAnsi="Arial" w:cs="Arial"/>
          <w:sz w:val="24"/>
          <w:szCs w:val="24"/>
          <w:lang w:val="es-CO"/>
        </w:rPr>
        <w:t>a próxima</w:t>
      </w:r>
      <w:r w:rsidRPr="005C1911">
        <w:rPr>
          <w:rFonts w:ascii="Arial" w:hAnsi="Arial" w:cs="Arial"/>
          <w:sz w:val="24"/>
          <w:szCs w:val="24"/>
          <w:lang w:val="es-CO"/>
        </w:rPr>
        <w:t xml:space="preserve"> </w:t>
      </w:r>
      <w:r w:rsidR="00DF6EB8" w:rsidRPr="005C1911">
        <w:rPr>
          <w:rFonts w:ascii="Arial" w:hAnsi="Arial" w:cs="Arial"/>
          <w:sz w:val="24"/>
          <w:szCs w:val="24"/>
          <w:lang w:val="es-CO"/>
        </w:rPr>
        <w:t xml:space="preserve">matrícula </w:t>
      </w:r>
      <w:r w:rsidRPr="005C1911">
        <w:rPr>
          <w:rFonts w:ascii="Arial" w:hAnsi="Arial" w:cs="Arial"/>
          <w:sz w:val="24"/>
          <w:szCs w:val="24"/>
          <w:lang w:val="es-CO"/>
        </w:rPr>
        <w:t>del estudiante, teniendo en</w:t>
      </w:r>
      <w:r w:rsidR="0056103B" w:rsidRPr="005C1911">
        <w:rPr>
          <w:rFonts w:ascii="Arial" w:hAnsi="Arial" w:cs="Arial"/>
          <w:sz w:val="24"/>
          <w:szCs w:val="24"/>
          <w:lang w:val="es-CO"/>
        </w:rPr>
        <w:t xml:space="preserve"> </w:t>
      </w:r>
      <w:r w:rsidRPr="005C1911">
        <w:rPr>
          <w:rFonts w:ascii="Arial" w:hAnsi="Arial" w:cs="Arial"/>
          <w:sz w:val="24"/>
          <w:szCs w:val="24"/>
          <w:lang w:val="es-CO"/>
        </w:rPr>
        <w:t>cuenta que entre un examen y su supletorio no podrá mediar lapso mayor de dos meses.</w:t>
      </w:r>
    </w:p>
    <w:p w14:paraId="211E3DFB"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18E9AB40" w14:textId="395C918B" w:rsidR="00AB4B51" w:rsidRPr="005C1911" w:rsidRDefault="00117DF0"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61</w:t>
      </w:r>
      <w:r w:rsidR="00AB4B51" w:rsidRPr="005C1911">
        <w:rPr>
          <w:rFonts w:ascii="Arial" w:hAnsi="Arial" w:cs="Arial"/>
          <w:sz w:val="24"/>
          <w:szCs w:val="24"/>
          <w:lang w:val="es-CO"/>
        </w:rPr>
        <w:t>. La presentación de un examen supletorio no impedirá la práctica del</w:t>
      </w:r>
      <w:r w:rsidRPr="005C1911">
        <w:rPr>
          <w:rFonts w:ascii="Arial" w:hAnsi="Arial" w:cs="Arial"/>
          <w:sz w:val="24"/>
          <w:szCs w:val="24"/>
          <w:lang w:val="es-CO"/>
        </w:rPr>
        <w:t xml:space="preserve"> </w:t>
      </w:r>
      <w:r w:rsidR="00AB4B51" w:rsidRPr="005C1911">
        <w:rPr>
          <w:rFonts w:ascii="Arial" w:hAnsi="Arial" w:cs="Arial"/>
          <w:sz w:val="24"/>
          <w:szCs w:val="24"/>
          <w:lang w:val="es-CO"/>
        </w:rPr>
        <w:t>examen de habilitación en el respectivo curso.</w:t>
      </w:r>
    </w:p>
    <w:p w14:paraId="7D3A6D30"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72D8BE42" w14:textId="3B829B42"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lastRenderedPageBreak/>
        <w:t>Artículo</w:t>
      </w:r>
      <w:r w:rsidR="00117DF0" w:rsidRPr="005C1911">
        <w:rPr>
          <w:rFonts w:ascii="Arial" w:hAnsi="Arial" w:cs="Arial"/>
          <w:sz w:val="24"/>
          <w:szCs w:val="24"/>
          <w:lang w:val="es-CO"/>
        </w:rPr>
        <w:t xml:space="preserve"> 62</w:t>
      </w:r>
      <w:r w:rsidRPr="005C1911">
        <w:rPr>
          <w:rFonts w:ascii="Arial" w:hAnsi="Arial" w:cs="Arial"/>
          <w:sz w:val="24"/>
          <w:szCs w:val="24"/>
          <w:lang w:val="es-CO"/>
        </w:rPr>
        <w:t>. Si el estudiante no presenta el examen supletorio en los plazos aquí</w:t>
      </w:r>
      <w:r w:rsidR="00117DF0" w:rsidRPr="005C1911">
        <w:rPr>
          <w:rFonts w:ascii="Arial" w:hAnsi="Arial" w:cs="Arial"/>
          <w:sz w:val="24"/>
          <w:szCs w:val="24"/>
          <w:lang w:val="es-CO"/>
        </w:rPr>
        <w:t xml:space="preserve"> </w:t>
      </w:r>
      <w:r w:rsidRPr="005C1911">
        <w:rPr>
          <w:rFonts w:ascii="Arial" w:hAnsi="Arial" w:cs="Arial"/>
          <w:sz w:val="24"/>
          <w:szCs w:val="24"/>
          <w:lang w:val="es-CO"/>
        </w:rPr>
        <w:t>previstos, la evaluación será calificada con cero, cero (0.0), a menos que la causa que</w:t>
      </w:r>
      <w:r w:rsidR="00117DF0" w:rsidRPr="005C1911">
        <w:rPr>
          <w:rFonts w:ascii="Arial" w:hAnsi="Arial" w:cs="Arial"/>
          <w:sz w:val="24"/>
          <w:szCs w:val="24"/>
          <w:lang w:val="es-CO"/>
        </w:rPr>
        <w:t xml:space="preserve"> </w:t>
      </w:r>
      <w:r w:rsidRPr="005C1911">
        <w:rPr>
          <w:rFonts w:ascii="Arial" w:hAnsi="Arial" w:cs="Arial"/>
          <w:sz w:val="24"/>
          <w:szCs w:val="24"/>
          <w:lang w:val="es-CO"/>
        </w:rPr>
        <w:t xml:space="preserve">motivó el aplazamiento no haya cesado, evento en el cual el </w:t>
      </w:r>
      <w:r w:rsidR="00DC5131" w:rsidRPr="005C1911">
        <w:rPr>
          <w:rFonts w:ascii="Arial" w:hAnsi="Arial" w:cs="Arial"/>
          <w:sz w:val="24"/>
          <w:szCs w:val="24"/>
          <w:lang w:val="es-CO"/>
        </w:rPr>
        <w:t>Comité Curr</w:t>
      </w:r>
      <w:r w:rsidR="00D86C08">
        <w:rPr>
          <w:rFonts w:ascii="Arial" w:hAnsi="Arial" w:cs="Arial"/>
          <w:sz w:val="24"/>
          <w:szCs w:val="24"/>
          <w:lang w:val="es-CO"/>
        </w:rPr>
        <w:t>i</w:t>
      </w:r>
      <w:r w:rsidR="00DC5131" w:rsidRPr="005C1911">
        <w:rPr>
          <w:rFonts w:ascii="Arial" w:hAnsi="Arial" w:cs="Arial"/>
          <w:sz w:val="24"/>
          <w:szCs w:val="24"/>
          <w:lang w:val="es-CO"/>
        </w:rPr>
        <w:t>cul</w:t>
      </w:r>
      <w:r w:rsidR="00D86C08">
        <w:rPr>
          <w:rFonts w:ascii="Arial" w:hAnsi="Arial" w:cs="Arial"/>
          <w:sz w:val="24"/>
          <w:szCs w:val="24"/>
          <w:lang w:val="es-CO"/>
        </w:rPr>
        <w:t xml:space="preserve">ar </w:t>
      </w:r>
      <w:r w:rsidRPr="005C1911">
        <w:rPr>
          <w:rFonts w:ascii="Arial" w:hAnsi="Arial" w:cs="Arial"/>
          <w:sz w:val="24"/>
          <w:szCs w:val="24"/>
          <w:lang w:val="es-CO"/>
        </w:rPr>
        <w:t>de</w:t>
      </w:r>
      <w:r w:rsidR="002E4B0F" w:rsidRPr="005C1911">
        <w:rPr>
          <w:rFonts w:ascii="Arial" w:hAnsi="Arial" w:cs="Arial"/>
          <w:sz w:val="24"/>
          <w:szCs w:val="24"/>
          <w:lang w:val="es-CO"/>
        </w:rPr>
        <w:t>l PFC</w:t>
      </w:r>
      <w:r w:rsidRPr="005C1911">
        <w:rPr>
          <w:rFonts w:ascii="Arial" w:hAnsi="Arial" w:cs="Arial"/>
          <w:sz w:val="24"/>
          <w:szCs w:val="24"/>
          <w:lang w:val="es-CO"/>
        </w:rPr>
        <w:t xml:space="preserve"> </w:t>
      </w:r>
      <w:r w:rsidR="002E4B0F" w:rsidRPr="005C1911">
        <w:rPr>
          <w:rFonts w:ascii="Arial" w:hAnsi="Arial" w:cs="Arial"/>
          <w:sz w:val="24"/>
          <w:szCs w:val="24"/>
          <w:lang w:val="es-CO"/>
        </w:rPr>
        <w:t xml:space="preserve">de la ENS </w:t>
      </w:r>
      <w:r w:rsidRPr="005C1911">
        <w:rPr>
          <w:rFonts w:ascii="Arial" w:hAnsi="Arial" w:cs="Arial"/>
          <w:sz w:val="24"/>
          <w:szCs w:val="24"/>
          <w:lang w:val="es-CO"/>
        </w:rPr>
        <w:t>podrá autorizar</w:t>
      </w:r>
      <w:r w:rsidR="002E4B0F" w:rsidRPr="005C1911">
        <w:rPr>
          <w:rFonts w:ascii="Arial" w:hAnsi="Arial" w:cs="Arial"/>
          <w:sz w:val="24"/>
          <w:szCs w:val="24"/>
          <w:lang w:val="es-CO"/>
        </w:rPr>
        <w:t>, con el aval del Consejo Académico,</w:t>
      </w:r>
      <w:r w:rsidRPr="005C1911">
        <w:rPr>
          <w:rFonts w:ascii="Arial" w:hAnsi="Arial" w:cs="Arial"/>
          <w:sz w:val="24"/>
          <w:szCs w:val="24"/>
          <w:lang w:val="es-CO"/>
        </w:rPr>
        <w:t xml:space="preserve"> la cancelación reglamentaria del curso respectivo.</w:t>
      </w:r>
    </w:p>
    <w:p w14:paraId="29F78912"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304E6098" w14:textId="28C3C639"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117DF0" w:rsidRPr="005C1911">
        <w:rPr>
          <w:rFonts w:ascii="Arial" w:hAnsi="Arial" w:cs="Arial"/>
          <w:sz w:val="24"/>
          <w:szCs w:val="24"/>
          <w:lang w:val="es-CO"/>
        </w:rPr>
        <w:t>63</w:t>
      </w:r>
      <w:r w:rsidRPr="005C1911">
        <w:rPr>
          <w:rFonts w:ascii="Arial" w:hAnsi="Arial" w:cs="Arial"/>
          <w:sz w:val="24"/>
          <w:szCs w:val="24"/>
          <w:lang w:val="es-CO"/>
        </w:rPr>
        <w:t xml:space="preserve">. </w:t>
      </w:r>
      <w:r w:rsidRPr="007E3CB3">
        <w:rPr>
          <w:rFonts w:ascii="Arial" w:hAnsi="Arial" w:cs="Arial"/>
          <w:sz w:val="24"/>
          <w:szCs w:val="24"/>
          <w:lang w:val="es-CO"/>
        </w:rPr>
        <w:t>Calificaciones.</w:t>
      </w:r>
      <w:r w:rsidRPr="005C1911">
        <w:rPr>
          <w:rFonts w:ascii="Arial" w:hAnsi="Arial" w:cs="Arial"/>
          <w:sz w:val="24"/>
          <w:szCs w:val="24"/>
          <w:lang w:val="es-CO"/>
        </w:rPr>
        <w:t xml:space="preserve"> Todas las evaluaciones o exámenes practicados en </w:t>
      </w:r>
      <w:r w:rsidR="003B44D3">
        <w:rPr>
          <w:rFonts w:ascii="Arial" w:hAnsi="Arial" w:cs="Arial"/>
          <w:sz w:val="24"/>
          <w:szCs w:val="24"/>
          <w:lang w:val="es-CO"/>
        </w:rPr>
        <w:t>el PFC de la</w:t>
      </w:r>
      <w:r w:rsidR="00117DF0" w:rsidRPr="005C1911">
        <w:rPr>
          <w:rFonts w:ascii="Arial" w:hAnsi="Arial" w:cs="Arial"/>
          <w:sz w:val="24"/>
          <w:szCs w:val="24"/>
          <w:lang w:val="es-CO"/>
        </w:rPr>
        <w:t xml:space="preserve"> </w:t>
      </w:r>
      <w:r w:rsidR="0086229F">
        <w:rPr>
          <w:rFonts w:ascii="Arial" w:hAnsi="Arial" w:cs="Arial"/>
          <w:sz w:val="24"/>
          <w:szCs w:val="24"/>
          <w:lang w:val="es-CO"/>
        </w:rPr>
        <w:t xml:space="preserve">Escuela </w:t>
      </w:r>
      <w:r w:rsidRPr="005C1911">
        <w:rPr>
          <w:rFonts w:ascii="Arial" w:hAnsi="Arial" w:cs="Arial"/>
          <w:sz w:val="24"/>
          <w:szCs w:val="24"/>
          <w:lang w:val="es-CO"/>
        </w:rPr>
        <w:t>Normal se calificarán con notas compuestas por un entero y un decimal, e irán de cero,</w:t>
      </w:r>
      <w:r w:rsidR="00117DF0" w:rsidRPr="005C1911">
        <w:rPr>
          <w:rFonts w:ascii="Arial" w:hAnsi="Arial" w:cs="Arial"/>
          <w:sz w:val="24"/>
          <w:szCs w:val="24"/>
          <w:lang w:val="es-CO"/>
        </w:rPr>
        <w:t xml:space="preserve"> </w:t>
      </w:r>
      <w:r w:rsidRPr="005C1911">
        <w:rPr>
          <w:rFonts w:ascii="Arial" w:hAnsi="Arial" w:cs="Arial"/>
          <w:sz w:val="24"/>
          <w:szCs w:val="24"/>
          <w:lang w:val="es-CO"/>
        </w:rPr>
        <w:t>cero (0.0) a cinco, cero (5.0), siendo la nota aprobatoria igual o mayor a tres, cinco (3.5).</w:t>
      </w:r>
      <w:r w:rsidR="00117DF0" w:rsidRPr="005C1911">
        <w:rPr>
          <w:rFonts w:ascii="Arial" w:hAnsi="Arial" w:cs="Arial"/>
          <w:sz w:val="24"/>
          <w:szCs w:val="24"/>
          <w:lang w:val="es-CO"/>
        </w:rPr>
        <w:t xml:space="preserve"> </w:t>
      </w:r>
      <w:r w:rsidRPr="005C1911">
        <w:rPr>
          <w:rFonts w:ascii="Arial" w:hAnsi="Arial" w:cs="Arial"/>
          <w:sz w:val="24"/>
          <w:szCs w:val="24"/>
          <w:lang w:val="es-CO"/>
        </w:rPr>
        <w:t>Cuando al calificar una evaluación resultare más de un decimal, con las centésimas se</w:t>
      </w:r>
      <w:r w:rsidR="00117DF0" w:rsidRPr="005C1911">
        <w:rPr>
          <w:rFonts w:ascii="Arial" w:hAnsi="Arial" w:cs="Arial"/>
          <w:sz w:val="24"/>
          <w:szCs w:val="24"/>
          <w:lang w:val="es-CO"/>
        </w:rPr>
        <w:t xml:space="preserve"> </w:t>
      </w:r>
      <w:r w:rsidRPr="005C1911">
        <w:rPr>
          <w:rFonts w:ascii="Arial" w:hAnsi="Arial" w:cs="Arial"/>
          <w:sz w:val="24"/>
          <w:szCs w:val="24"/>
          <w:lang w:val="es-CO"/>
        </w:rPr>
        <w:t>procederá así: de cinco a nueve se aproximan a la décima inmediatamente superior, con</w:t>
      </w:r>
      <w:r w:rsidR="00117DF0" w:rsidRPr="005C1911">
        <w:rPr>
          <w:rFonts w:ascii="Arial" w:hAnsi="Arial" w:cs="Arial"/>
          <w:sz w:val="24"/>
          <w:szCs w:val="24"/>
          <w:lang w:val="es-CO"/>
        </w:rPr>
        <w:t xml:space="preserve"> </w:t>
      </w:r>
      <w:r w:rsidRPr="005C1911">
        <w:rPr>
          <w:rFonts w:ascii="Arial" w:hAnsi="Arial" w:cs="Arial"/>
          <w:sz w:val="24"/>
          <w:szCs w:val="24"/>
          <w:lang w:val="es-CO"/>
        </w:rPr>
        <w:t>cuatro o menos se eliminan las centésimas.</w:t>
      </w:r>
    </w:p>
    <w:p w14:paraId="49DC61E3" w14:textId="77777777"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p>
    <w:p w14:paraId="0202E224" w14:textId="44BC8A26"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6</w:t>
      </w:r>
      <w:r w:rsidR="00117DF0" w:rsidRPr="005C1911">
        <w:rPr>
          <w:rFonts w:ascii="Arial" w:hAnsi="Arial" w:cs="Arial"/>
          <w:sz w:val="24"/>
          <w:szCs w:val="24"/>
          <w:lang w:val="es-CO"/>
        </w:rPr>
        <w:t>4</w:t>
      </w:r>
      <w:r w:rsidRPr="005C1911">
        <w:rPr>
          <w:rFonts w:ascii="Arial" w:hAnsi="Arial" w:cs="Arial"/>
          <w:sz w:val="24"/>
          <w:szCs w:val="24"/>
          <w:lang w:val="es-CO"/>
        </w:rPr>
        <w:t>. Nota final. Es la obtenida mediante el promedio ponderado de todas las</w:t>
      </w:r>
      <w:r w:rsidR="00117DF0" w:rsidRPr="005C1911">
        <w:rPr>
          <w:rFonts w:ascii="Arial" w:hAnsi="Arial" w:cs="Arial"/>
          <w:sz w:val="24"/>
          <w:szCs w:val="24"/>
          <w:lang w:val="es-CO"/>
        </w:rPr>
        <w:t xml:space="preserve"> </w:t>
      </w:r>
      <w:r w:rsidRPr="005C1911">
        <w:rPr>
          <w:rFonts w:ascii="Arial" w:hAnsi="Arial" w:cs="Arial"/>
          <w:sz w:val="24"/>
          <w:szCs w:val="24"/>
          <w:lang w:val="es-CO"/>
        </w:rPr>
        <w:t xml:space="preserve">evaluaciones parciales, final y </w:t>
      </w:r>
      <w:r w:rsidR="00117DF0" w:rsidRPr="005C1911">
        <w:rPr>
          <w:rFonts w:ascii="Arial" w:hAnsi="Arial" w:cs="Arial"/>
          <w:sz w:val="24"/>
          <w:szCs w:val="24"/>
          <w:lang w:val="es-CO"/>
        </w:rPr>
        <w:t xml:space="preserve">de </w:t>
      </w:r>
      <w:r w:rsidRPr="005C1911">
        <w:rPr>
          <w:rFonts w:ascii="Arial" w:hAnsi="Arial" w:cs="Arial"/>
          <w:sz w:val="24"/>
          <w:szCs w:val="24"/>
          <w:lang w:val="es-CO"/>
        </w:rPr>
        <w:t>proceso</w:t>
      </w:r>
      <w:r w:rsidR="00117DF0" w:rsidRPr="005C1911">
        <w:rPr>
          <w:rFonts w:ascii="Arial" w:hAnsi="Arial" w:cs="Arial"/>
          <w:sz w:val="24"/>
          <w:szCs w:val="24"/>
          <w:lang w:val="es-CO"/>
        </w:rPr>
        <w:t xml:space="preserve">s. </w:t>
      </w:r>
    </w:p>
    <w:p w14:paraId="485C087D"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43AA248B" w14:textId="566D7EF2"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117DF0" w:rsidRPr="005C1911">
        <w:rPr>
          <w:rFonts w:ascii="Arial" w:hAnsi="Arial" w:cs="Arial"/>
          <w:sz w:val="24"/>
          <w:szCs w:val="24"/>
          <w:lang w:val="es-CO"/>
        </w:rPr>
        <w:t>65</w:t>
      </w:r>
      <w:r w:rsidRPr="005C1911">
        <w:rPr>
          <w:rFonts w:ascii="Arial" w:hAnsi="Arial" w:cs="Arial"/>
          <w:sz w:val="24"/>
          <w:szCs w:val="24"/>
          <w:lang w:val="es-CO"/>
        </w:rPr>
        <w:t>. Se entiende por nota definitiva:</w:t>
      </w:r>
    </w:p>
    <w:p w14:paraId="7FFD7C84"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7148BB71" w14:textId="40B3EBD6" w:rsidR="00AB4B51" w:rsidRPr="005C1911" w:rsidRDefault="00AB4B51" w:rsidP="00117DF0">
      <w:pPr>
        <w:pStyle w:val="Prrafodelista"/>
        <w:widowControl w:val="0"/>
        <w:numPr>
          <w:ilvl w:val="0"/>
          <w:numId w:val="9"/>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 final cuando es aprobatoria.</w:t>
      </w:r>
    </w:p>
    <w:p w14:paraId="0E4BD1D1" w14:textId="1925D015" w:rsidR="00AB4B51" w:rsidRPr="005C1911" w:rsidRDefault="00AB4B51" w:rsidP="00117DF0">
      <w:pPr>
        <w:pStyle w:val="Prrafodelista"/>
        <w:widowControl w:val="0"/>
        <w:numPr>
          <w:ilvl w:val="0"/>
          <w:numId w:val="9"/>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 final cuando no se presentare examen de habilitación.</w:t>
      </w:r>
    </w:p>
    <w:p w14:paraId="0DBD0AD5" w14:textId="645E2D1E" w:rsidR="00AB4B51" w:rsidRPr="005C1911" w:rsidRDefault="00AB4B51" w:rsidP="00117DF0">
      <w:pPr>
        <w:pStyle w:val="Prrafodelista"/>
        <w:widowControl w:val="0"/>
        <w:numPr>
          <w:ilvl w:val="0"/>
          <w:numId w:val="9"/>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 de habilitación cuando ésta sea presentada.</w:t>
      </w:r>
    </w:p>
    <w:p w14:paraId="285540EE" w14:textId="77777777"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p>
    <w:p w14:paraId="764FE814" w14:textId="7558DA4C"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7E3CB3">
        <w:rPr>
          <w:rFonts w:ascii="Arial" w:hAnsi="Arial" w:cs="Arial"/>
          <w:b/>
          <w:bCs/>
          <w:sz w:val="24"/>
          <w:szCs w:val="24"/>
          <w:lang w:val="es-CO"/>
        </w:rPr>
        <w:t>Parágrafo.</w:t>
      </w:r>
      <w:r w:rsidRPr="005C1911">
        <w:rPr>
          <w:rFonts w:ascii="Arial" w:hAnsi="Arial" w:cs="Arial"/>
          <w:sz w:val="24"/>
          <w:szCs w:val="24"/>
          <w:lang w:val="es-CO"/>
        </w:rPr>
        <w:t xml:space="preserve"> Cuando la nota</w:t>
      </w:r>
      <w:r w:rsidR="00117DF0" w:rsidRPr="005C1911">
        <w:rPr>
          <w:rFonts w:ascii="Arial" w:hAnsi="Arial" w:cs="Arial"/>
          <w:sz w:val="24"/>
          <w:szCs w:val="24"/>
          <w:lang w:val="es-CO"/>
        </w:rPr>
        <w:t xml:space="preserve"> </w:t>
      </w:r>
      <w:r w:rsidRPr="005C1911">
        <w:rPr>
          <w:rFonts w:ascii="Arial" w:hAnsi="Arial" w:cs="Arial"/>
          <w:sz w:val="24"/>
          <w:szCs w:val="24"/>
          <w:lang w:val="es-CO"/>
        </w:rPr>
        <w:t>definitiva fuere obtenida mediante habilitación</w:t>
      </w:r>
      <w:r w:rsidR="002F7C5F">
        <w:rPr>
          <w:rFonts w:ascii="Arial" w:hAnsi="Arial" w:cs="Arial"/>
          <w:sz w:val="24"/>
          <w:szCs w:val="24"/>
          <w:lang w:val="es-CO"/>
        </w:rPr>
        <w:t>, la secretaría académica</w:t>
      </w:r>
      <w:r w:rsidRPr="005C1911">
        <w:rPr>
          <w:rFonts w:ascii="Arial" w:hAnsi="Arial" w:cs="Arial"/>
          <w:sz w:val="24"/>
          <w:szCs w:val="24"/>
          <w:lang w:val="es-CO"/>
        </w:rPr>
        <w:t xml:space="preserve"> deberá</w:t>
      </w:r>
      <w:r w:rsidR="00117DF0" w:rsidRPr="005C1911">
        <w:rPr>
          <w:rFonts w:ascii="Arial" w:hAnsi="Arial" w:cs="Arial"/>
          <w:sz w:val="24"/>
          <w:szCs w:val="24"/>
          <w:lang w:val="es-CO"/>
        </w:rPr>
        <w:t xml:space="preserve"> </w:t>
      </w:r>
      <w:r w:rsidRPr="005C1911">
        <w:rPr>
          <w:rFonts w:ascii="Arial" w:hAnsi="Arial" w:cs="Arial"/>
          <w:sz w:val="24"/>
          <w:szCs w:val="24"/>
          <w:lang w:val="es-CO"/>
        </w:rPr>
        <w:t xml:space="preserve">dejar constancia en la </w:t>
      </w:r>
      <w:r w:rsidR="00C151F9">
        <w:rPr>
          <w:rFonts w:ascii="Arial" w:hAnsi="Arial" w:cs="Arial"/>
          <w:sz w:val="24"/>
          <w:szCs w:val="24"/>
          <w:lang w:val="es-CO"/>
        </w:rPr>
        <w:t>carpeta oficial</w:t>
      </w:r>
      <w:r w:rsidR="00C151F9" w:rsidRPr="005C1911">
        <w:rPr>
          <w:rFonts w:ascii="Arial" w:hAnsi="Arial" w:cs="Arial"/>
          <w:sz w:val="24"/>
          <w:szCs w:val="24"/>
          <w:lang w:val="es-CO"/>
        </w:rPr>
        <w:t xml:space="preserve"> </w:t>
      </w:r>
      <w:r w:rsidRPr="005C1911">
        <w:rPr>
          <w:rFonts w:ascii="Arial" w:hAnsi="Arial" w:cs="Arial"/>
          <w:sz w:val="24"/>
          <w:szCs w:val="24"/>
          <w:lang w:val="es-CO"/>
        </w:rPr>
        <w:t>del estudiante.</w:t>
      </w:r>
    </w:p>
    <w:p w14:paraId="35FD49F9"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482A16A8" w14:textId="317A0C08" w:rsidR="00AB4B51" w:rsidRPr="005C1911" w:rsidRDefault="00AB4B51" w:rsidP="00AB4B51">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117DF0" w:rsidRPr="005C1911">
        <w:rPr>
          <w:rFonts w:ascii="Arial" w:hAnsi="Arial" w:cs="Arial"/>
          <w:sz w:val="24"/>
          <w:szCs w:val="24"/>
          <w:lang w:val="es-CO"/>
        </w:rPr>
        <w:t>66</w:t>
      </w:r>
      <w:r w:rsidRPr="005C1911">
        <w:rPr>
          <w:rFonts w:ascii="Arial" w:hAnsi="Arial" w:cs="Arial"/>
          <w:sz w:val="24"/>
          <w:szCs w:val="24"/>
          <w:lang w:val="es-CO"/>
        </w:rPr>
        <w:t>. Un curso se considerará aprobado cuando la nota definitiva sea igual</w:t>
      </w:r>
      <w:r w:rsidR="00117DF0" w:rsidRPr="005C1911">
        <w:rPr>
          <w:rFonts w:ascii="Arial" w:hAnsi="Arial" w:cs="Arial"/>
          <w:sz w:val="24"/>
          <w:szCs w:val="24"/>
          <w:lang w:val="es-CO"/>
        </w:rPr>
        <w:t xml:space="preserve"> </w:t>
      </w:r>
      <w:r w:rsidRPr="005C1911">
        <w:rPr>
          <w:rFonts w:ascii="Arial" w:hAnsi="Arial" w:cs="Arial"/>
          <w:sz w:val="24"/>
          <w:szCs w:val="24"/>
          <w:lang w:val="es-CO"/>
        </w:rPr>
        <w:t>o superior a tres, cinco (3.5) en la escala de cero, cero (0.0) a cinco, cero (5.0).</w:t>
      </w:r>
    </w:p>
    <w:p w14:paraId="116629D0" w14:textId="77777777" w:rsidR="00117DF0" w:rsidRPr="005C1911" w:rsidRDefault="00117DF0" w:rsidP="00AB4B51">
      <w:pPr>
        <w:widowControl w:val="0"/>
        <w:autoSpaceDE w:val="0"/>
        <w:autoSpaceDN w:val="0"/>
        <w:adjustRightInd w:val="0"/>
        <w:snapToGrid w:val="0"/>
        <w:jc w:val="both"/>
        <w:rPr>
          <w:rFonts w:ascii="Arial" w:hAnsi="Arial" w:cs="Arial"/>
          <w:sz w:val="24"/>
          <w:szCs w:val="24"/>
          <w:lang w:val="es-CO"/>
        </w:rPr>
      </w:pPr>
    </w:p>
    <w:p w14:paraId="56122449" w14:textId="6D7330C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117DF0" w:rsidRPr="005C1911">
        <w:rPr>
          <w:rFonts w:ascii="Arial" w:hAnsi="Arial" w:cs="Arial"/>
          <w:sz w:val="24"/>
          <w:szCs w:val="24"/>
          <w:lang w:val="es-CO"/>
        </w:rPr>
        <w:t>6</w:t>
      </w:r>
      <w:r w:rsidRPr="005C1911">
        <w:rPr>
          <w:rFonts w:ascii="Arial" w:hAnsi="Arial" w:cs="Arial"/>
          <w:sz w:val="24"/>
          <w:szCs w:val="24"/>
          <w:lang w:val="es-CO"/>
        </w:rPr>
        <w:t>7. De la revisión de exámenes. Todo estudiante tiene derecho a revisar con</w:t>
      </w:r>
      <w:r w:rsidR="00117DF0" w:rsidRPr="005C1911">
        <w:rPr>
          <w:rFonts w:ascii="Arial" w:hAnsi="Arial" w:cs="Arial"/>
          <w:sz w:val="24"/>
          <w:szCs w:val="24"/>
          <w:lang w:val="es-CO"/>
        </w:rPr>
        <w:t xml:space="preserve"> </w:t>
      </w:r>
      <w:r w:rsidRPr="005C1911">
        <w:rPr>
          <w:rFonts w:ascii="Arial" w:hAnsi="Arial" w:cs="Arial"/>
          <w:sz w:val="24"/>
          <w:szCs w:val="24"/>
          <w:lang w:val="es-CO"/>
        </w:rPr>
        <w:t>su respectivo maestro y por una sola vez, cada uno de los exámenes escritos que</w:t>
      </w:r>
      <w:r w:rsidR="00117DF0" w:rsidRPr="005C1911">
        <w:rPr>
          <w:rFonts w:ascii="Arial" w:hAnsi="Arial" w:cs="Arial"/>
          <w:sz w:val="24"/>
          <w:szCs w:val="24"/>
          <w:lang w:val="es-CO"/>
        </w:rPr>
        <w:t xml:space="preserve"> </w:t>
      </w:r>
      <w:r w:rsidRPr="005C1911">
        <w:rPr>
          <w:rFonts w:ascii="Arial" w:hAnsi="Arial" w:cs="Arial"/>
          <w:sz w:val="24"/>
          <w:szCs w:val="24"/>
          <w:lang w:val="es-CO"/>
        </w:rPr>
        <w:t>correspondan a una evaluación parcial, final, supletorio, de habilitación, validación o de</w:t>
      </w:r>
      <w:r w:rsidR="00117DF0" w:rsidRPr="005C1911">
        <w:rPr>
          <w:rFonts w:ascii="Arial" w:hAnsi="Arial" w:cs="Arial"/>
          <w:sz w:val="24"/>
          <w:szCs w:val="24"/>
          <w:lang w:val="es-CO"/>
        </w:rPr>
        <w:t xml:space="preserve"> </w:t>
      </w:r>
      <w:r w:rsidRPr="005C1911">
        <w:rPr>
          <w:rFonts w:ascii="Arial" w:hAnsi="Arial" w:cs="Arial"/>
          <w:sz w:val="24"/>
          <w:szCs w:val="24"/>
          <w:lang w:val="es-CO"/>
        </w:rPr>
        <w:t>seguimiento.</w:t>
      </w:r>
    </w:p>
    <w:p w14:paraId="27B2C631" w14:textId="77777777" w:rsidR="00117DF0" w:rsidRPr="005C1911" w:rsidRDefault="00117DF0" w:rsidP="000739B4">
      <w:pPr>
        <w:widowControl w:val="0"/>
        <w:autoSpaceDE w:val="0"/>
        <w:autoSpaceDN w:val="0"/>
        <w:adjustRightInd w:val="0"/>
        <w:snapToGrid w:val="0"/>
        <w:jc w:val="both"/>
        <w:rPr>
          <w:rFonts w:ascii="Arial" w:hAnsi="Arial" w:cs="Arial"/>
          <w:sz w:val="24"/>
          <w:szCs w:val="24"/>
          <w:lang w:val="es-CO"/>
        </w:rPr>
      </w:pPr>
    </w:p>
    <w:p w14:paraId="5319983A" w14:textId="67EE451A"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806C2F" w:rsidRPr="005C1911">
        <w:rPr>
          <w:rFonts w:ascii="Arial" w:hAnsi="Arial" w:cs="Arial"/>
          <w:sz w:val="24"/>
          <w:szCs w:val="24"/>
          <w:lang w:val="es-CO"/>
        </w:rPr>
        <w:t>6</w:t>
      </w:r>
      <w:r w:rsidRPr="005C1911">
        <w:rPr>
          <w:rFonts w:ascii="Arial" w:hAnsi="Arial" w:cs="Arial"/>
          <w:sz w:val="24"/>
          <w:szCs w:val="24"/>
          <w:lang w:val="es-CO"/>
        </w:rPr>
        <w:t>8. La revisión deberá solicitarla el interesado en los dos días hábiles siguientes</w:t>
      </w:r>
      <w:r w:rsidR="00117DF0" w:rsidRPr="005C1911">
        <w:rPr>
          <w:rFonts w:ascii="Arial" w:hAnsi="Arial" w:cs="Arial"/>
          <w:sz w:val="24"/>
          <w:szCs w:val="24"/>
          <w:lang w:val="es-CO"/>
        </w:rPr>
        <w:t xml:space="preserve"> </w:t>
      </w:r>
      <w:r w:rsidRPr="005C1911">
        <w:rPr>
          <w:rFonts w:ascii="Arial" w:hAnsi="Arial" w:cs="Arial"/>
          <w:sz w:val="24"/>
          <w:szCs w:val="24"/>
          <w:lang w:val="es-CO"/>
        </w:rPr>
        <w:t>a la promulgación de la nota por parte del maestro.</w:t>
      </w:r>
    </w:p>
    <w:p w14:paraId="7C536330" w14:textId="77777777" w:rsidR="00117DF0" w:rsidRPr="005C1911" w:rsidRDefault="00117DF0" w:rsidP="000739B4">
      <w:pPr>
        <w:widowControl w:val="0"/>
        <w:autoSpaceDE w:val="0"/>
        <w:autoSpaceDN w:val="0"/>
        <w:adjustRightInd w:val="0"/>
        <w:snapToGrid w:val="0"/>
        <w:jc w:val="both"/>
        <w:rPr>
          <w:rFonts w:ascii="Arial" w:hAnsi="Arial" w:cs="Arial"/>
          <w:sz w:val="24"/>
          <w:szCs w:val="24"/>
          <w:lang w:val="es-CO"/>
        </w:rPr>
      </w:pPr>
    </w:p>
    <w:p w14:paraId="1270B46A" w14:textId="12A1E2FE" w:rsidR="000739B4" w:rsidRPr="005C1911" w:rsidRDefault="00192993" w:rsidP="000739B4">
      <w:pPr>
        <w:widowControl w:val="0"/>
        <w:autoSpaceDE w:val="0"/>
        <w:autoSpaceDN w:val="0"/>
        <w:adjustRightInd w:val="0"/>
        <w:snapToGrid w:val="0"/>
        <w:jc w:val="both"/>
        <w:rPr>
          <w:rFonts w:ascii="Arial" w:hAnsi="Arial" w:cs="Arial"/>
          <w:sz w:val="24"/>
          <w:szCs w:val="24"/>
          <w:lang w:val="es-CO"/>
        </w:rPr>
      </w:pPr>
      <w:r w:rsidRPr="00F677B2">
        <w:rPr>
          <w:rFonts w:ascii="Arial" w:hAnsi="Arial" w:cs="Arial"/>
          <w:b/>
          <w:bCs/>
          <w:sz w:val="24"/>
          <w:szCs w:val="24"/>
          <w:lang w:val="es-CO"/>
        </w:rPr>
        <w:t>Parágrafo.</w:t>
      </w:r>
      <w:r w:rsidR="000739B4" w:rsidRPr="005C1911">
        <w:rPr>
          <w:rFonts w:ascii="Arial" w:hAnsi="Arial" w:cs="Arial"/>
          <w:sz w:val="24"/>
          <w:szCs w:val="24"/>
          <w:lang w:val="es-CO"/>
        </w:rPr>
        <w:t xml:space="preserve"> Durante este tiempo los exámenes deberán permanecer en poder del</w:t>
      </w:r>
      <w:r w:rsidR="00806C2F" w:rsidRPr="005C1911">
        <w:rPr>
          <w:rFonts w:ascii="Arial" w:hAnsi="Arial" w:cs="Arial"/>
          <w:sz w:val="24"/>
          <w:szCs w:val="24"/>
          <w:lang w:val="es-CO"/>
        </w:rPr>
        <w:t xml:space="preserve"> </w:t>
      </w:r>
      <w:r w:rsidR="000739B4" w:rsidRPr="005C1911">
        <w:rPr>
          <w:rFonts w:ascii="Arial" w:hAnsi="Arial" w:cs="Arial"/>
          <w:sz w:val="24"/>
          <w:szCs w:val="24"/>
          <w:lang w:val="es-CO"/>
        </w:rPr>
        <w:t>maestro. Si después de esa revisión éste deduce que la calificación debe variarse,</w:t>
      </w:r>
      <w:r w:rsidR="00806C2F" w:rsidRPr="005C1911">
        <w:rPr>
          <w:rFonts w:ascii="Arial" w:hAnsi="Arial" w:cs="Arial"/>
          <w:sz w:val="24"/>
          <w:szCs w:val="24"/>
          <w:lang w:val="es-CO"/>
        </w:rPr>
        <w:t xml:space="preserve"> </w:t>
      </w:r>
      <w:r w:rsidR="000739B4" w:rsidRPr="005C1911">
        <w:rPr>
          <w:rFonts w:ascii="Arial" w:hAnsi="Arial" w:cs="Arial"/>
          <w:sz w:val="24"/>
          <w:szCs w:val="24"/>
          <w:lang w:val="es-CO"/>
        </w:rPr>
        <w:t>introducirá las modificaciones pertinentes.</w:t>
      </w:r>
    </w:p>
    <w:p w14:paraId="567CA7CA"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24C3EDE8" w14:textId="3F78F2C8"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806C2F" w:rsidRPr="005C1911">
        <w:rPr>
          <w:rFonts w:ascii="Arial" w:hAnsi="Arial" w:cs="Arial"/>
          <w:sz w:val="24"/>
          <w:szCs w:val="24"/>
          <w:lang w:val="es-CO"/>
        </w:rPr>
        <w:t>69</w:t>
      </w:r>
      <w:r w:rsidRPr="005C1911">
        <w:rPr>
          <w:rFonts w:ascii="Arial" w:hAnsi="Arial" w:cs="Arial"/>
          <w:sz w:val="24"/>
          <w:szCs w:val="24"/>
          <w:lang w:val="es-CO"/>
        </w:rPr>
        <w:t>. Si efectuada la revisión el estudiante juzga que aún está</w:t>
      </w:r>
      <w:r w:rsidR="00806C2F" w:rsidRPr="005C1911">
        <w:rPr>
          <w:rFonts w:ascii="Arial" w:hAnsi="Arial" w:cs="Arial"/>
          <w:sz w:val="24"/>
          <w:szCs w:val="24"/>
          <w:lang w:val="es-CO"/>
        </w:rPr>
        <w:t xml:space="preserve"> </w:t>
      </w:r>
      <w:r w:rsidRPr="005C1911">
        <w:rPr>
          <w:rFonts w:ascii="Arial" w:hAnsi="Arial" w:cs="Arial"/>
          <w:sz w:val="24"/>
          <w:szCs w:val="24"/>
          <w:lang w:val="es-CO"/>
        </w:rPr>
        <w:t>incorrectamente evaluado, podrá solicitar por escrito, en los dos días hábiles siguientes a</w:t>
      </w:r>
      <w:r w:rsidR="00806C2F" w:rsidRPr="005C1911">
        <w:rPr>
          <w:rFonts w:ascii="Arial" w:hAnsi="Arial" w:cs="Arial"/>
          <w:sz w:val="24"/>
          <w:szCs w:val="24"/>
          <w:lang w:val="es-CO"/>
        </w:rPr>
        <w:t xml:space="preserve"> </w:t>
      </w:r>
      <w:r w:rsidRPr="005C1911">
        <w:rPr>
          <w:rFonts w:ascii="Arial" w:hAnsi="Arial" w:cs="Arial"/>
          <w:sz w:val="24"/>
          <w:szCs w:val="24"/>
          <w:lang w:val="es-CO"/>
        </w:rPr>
        <w:t>la revisión</w:t>
      </w:r>
      <w:r w:rsidR="00806C2F" w:rsidRPr="005C1911">
        <w:rPr>
          <w:rFonts w:ascii="Arial" w:hAnsi="Arial" w:cs="Arial"/>
          <w:sz w:val="24"/>
          <w:szCs w:val="24"/>
          <w:lang w:val="es-CO"/>
        </w:rPr>
        <w:t>,</w:t>
      </w:r>
      <w:r w:rsidRPr="005C1911">
        <w:rPr>
          <w:rFonts w:ascii="Arial" w:hAnsi="Arial" w:cs="Arial"/>
          <w:sz w:val="24"/>
          <w:szCs w:val="24"/>
          <w:lang w:val="es-CO"/>
        </w:rPr>
        <w:t xml:space="preserve"> ante el </w:t>
      </w:r>
      <w:r w:rsidR="00806C2F" w:rsidRPr="005C1911">
        <w:rPr>
          <w:rFonts w:ascii="Arial" w:hAnsi="Arial" w:cs="Arial"/>
          <w:sz w:val="24"/>
          <w:szCs w:val="24"/>
          <w:lang w:val="es-CO"/>
        </w:rPr>
        <w:t>Comité Curr</w:t>
      </w:r>
      <w:r w:rsidR="0009494A">
        <w:rPr>
          <w:rFonts w:ascii="Arial" w:hAnsi="Arial" w:cs="Arial"/>
          <w:sz w:val="24"/>
          <w:szCs w:val="24"/>
          <w:lang w:val="es-CO"/>
        </w:rPr>
        <w:t>i</w:t>
      </w:r>
      <w:r w:rsidR="00806C2F" w:rsidRPr="005C1911">
        <w:rPr>
          <w:rFonts w:ascii="Arial" w:hAnsi="Arial" w:cs="Arial"/>
          <w:sz w:val="24"/>
          <w:szCs w:val="24"/>
          <w:lang w:val="es-CO"/>
        </w:rPr>
        <w:t>cul</w:t>
      </w:r>
      <w:r w:rsidR="0009494A">
        <w:rPr>
          <w:rFonts w:ascii="Arial" w:hAnsi="Arial" w:cs="Arial"/>
          <w:sz w:val="24"/>
          <w:szCs w:val="24"/>
          <w:lang w:val="es-CO"/>
        </w:rPr>
        <w:t>ar</w:t>
      </w:r>
      <w:r w:rsidRPr="005C1911">
        <w:rPr>
          <w:rFonts w:ascii="Arial" w:hAnsi="Arial" w:cs="Arial"/>
          <w:sz w:val="24"/>
          <w:szCs w:val="24"/>
          <w:lang w:val="es-CO"/>
        </w:rPr>
        <w:t xml:space="preserve">, que le asigne un jurado de dos </w:t>
      </w:r>
      <w:r w:rsidRPr="005C1911">
        <w:rPr>
          <w:rFonts w:ascii="Arial" w:hAnsi="Arial" w:cs="Arial"/>
          <w:sz w:val="24"/>
          <w:szCs w:val="24"/>
          <w:lang w:val="es-CO"/>
        </w:rPr>
        <w:lastRenderedPageBreak/>
        <w:t>maestros diferentes a</w:t>
      </w:r>
      <w:r w:rsidR="00806C2F" w:rsidRPr="005C1911">
        <w:rPr>
          <w:rFonts w:ascii="Arial" w:hAnsi="Arial" w:cs="Arial"/>
          <w:sz w:val="24"/>
          <w:szCs w:val="24"/>
          <w:lang w:val="es-CO"/>
        </w:rPr>
        <w:t xml:space="preserve"> </w:t>
      </w:r>
      <w:r w:rsidRPr="005C1911">
        <w:rPr>
          <w:rFonts w:ascii="Arial" w:hAnsi="Arial" w:cs="Arial"/>
          <w:sz w:val="24"/>
          <w:szCs w:val="24"/>
          <w:lang w:val="es-CO"/>
        </w:rPr>
        <w:t>aquel o a aquellos que le hicieron la evaluación, para que califiquen este examen. La nota</w:t>
      </w:r>
      <w:r w:rsidR="00806C2F" w:rsidRPr="005C1911">
        <w:rPr>
          <w:rFonts w:ascii="Arial" w:hAnsi="Arial" w:cs="Arial"/>
          <w:sz w:val="24"/>
          <w:szCs w:val="24"/>
          <w:lang w:val="es-CO"/>
        </w:rPr>
        <w:t xml:space="preserve"> </w:t>
      </w:r>
      <w:r w:rsidRPr="005C1911">
        <w:rPr>
          <w:rFonts w:ascii="Arial" w:hAnsi="Arial" w:cs="Arial"/>
          <w:sz w:val="24"/>
          <w:szCs w:val="24"/>
          <w:lang w:val="es-CO"/>
        </w:rPr>
        <w:t xml:space="preserve">que asignen estos maestros será la definitiva </w:t>
      </w:r>
      <w:r w:rsidR="00806C2F" w:rsidRPr="005C1911">
        <w:rPr>
          <w:rFonts w:ascii="Arial" w:hAnsi="Arial" w:cs="Arial"/>
          <w:sz w:val="24"/>
          <w:szCs w:val="24"/>
          <w:lang w:val="es-CO"/>
        </w:rPr>
        <w:t>para esta prueba, aunque resultare</w:t>
      </w:r>
      <w:r w:rsidRPr="005C1911">
        <w:rPr>
          <w:rFonts w:ascii="Arial" w:hAnsi="Arial" w:cs="Arial"/>
          <w:sz w:val="24"/>
          <w:szCs w:val="24"/>
          <w:lang w:val="es-CO"/>
        </w:rPr>
        <w:t xml:space="preserve"> inferior a</w:t>
      </w:r>
      <w:r w:rsidR="00806C2F" w:rsidRPr="005C1911">
        <w:rPr>
          <w:rFonts w:ascii="Arial" w:hAnsi="Arial" w:cs="Arial"/>
          <w:sz w:val="24"/>
          <w:szCs w:val="24"/>
          <w:lang w:val="es-CO"/>
        </w:rPr>
        <w:t xml:space="preserve"> la impugnada.</w:t>
      </w:r>
    </w:p>
    <w:p w14:paraId="7C1ADED3"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4D385A21" w14:textId="461E5572" w:rsidR="00806C2F"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806C2F" w:rsidRPr="005C1911">
        <w:rPr>
          <w:rFonts w:ascii="Arial" w:hAnsi="Arial" w:cs="Arial"/>
          <w:sz w:val="24"/>
          <w:szCs w:val="24"/>
          <w:lang w:val="es-CO"/>
        </w:rPr>
        <w:t>70</w:t>
      </w:r>
      <w:r w:rsidRPr="005C1911">
        <w:rPr>
          <w:rFonts w:ascii="Arial" w:hAnsi="Arial" w:cs="Arial"/>
          <w:sz w:val="24"/>
          <w:szCs w:val="24"/>
          <w:lang w:val="es-CO"/>
        </w:rPr>
        <w:t>. No se concederá revisión por jurado cuando el estudiante no haya</w:t>
      </w:r>
      <w:r w:rsidR="00806C2F" w:rsidRPr="005C1911">
        <w:rPr>
          <w:rFonts w:ascii="Arial" w:hAnsi="Arial" w:cs="Arial"/>
          <w:sz w:val="24"/>
          <w:szCs w:val="24"/>
          <w:lang w:val="es-CO"/>
        </w:rPr>
        <w:t xml:space="preserve"> </w:t>
      </w:r>
      <w:r w:rsidRPr="005C1911">
        <w:rPr>
          <w:rFonts w:ascii="Arial" w:hAnsi="Arial" w:cs="Arial"/>
          <w:sz w:val="24"/>
          <w:szCs w:val="24"/>
          <w:lang w:val="es-CO"/>
        </w:rPr>
        <w:t>acudido previamente a la revisión con el maestro en el plazo fijado.</w:t>
      </w:r>
      <w:r w:rsidR="00806C2F" w:rsidRPr="005C1911">
        <w:rPr>
          <w:rFonts w:ascii="Arial" w:hAnsi="Arial" w:cs="Arial"/>
          <w:sz w:val="24"/>
          <w:szCs w:val="24"/>
          <w:lang w:val="es-CO"/>
        </w:rPr>
        <w:t xml:space="preserve"> </w:t>
      </w:r>
    </w:p>
    <w:p w14:paraId="78E003E1"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5B6F2D9A" w14:textId="30A4CCE6"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806C2F" w:rsidRPr="005C1911">
        <w:rPr>
          <w:rFonts w:ascii="Arial" w:hAnsi="Arial" w:cs="Arial"/>
          <w:sz w:val="24"/>
          <w:szCs w:val="24"/>
          <w:lang w:val="es-CO"/>
        </w:rPr>
        <w:t>71</w:t>
      </w:r>
      <w:r w:rsidRPr="005C1911">
        <w:rPr>
          <w:rFonts w:ascii="Arial" w:hAnsi="Arial" w:cs="Arial"/>
          <w:sz w:val="24"/>
          <w:szCs w:val="24"/>
          <w:lang w:val="es-CO"/>
        </w:rPr>
        <w:t>. Para la práctica de una actividad evaluativa no será procedente recusar</w:t>
      </w:r>
      <w:r w:rsidR="00806C2F" w:rsidRPr="005C1911">
        <w:rPr>
          <w:rFonts w:ascii="Arial" w:hAnsi="Arial" w:cs="Arial"/>
          <w:sz w:val="24"/>
          <w:szCs w:val="24"/>
          <w:lang w:val="es-CO"/>
        </w:rPr>
        <w:t xml:space="preserve"> </w:t>
      </w:r>
      <w:r w:rsidRPr="005C1911">
        <w:rPr>
          <w:rFonts w:ascii="Arial" w:hAnsi="Arial" w:cs="Arial"/>
          <w:sz w:val="24"/>
          <w:szCs w:val="24"/>
          <w:lang w:val="es-CO"/>
        </w:rPr>
        <w:t>a ningún maestro, pero si éste manifiesta expresamente su impedimento, será</w:t>
      </w:r>
      <w:r w:rsidR="00806C2F" w:rsidRPr="005C1911">
        <w:rPr>
          <w:rFonts w:ascii="Arial" w:hAnsi="Arial" w:cs="Arial"/>
          <w:sz w:val="24"/>
          <w:szCs w:val="24"/>
          <w:lang w:val="es-CO"/>
        </w:rPr>
        <w:t xml:space="preserve"> </w:t>
      </w:r>
      <w:r w:rsidRPr="005C1911">
        <w:rPr>
          <w:rFonts w:ascii="Arial" w:hAnsi="Arial" w:cs="Arial"/>
          <w:sz w:val="24"/>
          <w:szCs w:val="24"/>
          <w:lang w:val="es-CO"/>
        </w:rPr>
        <w:t xml:space="preserve">reemplazado por otro maestro designado por el </w:t>
      </w:r>
      <w:r w:rsidR="00806C2F" w:rsidRPr="005C1911">
        <w:rPr>
          <w:rFonts w:ascii="Arial" w:hAnsi="Arial" w:cs="Arial"/>
          <w:sz w:val="24"/>
          <w:szCs w:val="24"/>
          <w:lang w:val="es-CO"/>
        </w:rPr>
        <w:t xml:space="preserve">Comité </w:t>
      </w:r>
      <w:r w:rsidR="007063D5">
        <w:rPr>
          <w:rFonts w:ascii="Arial" w:hAnsi="Arial" w:cs="Arial"/>
          <w:sz w:val="24"/>
          <w:szCs w:val="24"/>
          <w:lang w:val="es-CO"/>
        </w:rPr>
        <w:t>Curricular</w:t>
      </w:r>
      <w:r w:rsidR="00806C2F" w:rsidRPr="005C1911">
        <w:rPr>
          <w:rFonts w:ascii="Arial" w:hAnsi="Arial" w:cs="Arial"/>
          <w:sz w:val="24"/>
          <w:szCs w:val="24"/>
          <w:lang w:val="es-CO"/>
        </w:rPr>
        <w:t xml:space="preserve"> del Programa.</w:t>
      </w:r>
    </w:p>
    <w:p w14:paraId="4108050C"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55BB37A0" w14:textId="1367F8FC"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806C2F" w:rsidRPr="005C1911">
        <w:rPr>
          <w:rFonts w:ascii="Arial" w:hAnsi="Arial" w:cs="Arial"/>
          <w:sz w:val="24"/>
          <w:szCs w:val="24"/>
          <w:lang w:val="es-CO"/>
        </w:rPr>
        <w:t>72</w:t>
      </w:r>
      <w:r w:rsidRPr="005C1911">
        <w:rPr>
          <w:rFonts w:ascii="Arial" w:hAnsi="Arial" w:cs="Arial"/>
          <w:sz w:val="24"/>
          <w:szCs w:val="24"/>
          <w:lang w:val="es-CO"/>
        </w:rPr>
        <w:t>. Cuando el maestro encargado de un curso no esté disponible para practicar</w:t>
      </w:r>
      <w:r w:rsidR="00806C2F" w:rsidRPr="005C1911">
        <w:rPr>
          <w:rFonts w:ascii="Arial" w:hAnsi="Arial" w:cs="Arial"/>
          <w:sz w:val="24"/>
          <w:szCs w:val="24"/>
          <w:lang w:val="es-CO"/>
        </w:rPr>
        <w:t xml:space="preserve"> </w:t>
      </w:r>
      <w:r w:rsidRPr="005C1911">
        <w:rPr>
          <w:rFonts w:ascii="Arial" w:hAnsi="Arial" w:cs="Arial"/>
          <w:sz w:val="24"/>
          <w:szCs w:val="24"/>
          <w:lang w:val="es-CO"/>
        </w:rPr>
        <w:t xml:space="preserve">y calificar una actividad evaluativa, el </w:t>
      </w:r>
      <w:r w:rsidR="006842D2" w:rsidRPr="005C1911">
        <w:rPr>
          <w:rFonts w:ascii="Arial" w:hAnsi="Arial" w:cs="Arial"/>
          <w:sz w:val="24"/>
          <w:szCs w:val="24"/>
          <w:lang w:val="es-CO"/>
        </w:rPr>
        <w:t xml:space="preserve">Comité </w:t>
      </w:r>
      <w:r w:rsidR="00F04AF2">
        <w:rPr>
          <w:rFonts w:ascii="Arial" w:hAnsi="Arial" w:cs="Arial"/>
          <w:sz w:val="24"/>
          <w:szCs w:val="24"/>
          <w:lang w:val="es-CO"/>
        </w:rPr>
        <w:t>Curricular</w:t>
      </w:r>
      <w:r w:rsidR="006842D2" w:rsidRPr="005C1911">
        <w:rPr>
          <w:rFonts w:ascii="Arial" w:hAnsi="Arial" w:cs="Arial"/>
          <w:sz w:val="24"/>
          <w:szCs w:val="24"/>
          <w:lang w:val="es-CO"/>
        </w:rPr>
        <w:t xml:space="preserve"> y la Coordinación Académica procederán a </w:t>
      </w:r>
      <w:r w:rsidRPr="005C1911">
        <w:rPr>
          <w:rFonts w:ascii="Arial" w:hAnsi="Arial" w:cs="Arial"/>
          <w:sz w:val="24"/>
          <w:szCs w:val="24"/>
          <w:lang w:val="es-CO"/>
        </w:rPr>
        <w:t>nombrarle como reemplazo a otro maestro competente en el área.</w:t>
      </w:r>
    </w:p>
    <w:p w14:paraId="48259B8A"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39667124" w14:textId="77777777" w:rsidR="00956065" w:rsidRPr="005C1911" w:rsidRDefault="00956065" w:rsidP="000739B4">
      <w:pPr>
        <w:widowControl w:val="0"/>
        <w:autoSpaceDE w:val="0"/>
        <w:autoSpaceDN w:val="0"/>
        <w:adjustRightInd w:val="0"/>
        <w:snapToGrid w:val="0"/>
        <w:jc w:val="both"/>
        <w:rPr>
          <w:rFonts w:ascii="Arial" w:hAnsi="Arial" w:cs="Arial"/>
          <w:sz w:val="24"/>
          <w:szCs w:val="24"/>
          <w:lang w:val="es-CO"/>
        </w:rPr>
      </w:pPr>
    </w:p>
    <w:p w14:paraId="705F6A00" w14:textId="76F67A0A" w:rsidR="000739B4" w:rsidRPr="005C1911" w:rsidRDefault="000739B4" w:rsidP="00117D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VIII</w:t>
      </w:r>
    </w:p>
    <w:p w14:paraId="1772728C" w14:textId="6E3EFBB1" w:rsidR="000739B4" w:rsidRPr="005C1911" w:rsidRDefault="000739B4" w:rsidP="00117D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RENDIMIENTO ACADÉMICO</w:t>
      </w:r>
      <w:r w:rsidR="00A24A60" w:rsidRPr="005C1911">
        <w:rPr>
          <w:rFonts w:ascii="Arial" w:hAnsi="Arial" w:cs="Arial"/>
          <w:sz w:val="24"/>
          <w:szCs w:val="24"/>
          <w:lang w:val="es-CO"/>
        </w:rPr>
        <w:t xml:space="preserve"> </w:t>
      </w:r>
    </w:p>
    <w:p w14:paraId="3F602838"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2D3DC005" w14:textId="66EF52FB" w:rsidR="000739B4" w:rsidRPr="005C1911" w:rsidRDefault="00DE0DDD"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73</w:t>
      </w:r>
      <w:r w:rsidR="000739B4" w:rsidRPr="005C1911">
        <w:rPr>
          <w:rFonts w:ascii="Arial" w:hAnsi="Arial" w:cs="Arial"/>
          <w:sz w:val="24"/>
          <w:szCs w:val="24"/>
          <w:lang w:val="es-CO"/>
        </w:rPr>
        <w:t>. Al finalizar cada semestre la</w:t>
      </w:r>
      <w:r w:rsidR="00396897">
        <w:rPr>
          <w:rFonts w:ascii="Arial" w:hAnsi="Arial" w:cs="Arial"/>
          <w:sz w:val="24"/>
          <w:szCs w:val="24"/>
          <w:lang w:val="es-CO"/>
        </w:rPr>
        <w:t xml:space="preserve"> Escuela</w:t>
      </w:r>
      <w:r w:rsidR="000739B4" w:rsidRPr="005C1911">
        <w:rPr>
          <w:rFonts w:ascii="Arial" w:hAnsi="Arial" w:cs="Arial"/>
          <w:sz w:val="24"/>
          <w:szCs w:val="24"/>
          <w:lang w:val="es-CO"/>
        </w:rPr>
        <w:t xml:space="preserve"> Normal evaluará el desempeño de cada</w:t>
      </w:r>
      <w:r w:rsidR="00956065" w:rsidRPr="005C1911">
        <w:rPr>
          <w:rFonts w:ascii="Arial" w:hAnsi="Arial" w:cs="Arial"/>
          <w:sz w:val="24"/>
          <w:szCs w:val="24"/>
          <w:lang w:val="es-CO"/>
        </w:rPr>
        <w:t xml:space="preserve"> </w:t>
      </w:r>
      <w:r w:rsidR="000739B4" w:rsidRPr="005C1911">
        <w:rPr>
          <w:rFonts w:ascii="Arial" w:hAnsi="Arial" w:cs="Arial"/>
          <w:sz w:val="24"/>
          <w:szCs w:val="24"/>
          <w:lang w:val="es-CO"/>
        </w:rPr>
        <w:t>estudiante y expedirá a través de la secretaria académica el informe correspondiente,</w:t>
      </w:r>
      <w:r w:rsidR="00956065" w:rsidRPr="005C1911">
        <w:rPr>
          <w:rFonts w:ascii="Arial" w:hAnsi="Arial" w:cs="Arial"/>
          <w:sz w:val="24"/>
          <w:szCs w:val="24"/>
          <w:lang w:val="es-CO"/>
        </w:rPr>
        <w:t xml:space="preserve"> </w:t>
      </w:r>
      <w:r w:rsidR="000739B4" w:rsidRPr="005C1911">
        <w:rPr>
          <w:rFonts w:ascii="Arial" w:hAnsi="Arial" w:cs="Arial"/>
          <w:sz w:val="24"/>
          <w:szCs w:val="24"/>
          <w:lang w:val="es-CO"/>
        </w:rPr>
        <w:t xml:space="preserve">el cual contendrá </w:t>
      </w:r>
      <w:r w:rsidR="00956065" w:rsidRPr="005C1911">
        <w:rPr>
          <w:rFonts w:ascii="Arial" w:hAnsi="Arial" w:cs="Arial"/>
          <w:sz w:val="24"/>
          <w:szCs w:val="24"/>
          <w:lang w:val="es-CO"/>
        </w:rPr>
        <w:t xml:space="preserve">la valoración de </w:t>
      </w:r>
      <w:r w:rsidR="00242064" w:rsidRPr="005C1911">
        <w:rPr>
          <w:rFonts w:ascii="Arial" w:hAnsi="Arial" w:cs="Arial"/>
          <w:sz w:val="24"/>
          <w:szCs w:val="24"/>
          <w:lang w:val="es-CO"/>
        </w:rPr>
        <w:t>su rendimiento académic</w:t>
      </w:r>
      <w:r w:rsidR="00FC6FBC" w:rsidRPr="005C1911">
        <w:rPr>
          <w:rFonts w:ascii="Arial" w:hAnsi="Arial" w:cs="Arial"/>
          <w:sz w:val="24"/>
          <w:szCs w:val="24"/>
          <w:lang w:val="es-CO"/>
        </w:rPr>
        <w:t>o:</w:t>
      </w:r>
    </w:p>
    <w:p w14:paraId="293B28BF" w14:textId="77777777" w:rsidR="00FC6FBC" w:rsidRPr="005C1911" w:rsidRDefault="00FC6FBC" w:rsidP="000739B4">
      <w:pPr>
        <w:widowControl w:val="0"/>
        <w:autoSpaceDE w:val="0"/>
        <w:autoSpaceDN w:val="0"/>
        <w:adjustRightInd w:val="0"/>
        <w:snapToGrid w:val="0"/>
        <w:jc w:val="both"/>
        <w:rPr>
          <w:rFonts w:ascii="Arial" w:hAnsi="Arial" w:cs="Arial"/>
          <w:sz w:val="24"/>
          <w:szCs w:val="24"/>
          <w:lang w:val="es-CO"/>
        </w:rPr>
      </w:pPr>
    </w:p>
    <w:p w14:paraId="5D96F5E9" w14:textId="5E73B9C4" w:rsidR="00FC6FBC" w:rsidRPr="005C1911" w:rsidRDefault="00FC6FBC"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SOBRESALIENTE: promedio académico entre 4.01 y 5.00</w:t>
      </w:r>
    </w:p>
    <w:p w14:paraId="0364D346" w14:textId="7B494A99" w:rsidR="00FC6FBC" w:rsidRPr="00DB1EB8" w:rsidRDefault="00DB1EB8" w:rsidP="000739B4">
      <w:pPr>
        <w:widowControl w:val="0"/>
        <w:autoSpaceDE w:val="0"/>
        <w:autoSpaceDN w:val="0"/>
        <w:adjustRightInd w:val="0"/>
        <w:snapToGrid w:val="0"/>
        <w:jc w:val="both"/>
        <w:rPr>
          <w:rFonts w:ascii="Arial" w:hAnsi="Arial" w:cs="Arial"/>
          <w:sz w:val="24"/>
          <w:szCs w:val="24"/>
          <w:lang w:val="es-CO"/>
        </w:rPr>
      </w:pPr>
      <w:r>
        <w:rPr>
          <w:rFonts w:ascii="Arial" w:hAnsi="Arial" w:cs="Arial"/>
          <w:sz w:val="24"/>
          <w:szCs w:val="24"/>
          <w:lang w:val="es-CO"/>
        </w:rPr>
        <w:t>BÁSICO</w:t>
      </w:r>
      <w:r w:rsidR="00C36B93">
        <w:rPr>
          <w:rFonts w:ascii="Arial" w:hAnsi="Arial" w:cs="Arial"/>
          <w:sz w:val="24"/>
          <w:szCs w:val="24"/>
          <w:lang w:val="es-CO"/>
        </w:rPr>
        <w:t xml:space="preserve">: </w:t>
      </w:r>
      <w:r w:rsidR="00C36B93" w:rsidRPr="00DB1EB8">
        <w:rPr>
          <w:rFonts w:ascii="Arial" w:hAnsi="Arial" w:cs="Arial"/>
          <w:sz w:val="24"/>
          <w:szCs w:val="24"/>
          <w:lang w:val="es-CO"/>
        </w:rPr>
        <w:t xml:space="preserve">promedio académico entre 3.50 </w:t>
      </w:r>
      <w:r w:rsidR="00FC6FBC" w:rsidRPr="00DB1EB8">
        <w:rPr>
          <w:rFonts w:ascii="Arial" w:hAnsi="Arial" w:cs="Arial"/>
          <w:sz w:val="24"/>
          <w:szCs w:val="24"/>
          <w:lang w:val="es-CO"/>
        </w:rPr>
        <w:t>y 4.00</w:t>
      </w:r>
    </w:p>
    <w:p w14:paraId="6BE0431D" w14:textId="0CD51E45" w:rsidR="00FC6FBC" w:rsidRPr="005C1911" w:rsidRDefault="00FC6FBC" w:rsidP="000739B4">
      <w:pPr>
        <w:widowControl w:val="0"/>
        <w:autoSpaceDE w:val="0"/>
        <w:autoSpaceDN w:val="0"/>
        <w:adjustRightInd w:val="0"/>
        <w:snapToGrid w:val="0"/>
        <w:jc w:val="both"/>
        <w:rPr>
          <w:rFonts w:ascii="Arial" w:hAnsi="Arial" w:cs="Arial"/>
          <w:sz w:val="24"/>
          <w:szCs w:val="24"/>
          <w:lang w:val="es-CO"/>
        </w:rPr>
      </w:pPr>
      <w:r w:rsidRPr="00DB1EB8">
        <w:rPr>
          <w:rFonts w:ascii="Arial" w:hAnsi="Arial" w:cs="Arial"/>
          <w:sz w:val="24"/>
          <w:szCs w:val="24"/>
          <w:lang w:val="es-CO"/>
        </w:rPr>
        <w:t>INSUFICIENTE: promedio académico por deba</w:t>
      </w:r>
      <w:r w:rsidR="00C36B93" w:rsidRPr="00DB1EB8">
        <w:rPr>
          <w:rFonts w:ascii="Arial" w:hAnsi="Arial" w:cs="Arial"/>
          <w:sz w:val="24"/>
          <w:szCs w:val="24"/>
          <w:lang w:val="es-CO"/>
        </w:rPr>
        <w:t>jo de 3</w:t>
      </w:r>
      <w:r w:rsidRPr="00DB1EB8">
        <w:rPr>
          <w:rFonts w:ascii="Arial" w:hAnsi="Arial" w:cs="Arial"/>
          <w:sz w:val="24"/>
          <w:szCs w:val="24"/>
          <w:lang w:val="es-CO"/>
        </w:rPr>
        <w:t>.</w:t>
      </w:r>
      <w:r w:rsidR="00C36B93" w:rsidRPr="00DB1EB8">
        <w:rPr>
          <w:rFonts w:ascii="Arial" w:hAnsi="Arial" w:cs="Arial"/>
          <w:sz w:val="24"/>
          <w:szCs w:val="24"/>
          <w:lang w:val="es-CO"/>
        </w:rPr>
        <w:t>4</w:t>
      </w:r>
      <w:r w:rsidRPr="00DB1EB8">
        <w:rPr>
          <w:rFonts w:ascii="Arial" w:hAnsi="Arial" w:cs="Arial"/>
          <w:sz w:val="24"/>
          <w:szCs w:val="24"/>
          <w:lang w:val="es-CO"/>
        </w:rPr>
        <w:t>0</w:t>
      </w:r>
    </w:p>
    <w:p w14:paraId="0C927E68" w14:textId="77777777" w:rsidR="00956065" w:rsidRPr="005C1911" w:rsidRDefault="00956065" w:rsidP="000739B4">
      <w:pPr>
        <w:widowControl w:val="0"/>
        <w:autoSpaceDE w:val="0"/>
        <w:autoSpaceDN w:val="0"/>
        <w:adjustRightInd w:val="0"/>
        <w:snapToGrid w:val="0"/>
        <w:jc w:val="both"/>
        <w:rPr>
          <w:rFonts w:ascii="Arial" w:hAnsi="Arial" w:cs="Arial"/>
          <w:sz w:val="24"/>
          <w:szCs w:val="24"/>
          <w:lang w:val="es-CO"/>
        </w:rPr>
      </w:pPr>
    </w:p>
    <w:p w14:paraId="29ABA4DB" w14:textId="6207E6C9" w:rsidR="000739B4" w:rsidRPr="005C1911" w:rsidRDefault="00DE0DDD" w:rsidP="000739B4">
      <w:pPr>
        <w:widowControl w:val="0"/>
        <w:autoSpaceDE w:val="0"/>
        <w:autoSpaceDN w:val="0"/>
        <w:adjustRightInd w:val="0"/>
        <w:snapToGrid w:val="0"/>
        <w:jc w:val="both"/>
        <w:rPr>
          <w:rFonts w:ascii="Arial" w:hAnsi="Arial" w:cs="Arial"/>
          <w:sz w:val="24"/>
          <w:szCs w:val="24"/>
          <w:lang w:val="es-CO"/>
        </w:rPr>
      </w:pPr>
      <w:r w:rsidRPr="00590C21">
        <w:rPr>
          <w:rFonts w:ascii="Arial" w:hAnsi="Arial" w:cs="Arial"/>
          <w:sz w:val="24"/>
          <w:szCs w:val="24"/>
          <w:lang w:val="es-CO"/>
        </w:rPr>
        <w:t>Artículo 74</w:t>
      </w:r>
      <w:r w:rsidR="000739B4" w:rsidRPr="00590C21">
        <w:rPr>
          <w:rFonts w:ascii="Arial" w:hAnsi="Arial" w:cs="Arial"/>
          <w:sz w:val="24"/>
          <w:szCs w:val="24"/>
          <w:lang w:val="es-CO"/>
        </w:rPr>
        <w:t>. Para la evaluación del rendimiento académico se tendrá en cuenta el</w:t>
      </w:r>
      <w:r w:rsidR="00956065" w:rsidRPr="00590C21">
        <w:rPr>
          <w:rFonts w:ascii="Arial" w:hAnsi="Arial" w:cs="Arial"/>
          <w:sz w:val="24"/>
          <w:szCs w:val="24"/>
          <w:lang w:val="es-CO"/>
        </w:rPr>
        <w:t xml:space="preserve"> </w:t>
      </w:r>
      <w:r w:rsidR="000739B4" w:rsidRPr="00590C21">
        <w:rPr>
          <w:rFonts w:ascii="Arial" w:hAnsi="Arial" w:cs="Arial"/>
          <w:sz w:val="24"/>
          <w:szCs w:val="24"/>
          <w:lang w:val="es-CO"/>
        </w:rPr>
        <w:t xml:space="preserve">promedio obtenido por el estudiante durante su permanencia </w:t>
      </w:r>
      <w:r w:rsidR="001849A7" w:rsidRPr="00590C21">
        <w:rPr>
          <w:rFonts w:ascii="Arial" w:hAnsi="Arial" w:cs="Arial"/>
          <w:sz w:val="24"/>
          <w:szCs w:val="24"/>
          <w:lang w:val="es-CO"/>
        </w:rPr>
        <w:t>en el PFC</w:t>
      </w:r>
      <w:r w:rsidR="000739B4" w:rsidRPr="00590C21">
        <w:rPr>
          <w:rFonts w:ascii="Arial" w:hAnsi="Arial" w:cs="Arial"/>
          <w:sz w:val="24"/>
          <w:szCs w:val="24"/>
          <w:lang w:val="es-CO"/>
        </w:rPr>
        <w:t>, además de</w:t>
      </w:r>
      <w:r w:rsidR="00956065" w:rsidRPr="00590C21">
        <w:rPr>
          <w:rFonts w:ascii="Arial" w:hAnsi="Arial" w:cs="Arial"/>
          <w:sz w:val="24"/>
          <w:szCs w:val="24"/>
          <w:lang w:val="es-CO"/>
        </w:rPr>
        <w:t xml:space="preserve"> </w:t>
      </w:r>
      <w:r w:rsidR="000739B4" w:rsidRPr="00590C21">
        <w:rPr>
          <w:rFonts w:ascii="Arial" w:hAnsi="Arial" w:cs="Arial"/>
          <w:sz w:val="24"/>
          <w:szCs w:val="24"/>
          <w:lang w:val="es-CO"/>
        </w:rPr>
        <w:t>tener en cuenta el número de veces que haya reprobado un mismo curso.</w:t>
      </w:r>
      <w:r w:rsidR="00F32C93">
        <w:rPr>
          <w:rFonts w:ascii="Arial" w:hAnsi="Arial" w:cs="Arial"/>
          <w:sz w:val="24"/>
          <w:szCs w:val="24"/>
          <w:lang w:val="es-CO"/>
        </w:rPr>
        <w:t xml:space="preserve"> (</w:t>
      </w:r>
      <w:r w:rsidR="00692D5F">
        <w:rPr>
          <w:rFonts w:ascii="Arial" w:hAnsi="Arial" w:cs="Arial"/>
          <w:sz w:val="24"/>
          <w:szCs w:val="24"/>
          <w:lang w:val="es-CO"/>
        </w:rPr>
        <w:t>A</w:t>
      </w:r>
      <w:r w:rsidR="00F32C93">
        <w:rPr>
          <w:rFonts w:ascii="Arial" w:hAnsi="Arial" w:cs="Arial"/>
          <w:sz w:val="24"/>
          <w:szCs w:val="24"/>
          <w:lang w:val="es-CO"/>
        </w:rPr>
        <w:t>rtículo 78)</w:t>
      </w:r>
    </w:p>
    <w:p w14:paraId="789451E6" w14:textId="77777777" w:rsidR="00956065" w:rsidRPr="005C1911" w:rsidRDefault="00956065" w:rsidP="000739B4">
      <w:pPr>
        <w:widowControl w:val="0"/>
        <w:autoSpaceDE w:val="0"/>
        <w:autoSpaceDN w:val="0"/>
        <w:adjustRightInd w:val="0"/>
        <w:snapToGrid w:val="0"/>
        <w:jc w:val="both"/>
        <w:rPr>
          <w:rFonts w:ascii="Arial" w:hAnsi="Arial" w:cs="Arial"/>
          <w:sz w:val="24"/>
          <w:szCs w:val="24"/>
          <w:lang w:val="es-CO"/>
        </w:rPr>
      </w:pPr>
    </w:p>
    <w:p w14:paraId="5A18E264" w14:textId="53A9F9FA" w:rsidR="00C21E2B" w:rsidRPr="005C1911" w:rsidRDefault="00DE0DDD"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75</w:t>
      </w:r>
      <w:r w:rsidR="000739B4" w:rsidRPr="005C1911">
        <w:rPr>
          <w:rFonts w:ascii="Arial" w:hAnsi="Arial" w:cs="Arial"/>
          <w:sz w:val="24"/>
          <w:szCs w:val="24"/>
          <w:lang w:val="es-CO"/>
        </w:rPr>
        <w:t>. Se entiende por promedio semestral el resultado de dividir la suma de</w:t>
      </w:r>
      <w:r w:rsidR="00956065" w:rsidRPr="005C1911">
        <w:rPr>
          <w:rFonts w:ascii="Arial" w:hAnsi="Arial" w:cs="Arial"/>
          <w:sz w:val="24"/>
          <w:szCs w:val="24"/>
          <w:lang w:val="es-CO"/>
        </w:rPr>
        <w:t xml:space="preserve"> </w:t>
      </w:r>
      <w:r w:rsidR="000739B4" w:rsidRPr="005C1911">
        <w:rPr>
          <w:rFonts w:ascii="Arial" w:hAnsi="Arial" w:cs="Arial"/>
          <w:sz w:val="24"/>
          <w:szCs w:val="24"/>
          <w:lang w:val="es-CO"/>
        </w:rPr>
        <w:t>los productos de las notas de cada curso y su valor en créditos en el semestre</w:t>
      </w:r>
      <w:r w:rsidR="00C21E2B" w:rsidRPr="005C1911">
        <w:rPr>
          <w:rFonts w:ascii="Arial" w:hAnsi="Arial" w:cs="Arial"/>
          <w:sz w:val="24"/>
          <w:szCs w:val="24"/>
          <w:lang w:val="es-CO"/>
        </w:rPr>
        <w:t xml:space="preserve"> </w:t>
      </w:r>
      <w:r w:rsidR="000739B4" w:rsidRPr="005C1911">
        <w:rPr>
          <w:rFonts w:ascii="Arial" w:hAnsi="Arial" w:cs="Arial"/>
          <w:sz w:val="24"/>
          <w:szCs w:val="24"/>
          <w:lang w:val="es-CO"/>
        </w:rPr>
        <w:t>académico respectivo. El promedio se dará con un entero y dos decimales.</w:t>
      </w:r>
      <w:r w:rsidR="001A69BD" w:rsidRPr="005C1911">
        <w:rPr>
          <w:rFonts w:ascii="Arial" w:hAnsi="Arial" w:cs="Arial"/>
          <w:sz w:val="24"/>
          <w:szCs w:val="24"/>
          <w:lang w:val="es-CO"/>
        </w:rPr>
        <w:t xml:space="preserve"> </w:t>
      </w:r>
    </w:p>
    <w:p w14:paraId="50A7EFAC" w14:textId="77777777" w:rsidR="00C21E2B" w:rsidRPr="005C1911" w:rsidRDefault="00C21E2B" w:rsidP="000739B4">
      <w:pPr>
        <w:widowControl w:val="0"/>
        <w:autoSpaceDE w:val="0"/>
        <w:autoSpaceDN w:val="0"/>
        <w:adjustRightInd w:val="0"/>
        <w:snapToGrid w:val="0"/>
        <w:jc w:val="both"/>
        <w:rPr>
          <w:rFonts w:ascii="Arial" w:hAnsi="Arial" w:cs="Arial"/>
          <w:sz w:val="24"/>
          <w:szCs w:val="24"/>
          <w:lang w:val="es-CO"/>
        </w:rPr>
      </w:pPr>
    </w:p>
    <w:p w14:paraId="6DDDFCD4" w14:textId="3485DF7A" w:rsidR="000739B4" w:rsidRPr="005C1911" w:rsidRDefault="00DE0DDD"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76</w:t>
      </w:r>
      <w:r w:rsidR="000739B4" w:rsidRPr="005C1911">
        <w:rPr>
          <w:rFonts w:ascii="Arial" w:hAnsi="Arial" w:cs="Arial"/>
          <w:sz w:val="24"/>
          <w:szCs w:val="24"/>
          <w:lang w:val="es-CO"/>
        </w:rPr>
        <w:t>. Se matricula en situación de periodo de prueba un estudiante:</w:t>
      </w:r>
    </w:p>
    <w:p w14:paraId="5CB23D22" w14:textId="77777777" w:rsidR="00C21E2B" w:rsidRPr="005C1911" w:rsidRDefault="00C21E2B" w:rsidP="000739B4">
      <w:pPr>
        <w:widowControl w:val="0"/>
        <w:autoSpaceDE w:val="0"/>
        <w:autoSpaceDN w:val="0"/>
        <w:adjustRightInd w:val="0"/>
        <w:snapToGrid w:val="0"/>
        <w:jc w:val="both"/>
        <w:rPr>
          <w:rFonts w:ascii="Arial" w:hAnsi="Arial" w:cs="Arial"/>
          <w:sz w:val="24"/>
          <w:szCs w:val="24"/>
          <w:lang w:val="es-CO"/>
        </w:rPr>
      </w:pPr>
    </w:p>
    <w:p w14:paraId="40471B26" w14:textId="2B13A29E" w:rsidR="0093008D" w:rsidRPr="005C1911" w:rsidRDefault="000739B4" w:rsidP="0093008D">
      <w:pPr>
        <w:pStyle w:val="Prrafodelista"/>
        <w:widowControl w:val="0"/>
        <w:numPr>
          <w:ilvl w:val="0"/>
          <w:numId w:val="10"/>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Cuando el período académico anterior fue su primer semestre en la</w:t>
      </w:r>
      <w:r w:rsidR="00396897">
        <w:rPr>
          <w:rFonts w:ascii="Arial" w:hAnsi="Arial" w:cs="Arial"/>
          <w:sz w:val="24"/>
          <w:szCs w:val="24"/>
          <w:lang w:val="es-CO"/>
        </w:rPr>
        <w:t xml:space="preserve"> Escuela</w:t>
      </w:r>
      <w:r w:rsidRPr="005C1911">
        <w:rPr>
          <w:rFonts w:ascii="Arial" w:hAnsi="Arial" w:cs="Arial"/>
          <w:sz w:val="24"/>
          <w:szCs w:val="24"/>
          <w:lang w:val="es-CO"/>
        </w:rPr>
        <w:t xml:space="preserve"> Normal y obtuvo un</w:t>
      </w:r>
      <w:r w:rsidR="00C21E2B" w:rsidRPr="005C1911">
        <w:rPr>
          <w:rFonts w:ascii="Arial" w:hAnsi="Arial" w:cs="Arial"/>
          <w:sz w:val="24"/>
          <w:szCs w:val="24"/>
          <w:lang w:val="es-CO"/>
        </w:rPr>
        <w:t xml:space="preserve"> </w:t>
      </w:r>
      <w:r w:rsidRPr="005C1911">
        <w:rPr>
          <w:rFonts w:ascii="Arial" w:hAnsi="Arial" w:cs="Arial"/>
          <w:sz w:val="24"/>
          <w:szCs w:val="24"/>
          <w:lang w:val="es-CO"/>
        </w:rPr>
        <w:t>promedio igual o superior a dos, cinco, cero (2.50) e inferior a dos, ocho, cero (2.80).</w:t>
      </w:r>
      <w:r w:rsidR="00C21E2B" w:rsidRPr="005C1911">
        <w:rPr>
          <w:rFonts w:ascii="Arial" w:hAnsi="Arial" w:cs="Arial"/>
          <w:sz w:val="24"/>
          <w:szCs w:val="24"/>
          <w:lang w:val="es-CO"/>
        </w:rPr>
        <w:t xml:space="preserve"> </w:t>
      </w:r>
    </w:p>
    <w:p w14:paraId="7F44AD7A" w14:textId="2B525B2B" w:rsidR="000739B4" w:rsidRPr="005C1911" w:rsidRDefault="000739B4" w:rsidP="0093008D">
      <w:pPr>
        <w:pStyle w:val="Prrafodelista"/>
        <w:widowControl w:val="0"/>
        <w:numPr>
          <w:ilvl w:val="0"/>
          <w:numId w:val="10"/>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Si ha cursado más de un semestre en la </w:t>
      </w:r>
      <w:r w:rsidR="00396897">
        <w:rPr>
          <w:rFonts w:ascii="Arial" w:hAnsi="Arial" w:cs="Arial"/>
          <w:sz w:val="24"/>
          <w:szCs w:val="24"/>
          <w:lang w:val="es-CO"/>
        </w:rPr>
        <w:t xml:space="preserve">Escuela </w:t>
      </w:r>
      <w:r w:rsidRPr="005C1911">
        <w:rPr>
          <w:rFonts w:ascii="Arial" w:hAnsi="Arial" w:cs="Arial"/>
          <w:sz w:val="24"/>
          <w:szCs w:val="24"/>
          <w:lang w:val="es-CO"/>
        </w:rPr>
        <w:t>Normal</w:t>
      </w:r>
      <w:r w:rsidR="0093008D" w:rsidRPr="005C1911">
        <w:rPr>
          <w:rFonts w:ascii="Arial" w:hAnsi="Arial" w:cs="Arial"/>
          <w:sz w:val="24"/>
          <w:szCs w:val="24"/>
          <w:lang w:val="es-CO"/>
        </w:rPr>
        <w:t>, y</w:t>
      </w:r>
      <w:r w:rsidRPr="005C1911">
        <w:rPr>
          <w:rFonts w:ascii="Arial" w:hAnsi="Arial" w:cs="Arial"/>
          <w:sz w:val="24"/>
          <w:szCs w:val="24"/>
          <w:lang w:val="es-CO"/>
        </w:rPr>
        <w:t xml:space="preserve"> en el último periodo académico obtuvo</w:t>
      </w:r>
      <w:r w:rsidR="0093008D" w:rsidRPr="005C1911">
        <w:rPr>
          <w:rFonts w:ascii="Arial" w:hAnsi="Arial" w:cs="Arial"/>
          <w:sz w:val="24"/>
          <w:szCs w:val="24"/>
          <w:lang w:val="es-CO"/>
        </w:rPr>
        <w:t xml:space="preserve"> </w:t>
      </w:r>
      <w:r w:rsidRPr="005C1911">
        <w:rPr>
          <w:rFonts w:ascii="Arial" w:hAnsi="Arial" w:cs="Arial"/>
          <w:sz w:val="24"/>
          <w:szCs w:val="24"/>
          <w:lang w:val="es-CO"/>
        </w:rPr>
        <w:t>un promedio inferior a tres, c</w:t>
      </w:r>
      <w:r w:rsidR="00C21E2B" w:rsidRPr="005C1911">
        <w:rPr>
          <w:rFonts w:ascii="Arial" w:hAnsi="Arial" w:cs="Arial"/>
          <w:sz w:val="24"/>
          <w:szCs w:val="24"/>
          <w:lang w:val="es-CO"/>
        </w:rPr>
        <w:t>inco, cero (3.5</w:t>
      </w:r>
      <w:r w:rsidRPr="005C1911">
        <w:rPr>
          <w:rFonts w:ascii="Arial" w:hAnsi="Arial" w:cs="Arial"/>
          <w:sz w:val="24"/>
          <w:szCs w:val="24"/>
          <w:lang w:val="es-CO"/>
        </w:rPr>
        <w:t xml:space="preserve">0) y al computarlo </w:t>
      </w:r>
      <w:r w:rsidRPr="005C1911">
        <w:rPr>
          <w:rFonts w:ascii="Arial" w:hAnsi="Arial" w:cs="Arial"/>
          <w:sz w:val="24"/>
          <w:szCs w:val="24"/>
          <w:lang w:val="es-CO"/>
        </w:rPr>
        <w:lastRenderedPageBreak/>
        <w:t>con el del semestre anterior</w:t>
      </w:r>
      <w:r w:rsidR="00C21E2B" w:rsidRPr="005C1911">
        <w:rPr>
          <w:rFonts w:ascii="Arial" w:hAnsi="Arial" w:cs="Arial"/>
          <w:sz w:val="24"/>
          <w:szCs w:val="24"/>
          <w:lang w:val="es-CO"/>
        </w:rPr>
        <w:t>,</w:t>
      </w:r>
      <w:r w:rsidR="0093008D" w:rsidRPr="005C1911">
        <w:rPr>
          <w:rFonts w:ascii="Arial" w:hAnsi="Arial" w:cs="Arial"/>
          <w:sz w:val="24"/>
          <w:szCs w:val="24"/>
          <w:lang w:val="es-CO"/>
        </w:rPr>
        <w:t xml:space="preserve"> </w:t>
      </w:r>
      <w:r w:rsidRPr="005C1911">
        <w:rPr>
          <w:rFonts w:ascii="Arial" w:hAnsi="Arial" w:cs="Arial"/>
          <w:sz w:val="24"/>
          <w:szCs w:val="24"/>
          <w:lang w:val="es-CO"/>
        </w:rPr>
        <w:t>éste, el promedio aritmético</w:t>
      </w:r>
      <w:r w:rsidR="0093008D" w:rsidRPr="005C1911">
        <w:rPr>
          <w:rFonts w:ascii="Arial" w:hAnsi="Arial" w:cs="Arial"/>
          <w:sz w:val="24"/>
          <w:szCs w:val="24"/>
          <w:lang w:val="es-CO"/>
        </w:rPr>
        <w:t>,</w:t>
      </w:r>
      <w:r w:rsidRPr="005C1911">
        <w:rPr>
          <w:rFonts w:ascii="Arial" w:hAnsi="Arial" w:cs="Arial"/>
          <w:sz w:val="24"/>
          <w:szCs w:val="24"/>
          <w:lang w:val="es-CO"/>
        </w:rPr>
        <w:t xml:space="preserve"> sigue siendo inferior a tres, c</w:t>
      </w:r>
      <w:r w:rsidR="00C21E2B" w:rsidRPr="005C1911">
        <w:rPr>
          <w:rFonts w:ascii="Arial" w:hAnsi="Arial" w:cs="Arial"/>
          <w:sz w:val="24"/>
          <w:szCs w:val="24"/>
          <w:lang w:val="es-CO"/>
        </w:rPr>
        <w:t>inco</w:t>
      </w:r>
      <w:r w:rsidRPr="005C1911">
        <w:rPr>
          <w:rFonts w:ascii="Arial" w:hAnsi="Arial" w:cs="Arial"/>
          <w:sz w:val="24"/>
          <w:szCs w:val="24"/>
          <w:lang w:val="es-CO"/>
        </w:rPr>
        <w:t>, cero (3.</w:t>
      </w:r>
      <w:r w:rsidR="00C21E2B" w:rsidRPr="005C1911">
        <w:rPr>
          <w:rFonts w:ascii="Arial" w:hAnsi="Arial" w:cs="Arial"/>
          <w:sz w:val="24"/>
          <w:szCs w:val="24"/>
          <w:lang w:val="es-CO"/>
        </w:rPr>
        <w:t>5</w:t>
      </w:r>
      <w:r w:rsidRPr="005C1911">
        <w:rPr>
          <w:rFonts w:ascii="Arial" w:hAnsi="Arial" w:cs="Arial"/>
          <w:sz w:val="24"/>
          <w:szCs w:val="24"/>
          <w:lang w:val="es-CO"/>
        </w:rPr>
        <w:t>0)</w:t>
      </w:r>
      <w:r w:rsidR="0093008D" w:rsidRPr="005C1911">
        <w:rPr>
          <w:rFonts w:ascii="Arial" w:hAnsi="Arial" w:cs="Arial"/>
          <w:sz w:val="24"/>
          <w:szCs w:val="24"/>
          <w:lang w:val="es-CO"/>
        </w:rPr>
        <w:t>;</w:t>
      </w:r>
      <w:r w:rsidRPr="005C1911">
        <w:rPr>
          <w:rFonts w:ascii="Arial" w:hAnsi="Arial" w:cs="Arial"/>
          <w:sz w:val="24"/>
          <w:szCs w:val="24"/>
          <w:lang w:val="es-CO"/>
        </w:rPr>
        <w:t xml:space="preserve"> pero no</w:t>
      </w:r>
      <w:r w:rsidR="0093008D" w:rsidRPr="005C1911">
        <w:rPr>
          <w:rFonts w:ascii="Arial" w:hAnsi="Arial" w:cs="Arial"/>
          <w:sz w:val="24"/>
          <w:szCs w:val="24"/>
          <w:lang w:val="es-CO"/>
        </w:rPr>
        <w:t xml:space="preserve"> </w:t>
      </w:r>
      <w:r w:rsidRPr="005C1911">
        <w:rPr>
          <w:rFonts w:ascii="Arial" w:hAnsi="Arial" w:cs="Arial"/>
          <w:sz w:val="24"/>
          <w:szCs w:val="24"/>
          <w:lang w:val="es-CO"/>
        </w:rPr>
        <w:t>menor que dos, cinco, cero (2.50).</w:t>
      </w:r>
    </w:p>
    <w:p w14:paraId="63B97765" w14:textId="77777777" w:rsidR="0093008D" w:rsidRPr="005C1911" w:rsidRDefault="0093008D" w:rsidP="000739B4">
      <w:pPr>
        <w:widowControl w:val="0"/>
        <w:autoSpaceDE w:val="0"/>
        <w:autoSpaceDN w:val="0"/>
        <w:adjustRightInd w:val="0"/>
        <w:snapToGrid w:val="0"/>
        <w:jc w:val="both"/>
        <w:rPr>
          <w:rFonts w:ascii="Arial" w:hAnsi="Arial" w:cs="Arial"/>
          <w:sz w:val="24"/>
          <w:szCs w:val="24"/>
          <w:lang w:val="es-CO"/>
        </w:rPr>
      </w:pPr>
    </w:p>
    <w:p w14:paraId="1941A60B" w14:textId="24239B0F" w:rsidR="000739B4" w:rsidRPr="005C1911" w:rsidRDefault="00C63250"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77</w:t>
      </w:r>
      <w:r w:rsidR="000739B4" w:rsidRPr="005C1911">
        <w:rPr>
          <w:rFonts w:ascii="Arial" w:hAnsi="Arial" w:cs="Arial"/>
          <w:sz w:val="24"/>
          <w:szCs w:val="24"/>
          <w:lang w:val="es-CO"/>
        </w:rPr>
        <w:t>. Cuando un estudiante obtenga rendimiento académico insuficiente no</w:t>
      </w:r>
      <w:r w:rsidR="0093008D" w:rsidRPr="005C1911">
        <w:rPr>
          <w:rFonts w:ascii="Arial" w:hAnsi="Arial" w:cs="Arial"/>
          <w:sz w:val="24"/>
          <w:szCs w:val="24"/>
          <w:lang w:val="es-CO"/>
        </w:rPr>
        <w:t xml:space="preserve"> </w:t>
      </w:r>
      <w:r w:rsidR="001A69BD" w:rsidRPr="005C1911">
        <w:rPr>
          <w:rFonts w:ascii="Arial" w:hAnsi="Arial" w:cs="Arial"/>
          <w:sz w:val="24"/>
          <w:szCs w:val="24"/>
          <w:lang w:val="es-CO"/>
        </w:rPr>
        <w:t xml:space="preserve">podrá matricularse </w:t>
      </w:r>
      <w:r w:rsidR="000739B4" w:rsidRPr="005C1911">
        <w:rPr>
          <w:rFonts w:ascii="Arial" w:hAnsi="Arial" w:cs="Arial"/>
          <w:sz w:val="24"/>
          <w:szCs w:val="24"/>
          <w:lang w:val="es-CO"/>
        </w:rPr>
        <w:t xml:space="preserve">en </w:t>
      </w:r>
      <w:r w:rsidR="0093008D" w:rsidRPr="005C1911">
        <w:rPr>
          <w:rFonts w:ascii="Arial" w:hAnsi="Arial" w:cs="Arial"/>
          <w:sz w:val="24"/>
          <w:szCs w:val="24"/>
          <w:lang w:val="es-CO"/>
        </w:rPr>
        <w:t>el</w:t>
      </w:r>
      <w:r w:rsidR="000739B4" w:rsidRPr="005C1911">
        <w:rPr>
          <w:rFonts w:ascii="Arial" w:hAnsi="Arial" w:cs="Arial"/>
          <w:sz w:val="24"/>
          <w:szCs w:val="24"/>
          <w:lang w:val="es-CO"/>
        </w:rPr>
        <w:t xml:space="preserve"> programa de formación </w:t>
      </w:r>
      <w:r w:rsidR="0093008D" w:rsidRPr="005C1911">
        <w:rPr>
          <w:rFonts w:ascii="Arial" w:hAnsi="Arial" w:cs="Arial"/>
          <w:sz w:val="24"/>
          <w:szCs w:val="24"/>
          <w:lang w:val="es-CO"/>
        </w:rPr>
        <w:t xml:space="preserve">complementaria de la </w:t>
      </w:r>
      <w:r w:rsidR="00E208F1">
        <w:rPr>
          <w:rFonts w:ascii="Arial" w:hAnsi="Arial" w:cs="Arial"/>
          <w:sz w:val="24"/>
          <w:szCs w:val="24"/>
          <w:lang w:val="es-CO"/>
        </w:rPr>
        <w:t xml:space="preserve">Escuela </w:t>
      </w:r>
      <w:r w:rsidR="000739B4" w:rsidRPr="005C1911">
        <w:rPr>
          <w:rFonts w:ascii="Arial" w:hAnsi="Arial" w:cs="Arial"/>
          <w:sz w:val="24"/>
          <w:szCs w:val="24"/>
          <w:lang w:val="es-CO"/>
        </w:rPr>
        <w:t>Normal</w:t>
      </w:r>
      <w:r w:rsidR="001A69BD" w:rsidRPr="005C1911">
        <w:rPr>
          <w:rFonts w:ascii="Arial" w:hAnsi="Arial" w:cs="Arial"/>
          <w:sz w:val="24"/>
          <w:szCs w:val="24"/>
          <w:lang w:val="es-CO"/>
        </w:rPr>
        <w:t xml:space="preserve"> en el semestre siguiente</w:t>
      </w:r>
      <w:r w:rsidR="000739B4" w:rsidRPr="005C1911">
        <w:rPr>
          <w:rFonts w:ascii="Arial" w:hAnsi="Arial" w:cs="Arial"/>
          <w:sz w:val="24"/>
          <w:szCs w:val="24"/>
          <w:lang w:val="es-CO"/>
        </w:rPr>
        <w:t>.</w:t>
      </w:r>
    </w:p>
    <w:p w14:paraId="77559256" w14:textId="16F4CE64" w:rsidR="0093008D" w:rsidRPr="005C1911" w:rsidRDefault="0093008D" w:rsidP="000739B4">
      <w:pPr>
        <w:widowControl w:val="0"/>
        <w:autoSpaceDE w:val="0"/>
        <w:autoSpaceDN w:val="0"/>
        <w:adjustRightInd w:val="0"/>
        <w:snapToGrid w:val="0"/>
        <w:jc w:val="both"/>
        <w:rPr>
          <w:rFonts w:ascii="Arial" w:hAnsi="Arial" w:cs="Arial"/>
          <w:sz w:val="24"/>
          <w:szCs w:val="24"/>
          <w:lang w:val="es-CO"/>
        </w:rPr>
      </w:pPr>
    </w:p>
    <w:p w14:paraId="36991F26" w14:textId="39C28E1C" w:rsidR="000739B4" w:rsidRPr="005C1911" w:rsidRDefault="00C63250"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78</w:t>
      </w:r>
      <w:r w:rsidR="000739B4" w:rsidRPr="005C1911">
        <w:rPr>
          <w:rFonts w:ascii="Arial" w:hAnsi="Arial" w:cs="Arial"/>
          <w:sz w:val="24"/>
          <w:szCs w:val="24"/>
          <w:lang w:val="es-CO"/>
        </w:rPr>
        <w:t>. Se entiende que un estudiante ha obtenido rendimiento académico</w:t>
      </w:r>
      <w:r w:rsidR="0093008D" w:rsidRPr="005C1911">
        <w:rPr>
          <w:rFonts w:ascii="Arial" w:hAnsi="Arial" w:cs="Arial"/>
          <w:sz w:val="24"/>
          <w:szCs w:val="24"/>
          <w:lang w:val="es-CO"/>
        </w:rPr>
        <w:t xml:space="preserve"> </w:t>
      </w:r>
      <w:r w:rsidR="000739B4" w:rsidRPr="005C1911">
        <w:rPr>
          <w:rFonts w:ascii="Arial" w:hAnsi="Arial" w:cs="Arial"/>
          <w:sz w:val="24"/>
          <w:szCs w:val="24"/>
          <w:lang w:val="es-CO"/>
        </w:rPr>
        <w:t>insuficiente</w:t>
      </w:r>
      <w:r w:rsidR="0093008D" w:rsidRPr="005C1911">
        <w:rPr>
          <w:rFonts w:ascii="Arial" w:hAnsi="Arial" w:cs="Arial"/>
          <w:sz w:val="24"/>
          <w:szCs w:val="24"/>
          <w:lang w:val="es-CO"/>
        </w:rPr>
        <w:t xml:space="preserve"> </w:t>
      </w:r>
      <w:r w:rsidR="000739B4" w:rsidRPr="005C1911">
        <w:rPr>
          <w:rFonts w:ascii="Arial" w:hAnsi="Arial" w:cs="Arial"/>
          <w:sz w:val="24"/>
          <w:szCs w:val="24"/>
          <w:lang w:val="es-CO"/>
        </w:rPr>
        <w:t>cuando:</w:t>
      </w:r>
    </w:p>
    <w:p w14:paraId="39D9CC62" w14:textId="77777777" w:rsidR="0093008D" w:rsidRPr="005C1911" w:rsidRDefault="0093008D" w:rsidP="000739B4">
      <w:pPr>
        <w:widowControl w:val="0"/>
        <w:autoSpaceDE w:val="0"/>
        <w:autoSpaceDN w:val="0"/>
        <w:adjustRightInd w:val="0"/>
        <w:snapToGrid w:val="0"/>
        <w:jc w:val="both"/>
        <w:rPr>
          <w:rFonts w:ascii="Arial" w:hAnsi="Arial" w:cs="Arial"/>
          <w:sz w:val="24"/>
          <w:szCs w:val="24"/>
          <w:lang w:val="es-CO"/>
        </w:rPr>
      </w:pPr>
    </w:p>
    <w:p w14:paraId="3947C827" w14:textId="2BA84AE4" w:rsidR="000739B4" w:rsidRPr="005C1911" w:rsidRDefault="000739B4" w:rsidP="00DE0DDD">
      <w:pPr>
        <w:pStyle w:val="Prrafodelista"/>
        <w:widowControl w:val="0"/>
        <w:numPr>
          <w:ilvl w:val="0"/>
          <w:numId w:val="1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Al terminar su primer semestre obtiene un promedio inferior a dos, cinco, cero</w:t>
      </w:r>
      <w:r w:rsidR="0093008D" w:rsidRPr="005C1911">
        <w:rPr>
          <w:rFonts w:ascii="Arial" w:hAnsi="Arial" w:cs="Arial"/>
          <w:sz w:val="24"/>
          <w:szCs w:val="24"/>
          <w:lang w:val="es-CO"/>
        </w:rPr>
        <w:t xml:space="preserve"> </w:t>
      </w:r>
      <w:r w:rsidRPr="005C1911">
        <w:rPr>
          <w:rFonts w:ascii="Arial" w:hAnsi="Arial" w:cs="Arial"/>
          <w:sz w:val="24"/>
          <w:szCs w:val="24"/>
          <w:lang w:val="es-CO"/>
        </w:rPr>
        <w:t>(2.50).</w:t>
      </w:r>
    </w:p>
    <w:p w14:paraId="4912B272" w14:textId="05005632" w:rsidR="000739B4" w:rsidRPr="005C1911" w:rsidRDefault="000739B4" w:rsidP="00DE0DDD">
      <w:pPr>
        <w:pStyle w:val="Prrafodelista"/>
        <w:widowControl w:val="0"/>
        <w:numPr>
          <w:ilvl w:val="0"/>
          <w:numId w:val="1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Habiendo cursado más de un semestre en la </w:t>
      </w:r>
      <w:r w:rsidR="00E208F1">
        <w:rPr>
          <w:rFonts w:ascii="Arial" w:hAnsi="Arial" w:cs="Arial"/>
          <w:sz w:val="24"/>
          <w:szCs w:val="24"/>
          <w:lang w:val="es-CO"/>
        </w:rPr>
        <w:t xml:space="preserve">Escuela </w:t>
      </w:r>
      <w:r w:rsidRPr="005C1911">
        <w:rPr>
          <w:rFonts w:ascii="Arial" w:hAnsi="Arial" w:cs="Arial"/>
          <w:sz w:val="24"/>
          <w:szCs w:val="24"/>
          <w:lang w:val="es-CO"/>
        </w:rPr>
        <w:t>Normal, en el último período</w:t>
      </w:r>
      <w:r w:rsidR="0093008D" w:rsidRPr="005C1911">
        <w:rPr>
          <w:rFonts w:ascii="Arial" w:hAnsi="Arial" w:cs="Arial"/>
          <w:sz w:val="24"/>
          <w:szCs w:val="24"/>
          <w:lang w:val="es-CO"/>
        </w:rPr>
        <w:t xml:space="preserve"> </w:t>
      </w:r>
      <w:r w:rsidRPr="005C1911">
        <w:rPr>
          <w:rFonts w:ascii="Arial" w:hAnsi="Arial" w:cs="Arial"/>
          <w:sz w:val="24"/>
          <w:szCs w:val="24"/>
          <w:lang w:val="es-CO"/>
        </w:rPr>
        <w:t>académico obtuvo un promedio inferior a tres, c</w:t>
      </w:r>
      <w:r w:rsidR="0093008D" w:rsidRPr="005C1911">
        <w:rPr>
          <w:rFonts w:ascii="Arial" w:hAnsi="Arial" w:cs="Arial"/>
          <w:sz w:val="24"/>
          <w:szCs w:val="24"/>
          <w:lang w:val="es-CO"/>
        </w:rPr>
        <w:t>inco, cero (3.5</w:t>
      </w:r>
      <w:r w:rsidRPr="005C1911">
        <w:rPr>
          <w:rFonts w:ascii="Arial" w:hAnsi="Arial" w:cs="Arial"/>
          <w:sz w:val="24"/>
          <w:szCs w:val="24"/>
          <w:lang w:val="es-CO"/>
        </w:rPr>
        <w:t>0) y al computarlo con el del</w:t>
      </w:r>
      <w:r w:rsidR="00DE0DDD" w:rsidRPr="005C1911">
        <w:rPr>
          <w:rFonts w:ascii="Arial" w:hAnsi="Arial" w:cs="Arial"/>
          <w:sz w:val="24"/>
          <w:szCs w:val="24"/>
          <w:lang w:val="es-CO"/>
        </w:rPr>
        <w:t xml:space="preserve"> </w:t>
      </w:r>
      <w:r w:rsidRPr="005C1911">
        <w:rPr>
          <w:rFonts w:ascii="Arial" w:hAnsi="Arial" w:cs="Arial"/>
          <w:sz w:val="24"/>
          <w:szCs w:val="24"/>
          <w:lang w:val="es-CO"/>
        </w:rPr>
        <w:t>semestre anterior a éste</w:t>
      </w:r>
      <w:r w:rsidR="00DE0DDD" w:rsidRPr="005C1911">
        <w:rPr>
          <w:rFonts w:ascii="Arial" w:hAnsi="Arial" w:cs="Arial"/>
          <w:sz w:val="24"/>
          <w:szCs w:val="24"/>
          <w:lang w:val="es-CO"/>
        </w:rPr>
        <w:t>,</w:t>
      </w:r>
      <w:r w:rsidRPr="005C1911">
        <w:rPr>
          <w:rFonts w:ascii="Arial" w:hAnsi="Arial" w:cs="Arial"/>
          <w:sz w:val="24"/>
          <w:szCs w:val="24"/>
          <w:lang w:val="es-CO"/>
        </w:rPr>
        <w:t xml:space="preserve"> el resultado aritmético es inferior a dos, cinco, cero (2.50).</w:t>
      </w:r>
    </w:p>
    <w:p w14:paraId="6DF0524F" w14:textId="60BC106D" w:rsidR="000739B4" w:rsidRPr="005C1911" w:rsidRDefault="000739B4" w:rsidP="00DE0DDD">
      <w:pPr>
        <w:pStyle w:val="Prrafodelista"/>
        <w:widowControl w:val="0"/>
        <w:numPr>
          <w:ilvl w:val="0"/>
          <w:numId w:val="1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Habiendo acumulado en su historia académica dos periodos de prueba, al obtener en un</w:t>
      </w:r>
      <w:r w:rsidR="00DE0DDD" w:rsidRPr="005C1911">
        <w:rPr>
          <w:rFonts w:ascii="Arial" w:hAnsi="Arial" w:cs="Arial"/>
          <w:sz w:val="24"/>
          <w:szCs w:val="24"/>
          <w:lang w:val="es-CO"/>
        </w:rPr>
        <w:t xml:space="preserve"> </w:t>
      </w:r>
      <w:r w:rsidRPr="005C1911">
        <w:rPr>
          <w:rFonts w:ascii="Arial" w:hAnsi="Arial" w:cs="Arial"/>
          <w:sz w:val="24"/>
          <w:szCs w:val="24"/>
          <w:lang w:val="es-CO"/>
        </w:rPr>
        <w:t>nuevo semestre un promedio inferior a tres, c</w:t>
      </w:r>
      <w:r w:rsidR="00DE0DDD" w:rsidRPr="005C1911">
        <w:rPr>
          <w:rFonts w:ascii="Arial" w:hAnsi="Arial" w:cs="Arial"/>
          <w:sz w:val="24"/>
          <w:szCs w:val="24"/>
          <w:lang w:val="es-CO"/>
        </w:rPr>
        <w:t>inco</w:t>
      </w:r>
      <w:r w:rsidRPr="005C1911">
        <w:rPr>
          <w:rFonts w:ascii="Arial" w:hAnsi="Arial" w:cs="Arial"/>
          <w:sz w:val="24"/>
          <w:szCs w:val="24"/>
          <w:lang w:val="es-CO"/>
        </w:rPr>
        <w:t>, cero (3.</w:t>
      </w:r>
      <w:r w:rsidR="00DE0DDD" w:rsidRPr="005C1911">
        <w:rPr>
          <w:rFonts w:ascii="Arial" w:hAnsi="Arial" w:cs="Arial"/>
          <w:sz w:val="24"/>
          <w:szCs w:val="24"/>
          <w:lang w:val="es-CO"/>
        </w:rPr>
        <w:t>5</w:t>
      </w:r>
      <w:r w:rsidRPr="005C1911">
        <w:rPr>
          <w:rFonts w:ascii="Arial" w:hAnsi="Arial" w:cs="Arial"/>
          <w:sz w:val="24"/>
          <w:szCs w:val="24"/>
          <w:lang w:val="es-CO"/>
        </w:rPr>
        <w:t>0) y al computarlo con el del</w:t>
      </w:r>
      <w:r w:rsidR="00DE0DDD" w:rsidRPr="005C1911">
        <w:rPr>
          <w:rFonts w:ascii="Arial" w:hAnsi="Arial" w:cs="Arial"/>
          <w:sz w:val="24"/>
          <w:szCs w:val="24"/>
          <w:lang w:val="es-CO"/>
        </w:rPr>
        <w:t xml:space="preserve"> </w:t>
      </w:r>
      <w:r w:rsidRPr="005C1911">
        <w:rPr>
          <w:rFonts w:ascii="Arial" w:hAnsi="Arial" w:cs="Arial"/>
          <w:sz w:val="24"/>
          <w:szCs w:val="24"/>
          <w:lang w:val="es-CO"/>
        </w:rPr>
        <w:t>período anterior a éste</w:t>
      </w:r>
      <w:r w:rsidR="00DE0DDD" w:rsidRPr="005C1911">
        <w:rPr>
          <w:rFonts w:ascii="Arial" w:hAnsi="Arial" w:cs="Arial"/>
          <w:sz w:val="24"/>
          <w:szCs w:val="24"/>
          <w:lang w:val="es-CO"/>
        </w:rPr>
        <w:t>,</w:t>
      </w:r>
      <w:r w:rsidRPr="005C1911">
        <w:rPr>
          <w:rFonts w:ascii="Arial" w:hAnsi="Arial" w:cs="Arial"/>
          <w:sz w:val="24"/>
          <w:szCs w:val="24"/>
          <w:lang w:val="es-CO"/>
        </w:rPr>
        <w:t xml:space="preserve"> el</w:t>
      </w:r>
      <w:r w:rsidR="009D31A9">
        <w:rPr>
          <w:rFonts w:ascii="Arial" w:hAnsi="Arial" w:cs="Arial"/>
          <w:sz w:val="24"/>
          <w:szCs w:val="24"/>
          <w:lang w:val="es-CO"/>
        </w:rPr>
        <w:t xml:space="preserve"> semestre</w:t>
      </w:r>
      <w:r w:rsidRPr="005C1911">
        <w:rPr>
          <w:rFonts w:ascii="Arial" w:hAnsi="Arial" w:cs="Arial"/>
          <w:sz w:val="24"/>
          <w:szCs w:val="24"/>
          <w:lang w:val="es-CO"/>
        </w:rPr>
        <w:t xml:space="preserve"> aritmético resultante sigue siendo inferior a tres, c</w:t>
      </w:r>
      <w:r w:rsidR="00DE0DDD" w:rsidRPr="005C1911">
        <w:rPr>
          <w:rFonts w:ascii="Arial" w:hAnsi="Arial" w:cs="Arial"/>
          <w:sz w:val="24"/>
          <w:szCs w:val="24"/>
          <w:lang w:val="es-CO"/>
        </w:rPr>
        <w:t>inco</w:t>
      </w:r>
      <w:r w:rsidRPr="005C1911">
        <w:rPr>
          <w:rFonts w:ascii="Arial" w:hAnsi="Arial" w:cs="Arial"/>
          <w:sz w:val="24"/>
          <w:szCs w:val="24"/>
          <w:lang w:val="es-CO"/>
        </w:rPr>
        <w:t>,</w:t>
      </w:r>
      <w:r w:rsidR="00DE0DDD" w:rsidRPr="005C1911">
        <w:rPr>
          <w:rFonts w:ascii="Arial" w:hAnsi="Arial" w:cs="Arial"/>
          <w:sz w:val="24"/>
          <w:szCs w:val="24"/>
          <w:lang w:val="es-CO"/>
        </w:rPr>
        <w:t xml:space="preserve"> </w:t>
      </w:r>
      <w:r w:rsidRPr="005C1911">
        <w:rPr>
          <w:rFonts w:ascii="Arial" w:hAnsi="Arial" w:cs="Arial"/>
          <w:sz w:val="24"/>
          <w:szCs w:val="24"/>
          <w:lang w:val="es-CO"/>
        </w:rPr>
        <w:t>cero (3.</w:t>
      </w:r>
      <w:r w:rsidR="00DE0DDD" w:rsidRPr="005C1911">
        <w:rPr>
          <w:rFonts w:ascii="Arial" w:hAnsi="Arial" w:cs="Arial"/>
          <w:sz w:val="24"/>
          <w:szCs w:val="24"/>
          <w:lang w:val="es-CO"/>
        </w:rPr>
        <w:t>5</w:t>
      </w:r>
      <w:r w:rsidRPr="005C1911">
        <w:rPr>
          <w:rFonts w:ascii="Arial" w:hAnsi="Arial" w:cs="Arial"/>
          <w:sz w:val="24"/>
          <w:szCs w:val="24"/>
          <w:lang w:val="es-CO"/>
        </w:rPr>
        <w:t>0).</w:t>
      </w:r>
    </w:p>
    <w:p w14:paraId="5E0002AC" w14:textId="0CD5F6ED" w:rsidR="000739B4" w:rsidRPr="005C1911" w:rsidRDefault="00DE0DDD" w:rsidP="000739B4">
      <w:pPr>
        <w:pStyle w:val="Prrafodelista"/>
        <w:widowControl w:val="0"/>
        <w:numPr>
          <w:ilvl w:val="0"/>
          <w:numId w:val="1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Haya </w:t>
      </w:r>
      <w:r w:rsidR="000739B4" w:rsidRPr="005C1911">
        <w:rPr>
          <w:rFonts w:ascii="Arial" w:hAnsi="Arial" w:cs="Arial"/>
          <w:sz w:val="24"/>
          <w:szCs w:val="24"/>
          <w:lang w:val="es-CO"/>
        </w:rPr>
        <w:t>reprobado por tercera vez un mismo curso.</w:t>
      </w:r>
    </w:p>
    <w:p w14:paraId="46B5DC9D" w14:textId="77777777" w:rsidR="00DE0DDD" w:rsidRPr="005C1911" w:rsidRDefault="00DE0DDD" w:rsidP="000739B4">
      <w:pPr>
        <w:widowControl w:val="0"/>
        <w:autoSpaceDE w:val="0"/>
        <w:autoSpaceDN w:val="0"/>
        <w:adjustRightInd w:val="0"/>
        <w:snapToGrid w:val="0"/>
        <w:jc w:val="both"/>
        <w:rPr>
          <w:rFonts w:ascii="Arial" w:hAnsi="Arial" w:cs="Arial"/>
          <w:sz w:val="24"/>
          <w:szCs w:val="24"/>
          <w:lang w:val="es-CO"/>
        </w:rPr>
      </w:pPr>
    </w:p>
    <w:p w14:paraId="543C472C" w14:textId="55D105C1" w:rsidR="00183A86"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C63250" w:rsidRPr="005C1911">
        <w:rPr>
          <w:rFonts w:ascii="Arial" w:hAnsi="Arial" w:cs="Arial"/>
          <w:sz w:val="24"/>
          <w:szCs w:val="24"/>
          <w:lang w:val="es-CO"/>
        </w:rPr>
        <w:t>7</w:t>
      </w:r>
      <w:r w:rsidRPr="005C1911">
        <w:rPr>
          <w:rFonts w:ascii="Arial" w:hAnsi="Arial" w:cs="Arial"/>
          <w:sz w:val="24"/>
          <w:szCs w:val="24"/>
          <w:lang w:val="es-CO"/>
        </w:rPr>
        <w:t>9. El est</w:t>
      </w:r>
      <w:r w:rsidR="001A69BD" w:rsidRPr="005C1911">
        <w:rPr>
          <w:rFonts w:ascii="Arial" w:hAnsi="Arial" w:cs="Arial"/>
          <w:sz w:val="24"/>
          <w:szCs w:val="24"/>
          <w:lang w:val="es-CO"/>
        </w:rPr>
        <w:t>udiante dispondrá de 8</w:t>
      </w:r>
      <w:r w:rsidRPr="005C1911">
        <w:rPr>
          <w:rFonts w:ascii="Arial" w:hAnsi="Arial" w:cs="Arial"/>
          <w:sz w:val="24"/>
          <w:szCs w:val="24"/>
          <w:lang w:val="es-CO"/>
        </w:rPr>
        <w:t xml:space="preserve"> días calendario contados a partir de</w:t>
      </w:r>
      <w:r w:rsidR="0029087E" w:rsidRPr="005C1911">
        <w:rPr>
          <w:rFonts w:ascii="Arial" w:hAnsi="Arial" w:cs="Arial"/>
          <w:sz w:val="24"/>
          <w:szCs w:val="24"/>
          <w:lang w:val="es-CO"/>
        </w:rPr>
        <w:t xml:space="preserve"> </w:t>
      </w:r>
      <w:r w:rsidRPr="005C1911">
        <w:rPr>
          <w:rFonts w:ascii="Arial" w:hAnsi="Arial" w:cs="Arial"/>
          <w:sz w:val="24"/>
          <w:szCs w:val="24"/>
          <w:lang w:val="es-CO"/>
        </w:rPr>
        <w:t xml:space="preserve">la fecha </w:t>
      </w:r>
      <w:r w:rsidR="00102BF8" w:rsidRPr="005C1911">
        <w:rPr>
          <w:rFonts w:ascii="Arial" w:hAnsi="Arial" w:cs="Arial"/>
          <w:sz w:val="24"/>
          <w:szCs w:val="24"/>
          <w:lang w:val="es-CO"/>
        </w:rPr>
        <w:t>de expedición del reporte de calificaciones del semestre</w:t>
      </w:r>
      <w:r w:rsidRPr="005C1911">
        <w:rPr>
          <w:rFonts w:ascii="Arial" w:hAnsi="Arial" w:cs="Arial"/>
          <w:sz w:val="24"/>
          <w:szCs w:val="24"/>
          <w:lang w:val="es-CO"/>
        </w:rPr>
        <w:t>, para hacer los reclamos pertinentes</w:t>
      </w:r>
      <w:r w:rsidR="0029087E" w:rsidRPr="005C1911">
        <w:rPr>
          <w:rFonts w:ascii="Arial" w:hAnsi="Arial" w:cs="Arial"/>
          <w:sz w:val="24"/>
          <w:szCs w:val="24"/>
          <w:lang w:val="es-CO"/>
        </w:rPr>
        <w:t xml:space="preserve"> </w:t>
      </w:r>
      <w:r w:rsidR="00102BF8" w:rsidRPr="005C1911">
        <w:rPr>
          <w:rFonts w:ascii="Arial" w:hAnsi="Arial" w:cs="Arial"/>
          <w:sz w:val="24"/>
          <w:szCs w:val="24"/>
          <w:lang w:val="es-CO"/>
        </w:rPr>
        <w:t>ante el comité curr</w:t>
      </w:r>
      <w:r w:rsidR="00ED107D">
        <w:rPr>
          <w:rFonts w:ascii="Arial" w:hAnsi="Arial" w:cs="Arial"/>
          <w:sz w:val="24"/>
          <w:szCs w:val="24"/>
          <w:lang w:val="es-CO"/>
        </w:rPr>
        <w:t>i</w:t>
      </w:r>
      <w:r w:rsidR="00102BF8" w:rsidRPr="005C1911">
        <w:rPr>
          <w:rFonts w:ascii="Arial" w:hAnsi="Arial" w:cs="Arial"/>
          <w:sz w:val="24"/>
          <w:szCs w:val="24"/>
          <w:lang w:val="es-CO"/>
        </w:rPr>
        <w:t>cul</w:t>
      </w:r>
      <w:r w:rsidR="00ED107D">
        <w:rPr>
          <w:rFonts w:ascii="Arial" w:hAnsi="Arial" w:cs="Arial"/>
          <w:sz w:val="24"/>
          <w:szCs w:val="24"/>
          <w:lang w:val="es-CO"/>
        </w:rPr>
        <w:t>ar</w:t>
      </w:r>
      <w:r w:rsidR="009B321D" w:rsidRPr="005C1911">
        <w:rPr>
          <w:rFonts w:ascii="Arial" w:hAnsi="Arial" w:cs="Arial"/>
          <w:sz w:val="24"/>
          <w:szCs w:val="24"/>
          <w:lang w:val="es-CO"/>
        </w:rPr>
        <w:t>.</w:t>
      </w:r>
      <w:r w:rsidR="006E26E0" w:rsidRPr="005C1911">
        <w:rPr>
          <w:rFonts w:ascii="Arial" w:hAnsi="Arial" w:cs="Arial"/>
          <w:sz w:val="24"/>
          <w:szCs w:val="24"/>
          <w:lang w:val="es-CO"/>
        </w:rPr>
        <w:t xml:space="preserve"> </w:t>
      </w:r>
      <w:r w:rsidR="009B321D" w:rsidRPr="005C1911">
        <w:rPr>
          <w:rFonts w:ascii="Arial" w:hAnsi="Arial" w:cs="Arial"/>
          <w:sz w:val="24"/>
          <w:szCs w:val="24"/>
          <w:lang w:val="es-CO"/>
        </w:rPr>
        <w:t>En caso de que el estudiante, agotado el debido proceso, considere que persiste un error en las notas de un determinado espacio de formación, deberá solicitar la corrección al comité curr</w:t>
      </w:r>
      <w:r w:rsidR="009B6E58">
        <w:rPr>
          <w:rFonts w:ascii="Arial" w:hAnsi="Arial" w:cs="Arial"/>
          <w:sz w:val="24"/>
          <w:szCs w:val="24"/>
          <w:lang w:val="es-CO"/>
        </w:rPr>
        <w:t>i</w:t>
      </w:r>
      <w:r w:rsidR="009B321D" w:rsidRPr="005C1911">
        <w:rPr>
          <w:rFonts w:ascii="Arial" w:hAnsi="Arial" w:cs="Arial"/>
          <w:sz w:val="24"/>
          <w:szCs w:val="24"/>
          <w:lang w:val="es-CO"/>
        </w:rPr>
        <w:t>cul</w:t>
      </w:r>
      <w:r w:rsidR="009B6E58">
        <w:rPr>
          <w:rFonts w:ascii="Arial" w:hAnsi="Arial" w:cs="Arial"/>
          <w:sz w:val="24"/>
          <w:szCs w:val="24"/>
          <w:lang w:val="es-CO"/>
        </w:rPr>
        <w:t>ar</w:t>
      </w:r>
      <w:r w:rsidR="009B321D" w:rsidRPr="005C1911">
        <w:rPr>
          <w:rFonts w:ascii="Arial" w:hAnsi="Arial" w:cs="Arial"/>
          <w:sz w:val="24"/>
          <w:szCs w:val="24"/>
          <w:lang w:val="es-CO"/>
        </w:rPr>
        <w:t xml:space="preserve"> del programa de formación complementaria, el cual, en asocio con el maestro o los maestros responsables del curso, emitirá concepto escrito, previa investigación sobre la existencia del presunto error. El comité decidirá la pertinencia de as</w:t>
      </w:r>
      <w:r w:rsidR="00BF5495" w:rsidRPr="005C1911">
        <w:rPr>
          <w:rFonts w:ascii="Arial" w:hAnsi="Arial" w:cs="Arial"/>
          <w:sz w:val="24"/>
          <w:szCs w:val="24"/>
          <w:lang w:val="es-CO"/>
        </w:rPr>
        <w:t>ignar</w:t>
      </w:r>
      <w:r w:rsidR="009B321D" w:rsidRPr="005C1911">
        <w:rPr>
          <w:rFonts w:ascii="Arial" w:hAnsi="Arial" w:cs="Arial"/>
          <w:sz w:val="24"/>
          <w:szCs w:val="24"/>
          <w:lang w:val="es-CO"/>
        </w:rPr>
        <w:t xml:space="preserve"> segundo calificador</w:t>
      </w:r>
      <w:r w:rsidR="00BF5495" w:rsidRPr="005C1911">
        <w:rPr>
          <w:rFonts w:ascii="Arial" w:hAnsi="Arial" w:cs="Arial"/>
          <w:sz w:val="24"/>
          <w:szCs w:val="24"/>
          <w:lang w:val="es-CO"/>
        </w:rPr>
        <w:t xml:space="preserve"> </w:t>
      </w:r>
      <w:r w:rsidR="009B321D" w:rsidRPr="005C1911">
        <w:rPr>
          <w:rFonts w:ascii="Arial" w:hAnsi="Arial" w:cs="Arial"/>
          <w:sz w:val="24"/>
          <w:szCs w:val="24"/>
          <w:lang w:val="es-CO"/>
        </w:rPr>
        <w:t>y</w:t>
      </w:r>
      <w:r w:rsidR="00BF5495" w:rsidRPr="005C1911">
        <w:rPr>
          <w:rFonts w:ascii="Arial" w:hAnsi="Arial" w:cs="Arial"/>
          <w:sz w:val="24"/>
          <w:szCs w:val="24"/>
          <w:lang w:val="es-CO"/>
        </w:rPr>
        <w:t xml:space="preserve"> le</w:t>
      </w:r>
      <w:r w:rsidR="009B321D" w:rsidRPr="005C1911">
        <w:rPr>
          <w:rFonts w:ascii="Arial" w:hAnsi="Arial" w:cs="Arial"/>
          <w:sz w:val="24"/>
          <w:szCs w:val="24"/>
          <w:lang w:val="es-CO"/>
        </w:rPr>
        <w:t xml:space="preserve"> notificará lo acordado al interesado</w:t>
      </w:r>
      <w:r w:rsidR="00BF5495" w:rsidRPr="005C1911">
        <w:rPr>
          <w:rFonts w:ascii="Arial" w:hAnsi="Arial" w:cs="Arial"/>
          <w:sz w:val="24"/>
          <w:szCs w:val="24"/>
          <w:lang w:val="es-CO"/>
        </w:rPr>
        <w:t xml:space="preserve">. </w:t>
      </w:r>
      <w:r w:rsidR="009B321D" w:rsidRPr="005C1911">
        <w:rPr>
          <w:rFonts w:ascii="Arial" w:hAnsi="Arial" w:cs="Arial"/>
          <w:sz w:val="24"/>
          <w:szCs w:val="24"/>
          <w:lang w:val="es-CO"/>
        </w:rPr>
        <w:t xml:space="preserve"> </w:t>
      </w:r>
    </w:p>
    <w:p w14:paraId="700384DB" w14:textId="77777777" w:rsidR="00183A86" w:rsidRPr="005C1911" w:rsidRDefault="00183A86" w:rsidP="000739B4">
      <w:pPr>
        <w:widowControl w:val="0"/>
        <w:autoSpaceDE w:val="0"/>
        <w:autoSpaceDN w:val="0"/>
        <w:adjustRightInd w:val="0"/>
        <w:snapToGrid w:val="0"/>
        <w:jc w:val="both"/>
        <w:rPr>
          <w:rFonts w:ascii="Arial" w:hAnsi="Arial" w:cs="Arial"/>
          <w:sz w:val="24"/>
          <w:szCs w:val="24"/>
          <w:lang w:val="es-CO"/>
        </w:rPr>
      </w:pPr>
    </w:p>
    <w:p w14:paraId="66F3B3F0" w14:textId="3F56ABE8" w:rsidR="00806C2F"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7B0DBE64" w14:textId="77777777" w:rsidR="00A46793" w:rsidRPr="005C1911" w:rsidRDefault="00A46793" w:rsidP="000739B4">
      <w:pPr>
        <w:widowControl w:val="0"/>
        <w:autoSpaceDE w:val="0"/>
        <w:autoSpaceDN w:val="0"/>
        <w:adjustRightInd w:val="0"/>
        <w:snapToGrid w:val="0"/>
        <w:jc w:val="both"/>
        <w:rPr>
          <w:rFonts w:ascii="Arial" w:hAnsi="Arial" w:cs="Arial"/>
          <w:sz w:val="24"/>
          <w:szCs w:val="24"/>
          <w:lang w:val="es-CO"/>
        </w:rPr>
      </w:pPr>
    </w:p>
    <w:p w14:paraId="634F7C86" w14:textId="2E4ADA33" w:rsidR="000739B4" w:rsidRPr="005C1911" w:rsidRDefault="000739B4" w:rsidP="00806C2F">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IX</w:t>
      </w:r>
    </w:p>
    <w:p w14:paraId="7B691869" w14:textId="77777777" w:rsidR="000739B4" w:rsidRPr="005C1911" w:rsidRDefault="000739B4" w:rsidP="00806C2F">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TÍTULOS ACADÉMICOS</w:t>
      </w:r>
    </w:p>
    <w:p w14:paraId="08A1B278" w14:textId="77777777" w:rsidR="00806C2F" w:rsidRPr="005C1911" w:rsidRDefault="00806C2F" w:rsidP="000739B4">
      <w:pPr>
        <w:widowControl w:val="0"/>
        <w:autoSpaceDE w:val="0"/>
        <w:autoSpaceDN w:val="0"/>
        <w:adjustRightInd w:val="0"/>
        <w:snapToGrid w:val="0"/>
        <w:jc w:val="both"/>
        <w:rPr>
          <w:rFonts w:ascii="Arial" w:hAnsi="Arial" w:cs="Arial"/>
          <w:sz w:val="24"/>
          <w:szCs w:val="24"/>
          <w:lang w:val="es-CO"/>
        </w:rPr>
      </w:pPr>
    </w:p>
    <w:p w14:paraId="1E84E8FA" w14:textId="371DF24B" w:rsidR="000739B4" w:rsidRPr="005C1911" w:rsidRDefault="00902992"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80</w:t>
      </w:r>
      <w:r w:rsidR="000739B4" w:rsidRPr="005C1911">
        <w:rPr>
          <w:rFonts w:ascii="Arial" w:hAnsi="Arial" w:cs="Arial"/>
          <w:sz w:val="24"/>
          <w:szCs w:val="24"/>
          <w:lang w:val="es-CO"/>
        </w:rPr>
        <w:t>. El título es el reconocimiento expreso de carácter académico otorgado al</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estudiante, por el logro que alcanza en la culminación de</w:t>
      </w:r>
      <w:r w:rsidR="00A0608E" w:rsidRPr="005C1911">
        <w:rPr>
          <w:rFonts w:ascii="Arial" w:hAnsi="Arial" w:cs="Arial"/>
          <w:sz w:val="24"/>
          <w:szCs w:val="24"/>
          <w:lang w:val="es-CO"/>
        </w:rPr>
        <w:t xml:space="preserve">l </w:t>
      </w:r>
      <w:r w:rsidR="000739B4" w:rsidRPr="005C1911">
        <w:rPr>
          <w:rFonts w:ascii="Arial" w:hAnsi="Arial" w:cs="Arial"/>
          <w:sz w:val="24"/>
          <w:szCs w:val="24"/>
          <w:lang w:val="es-CO"/>
        </w:rPr>
        <w:t xml:space="preserve">programa de formación </w:t>
      </w:r>
      <w:r w:rsidR="00A0608E" w:rsidRPr="005C1911">
        <w:rPr>
          <w:rFonts w:ascii="Arial" w:hAnsi="Arial" w:cs="Arial"/>
          <w:sz w:val="24"/>
          <w:szCs w:val="24"/>
          <w:lang w:val="es-CO"/>
        </w:rPr>
        <w:t xml:space="preserve">complementaria </w:t>
      </w:r>
      <w:r w:rsidR="000739B4" w:rsidRPr="005C1911">
        <w:rPr>
          <w:rFonts w:ascii="Arial" w:hAnsi="Arial" w:cs="Arial"/>
          <w:sz w:val="24"/>
          <w:szCs w:val="24"/>
          <w:lang w:val="es-CO"/>
        </w:rPr>
        <w:t>que lo</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 xml:space="preserve">acredita para el ejercicio </w:t>
      </w:r>
      <w:r w:rsidR="00A0608E" w:rsidRPr="005C1911">
        <w:rPr>
          <w:rFonts w:ascii="Arial" w:hAnsi="Arial" w:cs="Arial"/>
          <w:sz w:val="24"/>
          <w:szCs w:val="24"/>
          <w:lang w:val="es-CO"/>
        </w:rPr>
        <w:t>de profesión docente, según la L</w:t>
      </w:r>
      <w:r w:rsidR="000739B4" w:rsidRPr="005C1911">
        <w:rPr>
          <w:rFonts w:ascii="Arial" w:hAnsi="Arial" w:cs="Arial"/>
          <w:sz w:val="24"/>
          <w:szCs w:val="24"/>
          <w:lang w:val="es-CO"/>
        </w:rPr>
        <w:t>ey.</w:t>
      </w:r>
    </w:p>
    <w:p w14:paraId="0CA4C98D" w14:textId="77777777"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p>
    <w:p w14:paraId="3ED29EA3" w14:textId="0733A999"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902992" w:rsidRPr="005C1911">
        <w:rPr>
          <w:rFonts w:ascii="Arial" w:hAnsi="Arial" w:cs="Arial"/>
          <w:sz w:val="24"/>
          <w:szCs w:val="24"/>
          <w:lang w:val="es-CO"/>
        </w:rPr>
        <w:t>81</w:t>
      </w:r>
      <w:r w:rsidRPr="005C1911">
        <w:rPr>
          <w:rFonts w:ascii="Arial" w:hAnsi="Arial" w:cs="Arial"/>
          <w:sz w:val="24"/>
          <w:szCs w:val="24"/>
          <w:lang w:val="es-CO"/>
        </w:rPr>
        <w:t xml:space="preserve">. La Escuela Normal Superior de Envigado expedirá </w:t>
      </w:r>
      <w:r w:rsidR="00A46793">
        <w:rPr>
          <w:rFonts w:ascii="Arial" w:hAnsi="Arial" w:cs="Arial"/>
          <w:sz w:val="24"/>
          <w:szCs w:val="24"/>
          <w:lang w:val="es-CO"/>
        </w:rPr>
        <w:t>el tít</w:t>
      </w:r>
      <w:r w:rsidRPr="005C1911">
        <w:rPr>
          <w:rFonts w:ascii="Arial" w:hAnsi="Arial" w:cs="Arial"/>
          <w:sz w:val="24"/>
          <w:szCs w:val="24"/>
          <w:lang w:val="es-CO"/>
        </w:rPr>
        <w:t>ulo</w:t>
      </w:r>
      <w:r w:rsidR="00A46793">
        <w:rPr>
          <w:rFonts w:ascii="Arial" w:hAnsi="Arial" w:cs="Arial"/>
          <w:sz w:val="24"/>
          <w:szCs w:val="24"/>
          <w:lang w:val="es-CO"/>
        </w:rPr>
        <w:t xml:space="preserve"> de Normalista Superior</w:t>
      </w:r>
      <w:r w:rsidRPr="005C1911">
        <w:rPr>
          <w:rFonts w:ascii="Arial" w:hAnsi="Arial" w:cs="Arial"/>
          <w:sz w:val="24"/>
          <w:szCs w:val="24"/>
          <w:lang w:val="es-CO"/>
        </w:rPr>
        <w:t xml:space="preserve"> en</w:t>
      </w:r>
      <w:r w:rsidR="00A0608E" w:rsidRPr="005C1911">
        <w:rPr>
          <w:rFonts w:ascii="Arial" w:hAnsi="Arial" w:cs="Arial"/>
          <w:sz w:val="24"/>
          <w:szCs w:val="24"/>
          <w:lang w:val="es-CO"/>
        </w:rPr>
        <w:t xml:space="preserve"> </w:t>
      </w:r>
      <w:r w:rsidRPr="005C1911">
        <w:rPr>
          <w:rFonts w:ascii="Arial" w:hAnsi="Arial" w:cs="Arial"/>
          <w:sz w:val="24"/>
          <w:szCs w:val="24"/>
          <w:lang w:val="es-CO"/>
        </w:rPr>
        <w:t>nombre de la República de Colombia y por autorización del Ministerio de Educación</w:t>
      </w:r>
      <w:r w:rsidR="00A0608E" w:rsidRPr="005C1911">
        <w:rPr>
          <w:rFonts w:ascii="Arial" w:hAnsi="Arial" w:cs="Arial"/>
          <w:sz w:val="24"/>
          <w:szCs w:val="24"/>
          <w:lang w:val="es-CO"/>
        </w:rPr>
        <w:t xml:space="preserve"> </w:t>
      </w:r>
      <w:r w:rsidRPr="005C1911">
        <w:rPr>
          <w:rFonts w:ascii="Arial" w:hAnsi="Arial" w:cs="Arial"/>
          <w:sz w:val="24"/>
          <w:szCs w:val="24"/>
          <w:lang w:val="es-CO"/>
        </w:rPr>
        <w:t>Nacional, a quienes hayan cumplido con los requisitos de</w:t>
      </w:r>
      <w:r w:rsidR="00A0608E" w:rsidRPr="005C1911">
        <w:rPr>
          <w:rFonts w:ascii="Arial" w:hAnsi="Arial" w:cs="Arial"/>
          <w:sz w:val="24"/>
          <w:szCs w:val="24"/>
          <w:lang w:val="es-CO"/>
        </w:rPr>
        <w:t xml:space="preserve">l </w:t>
      </w:r>
      <w:r w:rsidRPr="005C1911">
        <w:rPr>
          <w:rFonts w:ascii="Arial" w:hAnsi="Arial" w:cs="Arial"/>
          <w:sz w:val="24"/>
          <w:szCs w:val="24"/>
          <w:lang w:val="es-CO"/>
        </w:rPr>
        <w:lastRenderedPageBreak/>
        <w:t>programa de formación</w:t>
      </w:r>
      <w:r w:rsidR="00A0608E" w:rsidRPr="005C1911">
        <w:rPr>
          <w:rFonts w:ascii="Arial" w:hAnsi="Arial" w:cs="Arial"/>
          <w:sz w:val="24"/>
          <w:szCs w:val="24"/>
          <w:lang w:val="es-CO"/>
        </w:rPr>
        <w:t xml:space="preserve"> complementaria </w:t>
      </w:r>
      <w:r w:rsidRPr="005C1911">
        <w:rPr>
          <w:rFonts w:ascii="Arial" w:hAnsi="Arial" w:cs="Arial"/>
          <w:sz w:val="24"/>
          <w:szCs w:val="24"/>
          <w:lang w:val="es-CO"/>
        </w:rPr>
        <w:t>debidamente aprobado</w:t>
      </w:r>
      <w:r w:rsidR="00A0608E" w:rsidRPr="005C1911">
        <w:rPr>
          <w:rFonts w:ascii="Arial" w:hAnsi="Arial" w:cs="Arial"/>
          <w:sz w:val="24"/>
          <w:szCs w:val="24"/>
          <w:lang w:val="es-CO"/>
        </w:rPr>
        <w:t>,</w:t>
      </w:r>
      <w:r w:rsidRPr="005C1911">
        <w:rPr>
          <w:rFonts w:ascii="Arial" w:hAnsi="Arial" w:cs="Arial"/>
          <w:sz w:val="24"/>
          <w:szCs w:val="24"/>
          <w:lang w:val="es-CO"/>
        </w:rPr>
        <w:t xml:space="preserve"> y con las exigencias establecidas en los reglamentos internos de</w:t>
      </w:r>
      <w:r w:rsidR="00A0608E" w:rsidRPr="005C1911">
        <w:rPr>
          <w:rFonts w:ascii="Arial" w:hAnsi="Arial" w:cs="Arial"/>
          <w:sz w:val="24"/>
          <w:szCs w:val="24"/>
          <w:lang w:val="es-CO"/>
        </w:rPr>
        <w:t xml:space="preserve"> </w:t>
      </w:r>
      <w:r w:rsidRPr="005C1911">
        <w:rPr>
          <w:rFonts w:ascii="Arial" w:hAnsi="Arial" w:cs="Arial"/>
          <w:sz w:val="24"/>
          <w:szCs w:val="24"/>
          <w:lang w:val="es-CO"/>
        </w:rPr>
        <w:t xml:space="preserve">la institución y las demás normas legales. </w:t>
      </w:r>
    </w:p>
    <w:p w14:paraId="7C22ED7A" w14:textId="77777777"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p>
    <w:p w14:paraId="310E6774" w14:textId="109AD3CA"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902992" w:rsidRPr="005C1911">
        <w:rPr>
          <w:rFonts w:ascii="Arial" w:hAnsi="Arial" w:cs="Arial"/>
          <w:sz w:val="24"/>
          <w:szCs w:val="24"/>
          <w:lang w:val="es-CO"/>
        </w:rPr>
        <w:t>82</w:t>
      </w:r>
      <w:r w:rsidRPr="005C1911">
        <w:rPr>
          <w:rFonts w:ascii="Arial" w:hAnsi="Arial" w:cs="Arial"/>
          <w:sz w:val="24"/>
          <w:szCs w:val="24"/>
          <w:lang w:val="es-CO"/>
        </w:rPr>
        <w:t>. El otorgamiento de un título se hará constar en el acta de graduación y en</w:t>
      </w:r>
      <w:r w:rsidR="00A0608E" w:rsidRPr="005C1911">
        <w:rPr>
          <w:rFonts w:ascii="Arial" w:hAnsi="Arial" w:cs="Arial"/>
          <w:sz w:val="24"/>
          <w:szCs w:val="24"/>
          <w:lang w:val="es-CO"/>
        </w:rPr>
        <w:t xml:space="preserve"> </w:t>
      </w:r>
      <w:r w:rsidRPr="005C1911">
        <w:rPr>
          <w:rFonts w:ascii="Arial" w:hAnsi="Arial" w:cs="Arial"/>
          <w:sz w:val="24"/>
          <w:szCs w:val="24"/>
          <w:lang w:val="es-CO"/>
        </w:rPr>
        <w:t>el correspondiente diploma.</w:t>
      </w:r>
    </w:p>
    <w:p w14:paraId="5253A445" w14:textId="77777777"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p>
    <w:p w14:paraId="6F3314E8" w14:textId="2716DFEC"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902992" w:rsidRPr="005C1911">
        <w:rPr>
          <w:rFonts w:ascii="Arial" w:hAnsi="Arial" w:cs="Arial"/>
          <w:sz w:val="24"/>
          <w:szCs w:val="24"/>
          <w:lang w:val="es-CO"/>
        </w:rPr>
        <w:t>83</w:t>
      </w:r>
      <w:r w:rsidRPr="005C1911">
        <w:rPr>
          <w:rFonts w:ascii="Arial" w:hAnsi="Arial" w:cs="Arial"/>
          <w:sz w:val="24"/>
          <w:szCs w:val="24"/>
          <w:lang w:val="es-CO"/>
        </w:rPr>
        <w:t>. El acta de graduación deberá ser suscrita por el Rector, por el Secretario</w:t>
      </w:r>
      <w:r w:rsidR="00A0608E" w:rsidRPr="005C1911">
        <w:rPr>
          <w:rFonts w:ascii="Arial" w:hAnsi="Arial" w:cs="Arial"/>
          <w:sz w:val="24"/>
          <w:szCs w:val="24"/>
          <w:lang w:val="es-CO"/>
        </w:rPr>
        <w:t xml:space="preserve"> </w:t>
      </w:r>
      <w:r w:rsidRPr="005C1911">
        <w:rPr>
          <w:rFonts w:ascii="Arial" w:hAnsi="Arial" w:cs="Arial"/>
          <w:sz w:val="24"/>
          <w:szCs w:val="24"/>
          <w:lang w:val="es-CO"/>
        </w:rPr>
        <w:t>Académico y deberá contener:</w:t>
      </w:r>
    </w:p>
    <w:p w14:paraId="0A6B82E7" w14:textId="77777777"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p>
    <w:p w14:paraId="15B6074A" w14:textId="58FA15F2"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 Nombre y apellido</w:t>
      </w:r>
      <w:r w:rsidR="00A0608E" w:rsidRPr="005C1911">
        <w:rPr>
          <w:rFonts w:ascii="Arial" w:hAnsi="Arial" w:cs="Arial"/>
          <w:sz w:val="24"/>
          <w:szCs w:val="24"/>
          <w:lang w:val="es-CO"/>
        </w:rPr>
        <w:t>s de la persona que recibe el tí</w:t>
      </w:r>
      <w:r w:rsidRPr="005C1911">
        <w:rPr>
          <w:rFonts w:ascii="Arial" w:hAnsi="Arial" w:cs="Arial"/>
          <w:sz w:val="24"/>
          <w:szCs w:val="24"/>
          <w:lang w:val="es-CO"/>
        </w:rPr>
        <w:t>tulo.</w:t>
      </w:r>
    </w:p>
    <w:p w14:paraId="034250DE" w14:textId="7777777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b. Número del documento de identidad.</w:t>
      </w:r>
    </w:p>
    <w:p w14:paraId="222503DB" w14:textId="25F9C5B9"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c. Nombre de la Institución</w:t>
      </w:r>
      <w:r w:rsidR="00A0608E" w:rsidRPr="005C1911">
        <w:rPr>
          <w:rFonts w:ascii="Arial" w:hAnsi="Arial" w:cs="Arial"/>
          <w:sz w:val="24"/>
          <w:szCs w:val="24"/>
          <w:lang w:val="es-CO"/>
        </w:rPr>
        <w:t xml:space="preserve">. </w:t>
      </w:r>
    </w:p>
    <w:p w14:paraId="0111ACAD" w14:textId="7777777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d. Título otorgado.</w:t>
      </w:r>
    </w:p>
    <w:p w14:paraId="1E1A113D" w14:textId="7777777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e. Autorización legal en virtud de la cual la institución confiere el título.</w:t>
      </w:r>
    </w:p>
    <w:p w14:paraId="691400F7" w14:textId="5432CF4D"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f. </w:t>
      </w:r>
      <w:r w:rsidR="00A0608E" w:rsidRPr="005C1911">
        <w:rPr>
          <w:rFonts w:ascii="Arial" w:hAnsi="Arial" w:cs="Arial"/>
          <w:sz w:val="24"/>
          <w:szCs w:val="24"/>
          <w:lang w:val="es-CO"/>
        </w:rPr>
        <w:t>Alusión al cumplimiento de r</w:t>
      </w:r>
      <w:r w:rsidRPr="005C1911">
        <w:rPr>
          <w:rFonts w:ascii="Arial" w:hAnsi="Arial" w:cs="Arial"/>
          <w:sz w:val="24"/>
          <w:szCs w:val="24"/>
          <w:lang w:val="es-CO"/>
        </w:rPr>
        <w:t>equisitos por el graduando</w:t>
      </w:r>
      <w:r w:rsidR="00A0608E" w:rsidRPr="005C1911">
        <w:rPr>
          <w:rFonts w:ascii="Arial" w:hAnsi="Arial" w:cs="Arial"/>
          <w:sz w:val="24"/>
          <w:szCs w:val="24"/>
          <w:lang w:val="es-CO"/>
        </w:rPr>
        <w:t>.</w:t>
      </w:r>
    </w:p>
    <w:p w14:paraId="3F75E4BA" w14:textId="7777777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g. Fecha y número del acta de graduación.</w:t>
      </w:r>
    </w:p>
    <w:p w14:paraId="3C47983C" w14:textId="64641A85"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h. Firmas.</w:t>
      </w:r>
    </w:p>
    <w:p w14:paraId="0D28D217" w14:textId="77777777" w:rsidR="00A0608E" w:rsidRPr="005C1911" w:rsidRDefault="00A0608E" w:rsidP="000739B4">
      <w:pPr>
        <w:widowControl w:val="0"/>
        <w:autoSpaceDE w:val="0"/>
        <w:autoSpaceDN w:val="0"/>
        <w:adjustRightInd w:val="0"/>
        <w:snapToGrid w:val="0"/>
        <w:jc w:val="both"/>
        <w:rPr>
          <w:rFonts w:ascii="Arial" w:hAnsi="Arial" w:cs="Arial"/>
          <w:sz w:val="24"/>
          <w:szCs w:val="24"/>
          <w:lang w:val="es-CO"/>
        </w:rPr>
      </w:pPr>
    </w:p>
    <w:p w14:paraId="5CE96E28" w14:textId="6C878C1B" w:rsidR="000739B4" w:rsidRPr="005C1911" w:rsidRDefault="00902992"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84</w:t>
      </w:r>
      <w:r w:rsidR="000739B4" w:rsidRPr="005C1911">
        <w:rPr>
          <w:rFonts w:ascii="Arial" w:hAnsi="Arial" w:cs="Arial"/>
          <w:sz w:val="24"/>
          <w:szCs w:val="24"/>
          <w:lang w:val="es-CO"/>
        </w:rPr>
        <w:t>. Los diplomas que expida la Escuela Normal Superior de Envigado</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expresarán que en nombre de la República de Colombia y por autorización del Ministerio</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de Educación Nacional, se otorga el correspondiente título. Tales documentos llevarán las</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firmas del rector, el secretario académico, y de las demás autoridades</w:t>
      </w:r>
      <w:r w:rsidR="00A0608E" w:rsidRPr="005C1911">
        <w:rPr>
          <w:rFonts w:ascii="Arial" w:hAnsi="Arial" w:cs="Arial"/>
          <w:sz w:val="24"/>
          <w:szCs w:val="24"/>
          <w:lang w:val="es-CO"/>
        </w:rPr>
        <w:t xml:space="preserve"> </w:t>
      </w:r>
      <w:r w:rsidR="000739B4" w:rsidRPr="005C1911">
        <w:rPr>
          <w:rFonts w:ascii="Arial" w:hAnsi="Arial" w:cs="Arial"/>
          <w:sz w:val="24"/>
          <w:szCs w:val="24"/>
          <w:lang w:val="es-CO"/>
        </w:rPr>
        <w:t>que dispongan la ley y los reglamentos.</w:t>
      </w:r>
    </w:p>
    <w:p w14:paraId="3943F1BC" w14:textId="77777777" w:rsidR="009536D1" w:rsidRPr="005C1911" w:rsidRDefault="009536D1" w:rsidP="000739B4">
      <w:pPr>
        <w:widowControl w:val="0"/>
        <w:autoSpaceDE w:val="0"/>
        <w:autoSpaceDN w:val="0"/>
        <w:adjustRightInd w:val="0"/>
        <w:snapToGrid w:val="0"/>
        <w:jc w:val="both"/>
        <w:rPr>
          <w:rFonts w:ascii="Arial" w:hAnsi="Arial" w:cs="Arial"/>
          <w:sz w:val="24"/>
          <w:szCs w:val="24"/>
          <w:lang w:val="es-CO"/>
        </w:rPr>
      </w:pPr>
    </w:p>
    <w:p w14:paraId="5A494779" w14:textId="77777777" w:rsidR="009536D1" w:rsidRPr="005C1911" w:rsidRDefault="009536D1" w:rsidP="009536D1">
      <w:pPr>
        <w:widowControl w:val="0"/>
        <w:autoSpaceDE w:val="0"/>
        <w:autoSpaceDN w:val="0"/>
        <w:adjustRightInd w:val="0"/>
        <w:snapToGrid w:val="0"/>
        <w:rPr>
          <w:rFonts w:ascii="Arial" w:hAnsi="Arial" w:cs="Arial"/>
          <w:sz w:val="24"/>
          <w:szCs w:val="24"/>
          <w:lang w:val="es-CO"/>
        </w:rPr>
      </w:pPr>
    </w:p>
    <w:p w14:paraId="0233EF7E" w14:textId="7E9D8A24" w:rsidR="000739B4" w:rsidRPr="005C1911" w:rsidRDefault="000739B4" w:rsidP="009536D1">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X</w:t>
      </w:r>
    </w:p>
    <w:p w14:paraId="1D776B06" w14:textId="77777777" w:rsidR="000739B4" w:rsidRPr="005C1911" w:rsidRDefault="000739B4" w:rsidP="009536D1">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DISPOSICIONES ESPECIALES</w:t>
      </w:r>
    </w:p>
    <w:p w14:paraId="07AA6EDE" w14:textId="77777777" w:rsidR="009536D1" w:rsidRPr="005C1911" w:rsidRDefault="009536D1" w:rsidP="000739B4">
      <w:pPr>
        <w:widowControl w:val="0"/>
        <w:autoSpaceDE w:val="0"/>
        <w:autoSpaceDN w:val="0"/>
        <w:adjustRightInd w:val="0"/>
        <w:snapToGrid w:val="0"/>
        <w:jc w:val="both"/>
        <w:rPr>
          <w:rFonts w:ascii="Arial" w:hAnsi="Arial" w:cs="Arial"/>
          <w:sz w:val="24"/>
          <w:szCs w:val="24"/>
          <w:lang w:val="es-CO"/>
        </w:rPr>
      </w:pPr>
    </w:p>
    <w:p w14:paraId="1D2E54A7" w14:textId="3AA959A9"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902992" w:rsidRPr="005C1911">
        <w:rPr>
          <w:rFonts w:ascii="Arial" w:hAnsi="Arial" w:cs="Arial"/>
          <w:sz w:val="24"/>
          <w:szCs w:val="24"/>
          <w:lang w:val="es-CO"/>
        </w:rPr>
        <w:t>85</w:t>
      </w:r>
      <w:r w:rsidRPr="005C1911">
        <w:rPr>
          <w:rFonts w:ascii="Arial" w:hAnsi="Arial" w:cs="Arial"/>
          <w:sz w:val="24"/>
          <w:szCs w:val="24"/>
          <w:lang w:val="es-CO"/>
        </w:rPr>
        <w:t xml:space="preserve">. Cursos intensivos. Son aquellos </w:t>
      </w:r>
      <w:r w:rsidR="00902992" w:rsidRPr="005C1911">
        <w:rPr>
          <w:rFonts w:ascii="Arial" w:hAnsi="Arial" w:cs="Arial"/>
          <w:sz w:val="24"/>
          <w:szCs w:val="24"/>
          <w:lang w:val="es-CO"/>
        </w:rPr>
        <w:t xml:space="preserve">autorizados y </w:t>
      </w:r>
      <w:r w:rsidRPr="005C1911">
        <w:rPr>
          <w:rFonts w:ascii="Arial" w:hAnsi="Arial" w:cs="Arial"/>
          <w:sz w:val="24"/>
          <w:szCs w:val="24"/>
          <w:lang w:val="es-CO"/>
        </w:rPr>
        <w:t>programados por el</w:t>
      </w:r>
      <w:r w:rsidR="009536D1" w:rsidRPr="005C1911">
        <w:rPr>
          <w:rFonts w:ascii="Arial" w:hAnsi="Arial" w:cs="Arial"/>
          <w:sz w:val="24"/>
          <w:szCs w:val="24"/>
          <w:lang w:val="es-CO"/>
        </w:rPr>
        <w:t xml:space="preserve"> comité curr</w:t>
      </w:r>
      <w:r w:rsidR="00CD73EA">
        <w:rPr>
          <w:rFonts w:ascii="Arial" w:hAnsi="Arial" w:cs="Arial"/>
          <w:sz w:val="24"/>
          <w:szCs w:val="24"/>
          <w:lang w:val="es-CO"/>
        </w:rPr>
        <w:t>i</w:t>
      </w:r>
      <w:r w:rsidR="009536D1" w:rsidRPr="005C1911">
        <w:rPr>
          <w:rFonts w:ascii="Arial" w:hAnsi="Arial" w:cs="Arial"/>
          <w:sz w:val="24"/>
          <w:szCs w:val="24"/>
          <w:lang w:val="es-CO"/>
        </w:rPr>
        <w:t>cul</w:t>
      </w:r>
      <w:r w:rsidR="00CD73EA">
        <w:rPr>
          <w:rFonts w:ascii="Arial" w:hAnsi="Arial" w:cs="Arial"/>
          <w:sz w:val="24"/>
          <w:szCs w:val="24"/>
          <w:lang w:val="es-CO"/>
        </w:rPr>
        <w:t>ar</w:t>
      </w:r>
      <w:r w:rsidR="009536D1" w:rsidRPr="005C1911">
        <w:rPr>
          <w:rFonts w:ascii="Arial" w:hAnsi="Arial" w:cs="Arial"/>
          <w:sz w:val="24"/>
          <w:szCs w:val="24"/>
          <w:lang w:val="es-CO"/>
        </w:rPr>
        <w:t xml:space="preserve"> y </w:t>
      </w:r>
      <w:r w:rsidR="004453E7" w:rsidRPr="005C1911">
        <w:rPr>
          <w:rFonts w:ascii="Arial" w:hAnsi="Arial" w:cs="Arial"/>
          <w:sz w:val="24"/>
          <w:szCs w:val="24"/>
          <w:lang w:val="es-CO"/>
        </w:rPr>
        <w:t>reportados ante e</w:t>
      </w:r>
      <w:r w:rsidR="009536D1" w:rsidRPr="005C1911">
        <w:rPr>
          <w:rFonts w:ascii="Arial" w:hAnsi="Arial" w:cs="Arial"/>
          <w:sz w:val="24"/>
          <w:szCs w:val="24"/>
          <w:lang w:val="es-CO"/>
        </w:rPr>
        <w:t xml:space="preserve">l </w:t>
      </w:r>
      <w:r w:rsidRPr="005C1911">
        <w:rPr>
          <w:rFonts w:ascii="Arial" w:hAnsi="Arial" w:cs="Arial"/>
          <w:sz w:val="24"/>
          <w:szCs w:val="24"/>
          <w:lang w:val="es-CO"/>
        </w:rPr>
        <w:t>Consejo Académico, para que se realicen en un calendario especial, conservando el</w:t>
      </w:r>
      <w:r w:rsidR="009536D1" w:rsidRPr="005C1911">
        <w:rPr>
          <w:rFonts w:ascii="Arial" w:hAnsi="Arial" w:cs="Arial"/>
          <w:sz w:val="24"/>
          <w:szCs w:val="24"/>
          <w:lang w:val="es-CO"/>
        </w:rPr>
        <w:t xml:space="preserve"> </w:t>
      </w:r>
      <w:r w:rsidRPr="005C1911">
        <w:rPr>
          <w:rFonts w:ascii="Arial" w:hAnsi="Arial" w:cs="Arial"/>
          <w:sz w:val="24"/>
          <w:szCs w:val="24"/>
          <w:lang w:val="es-CO"/>
        </w:rPr>
        <w:t>programa regular y la intensidad horaria semestral.</w:t>
      </w:r>
      <w:r w:rsidR="00101AF7" w:rsidRPr="005C1911">
        <w:rPr>
          <w:rFonts w:ascii="Arial" w:hAnsi="Arial" w:cs="Arial"/>
          <w:sz w:val="24"/>
          <w:szCs w:val="24"/>
          <w:lang w:val="es-CO"/>
        </w:rPr>
        <w:t xml:space="preserve"> Podrá programarse como intensivos todas las modalidades</w:t>
      </w:r>
      <w:r w:rsidR="00671ADE" w:rsidRPr="005C1911">
        <w:rPr>
          <w:rFonts w:ascii="Arial" w:hAnsi="Arial" w:cs="Arial"/>
          <w:sz w:val="24"/>
          <w:szCs w:val="24"/>
          <w:lang w:val="es-CO"/>
        </w:rPr>
        <w:t xml:space="preserve"> de </w:t>
      </w:r>
      <w:r w:rsidR="00101AF7" w:rsidRPr="005C1911">
        <w:rPr>
          <w:rFonts w:ascii="Arial" w:hAnsi="Arial" w:cs="Arial"/>
          <w:sz w:val="24"/>
          <w:szCs w:val="24"/>
          <w:lang w:val="es-CO"/>
        </w:rPr>
        <w:t>cursos definidos en el plan de estudios</w:t>
      </w:r>
      <w:r w:rsidR="00671ADE" w:rsidRPr="005C1911">
        <w:rPr>
          <w:rFonts w:ascii="Arial" w:hAnsi="Arial" w:cs="Arial"/>
          <w:sz w:val="24"/>
          <w:szCs w:val="24"/>
          <w:lang w:val="es-CO"/>
        </w:rPr>
        <w:t>, exceptuándose</w:t>
      </w:r>
      <w:r w:rsidR="00101AF7" w:rsidRPr="005C1911">
        <w:rPr>
          <w:rFonts w:ascii="Arial" w:hAnsi="Arial" w:cs="Arial"/>
          <w:sz w:val="24"/>
          <w:szCs w:val="24"/>
          <w:lang w:val="es-CO"/>
        </w:rPr>
        <w:t xml:space="preserve"> las prácticas pedagógicas y sus seminarios.  </w:t>
      </w:r>
    </w:p>
    <w:p w14:paraId="409D2BBC" w14:textId="77777777" w:rsidR="009536D1" w:rsidRPr="005C1911" w:rsidRDefault="009536D1" w:rsidP="000739B4">
      <w:pPr>
        <w:widowControl w:val="0"/>
        <w:autoSpaceDE w:val="0"/>
        <w:autoSpaceDN w:val="0"/>
        <w:adjustRightInd w:val="0"/>
        <w:snapToGrid w:val="0"/>
        <w:jc w:val="both"/>
        <w:rPr>
          <w:rFonts w:ascii="Arial" w:hAnsi="Arial" w:cs="Arial"/>
          <w:sz w:val="24"/>
          <w:szCs w:val="24"/>
          <w:lang w:val="es-CO"/>
        </w:rPr>
      </w:pPr>
    </w:p>
    <w:p w14:paraId="7752427D" w14:textId="31DF8B3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671ADE" w:rsidRPr="005C1911">
        <w:rPr>
          <w:rFonts w:ascii="Arial" w:hAnsi="Arial" w:cs="Arial"/>
          <w:sz w:val="24"/>
          <w:szCs w:val="24"/>
          <w:lang w:val="es-CO"/>
        </w:rPr>
        <w:t>86</w:t>
      </w:r>
      <w:r w:rsidRPr="005C1911">
        <w:rPr>
          <w:rFonts w:ascii="Arial" w:hAnsi="Arial" w:cs="Arial"/>
          <w:sz w:val="24"/>
          <w:szCs w:val="24"/>
          <w:lang w:val="es-CO"/>
        </w:rPr>
        <w:t xml:space="preserve">. Podrán solicitar autorización al </w:t>
      </w:r>
      <w:r w:rsidR="009536D1" w:rsidRPr="005C1911">
        <w:rPr>
          <w:rFonts w:ascii="Arial" w:hAnsi="Arial" w:cs="Arial"/>
          <w:sz w:val="24"/>
          <w:szCs w:val="24"/>
          <w:lang w:val="es-CO"/>
        </w:rPr>
        <w:t>Comité Curr</w:t>
      </w:r>
      <w:r w:rsidR="00574372">
        <w:rPr>
          <w:rFonts w:ascii="Arial" w:hAnsi="Arial" w:cs="Arial"/>
          <w:sz w:val="24"/>
          <w:szCs w:val="24"/>
          <w:lang w:val="es-CO"/>
        </w:rPr>
        <w:t>i</w:t>
      </w:r>
      <w:r w:rsidR="009536D1" w:rsidRPr="005C1911">
        <w:rPr>
          <w:rFonts w:ascii="Arial" w:hAnsi="Arial" w:cs="Arial"/>
          <w:sz w:val="24"/>
          <w:szCs w:val="24"/>
          <w:lang w:val="es-CO"/>
        </w:rPr>
        <w:t>cul</w:t>
      </w:r>
      <w:r w:rsidR="00574372">
        <w:rPr>
          <w:rFonts w:ascii="Arial" w:hAnsi="Arial" w:cs="Arial"/>
          <w:sz w:val="24"/>
          <w:szCs w:val="24"/>
          <w:lang w:val="es-CO"/>
        </w:rPr>
        <w:t>ar</w:t>
      </w:r>
      <w:r w:rsidRPr="005C1911">
        <w:rPr>
          <w:rFonts w:ascii="Arial" w:hAnsi="Arial" w:cs="Arial"/>
          <w:sz w:val="24"/>
          <w:szCs w:val="24"/>
          <w:lang w:val="es-CO"/>
        </w:rPr>
        <w:t>, para inscribirse en</w:t>
      </w:r>
      <w:r w:rsidR="009536D1" w:rsidRPr="005C1911">
        <w:rPr>
          <w:rFonts w:ascii="Arial" w:hAnsi="Arial" w:cs="Arial"/>
          <w:sz w:val="24"/>
          <w:szCs w:val="24"/>
          <w:lang w:val="es-CO"/>
        </w:rPr>
        <w:t xml:space="preserve"> </w:t>
      </w:r>
      <w:r w:rsidRPr="005C1911">
        <w:rPr>
          <w:rFonts w:ascii="Arial" w:hAnsi="Arial" w:cs="Arial"/>
          <w:sz w:val="24"/>
          <w:szCs w:val="24"/>
          <w:lang w:val="es-CO"/>
        </w:rPr>
        <w:t>cursos in</w:t>
      </w:r>
      <w:r w:rsidR="009536D1" w:rsidRPr="005C1911">
        <w:rPr>
          <w:rFonts w:ascii="Arial" w:hAnsi="Arial" w:cs="Arial"/>
          <w:sz w:val="24"/>
          <w:szCs w:val="24"/>
          <w:lang w:val="es-CO"/>
        </w:rPr>
        <w:t>tensivos, los estudiantes del programa de formación complementaria de la N</w:t>
      </w:r>
      <w:r w:rsidRPr="005C1911">
        <w:rPr>
          <w:rFonts w:ascii="Arial" w:hAnsi="Arial" w:cs="Arial"/>
          <w:sz w:val="24"/>
          <w:szCs w:val="24"/>
          <w:lang w:val="es-CO"/>
        </w:rPr>
        <w:t>ormal debidamente matriculados</w:t>
      </w:r>
      <w:r w:rsidR="009536D1" w:rsidRPr="005C1911">
        <w:rPr>
          <w:rFonts w:ascii="Arial" w:hAnsi="Arial" w:cs="Arial"/>
          <w:sz w:val="24"/>
          <w:szCs w:val="24"/>
          <w:lang w:val="es-CO"/>
        </w:rPr>
        <w:t>,</w:t>
      </w:r>
      <w:r w:rsidRPr="005C1911">
        <w:rPr>
          <w:rFonts w:ascii="Arial" w:hAnsi="Arial" w:cs="Arial"/>
          <w:sz w:val="24"/>
          <w:szCs w:val="24"/>
          <w:lang w:val="es-CO"/>
        </w:rPr>
        <w:t xml:space="preserve"> y aquellos que</w:t>
      </w:r>
      <w:r w:rsidR="009536D1" w:rsidRPr="005C1911">
        <w:rPr>
          <w:rFonts w:ascii="Arial" w:hAnsi="Arial" w:cs="Arial"/>
          <w:sz w:val="24"/>
          <w:szCs w:val="24"/>
          <w:lang w:val="es-CO"/>
        </w:rPr>
        <w:t xml:space="preserve"> </w:t>
      </w:r>
      <w:r w:rsidRPr="005C1911">
        <w:rPr>
          <w:rFonts w:ascii="Arial" w:hAnsi="Arial" w:cs="Arial"/>
          <w:sz w:val="24"/>
          <w:szCs w:val="24"/>
          <w:lang w:val="es-CO"/>
        </w:rPr>
        <w:t>han sido aceptados por reingreso o transferencia.</w:t>
      </w:r>
    </w:p>
    <w:p w14:paraId="44675BA7" w14:textId="77777777" w:rsidR="009536D1" w:rsidRPr="005C1911" w:rsidRDefault="009536D1" w:rsidP="000739B4">
      <w:pPr>
        <w:widowControl w:val="0"/>
        <w:autoSpaceDE w:val="0"/>
        <w:autoSpaceDN w:val="0"/>
        <w:adjustRightInd w:val="0"/>
        <w:snapToGrid w:val="0"/>
        <w:jc w:val="both"/>
        <w:rPr>
          <w:rFonts w:ascii="Arial" w:hAnsi="Arial" w:cs="Arial"/>
          <w:sz w:val="24"/>
          <w:szCs w:val="24"/>
          <w:lang w:val="es-CO"/>
        </w:rPr>
      </w:pPr>
    </w:p>
    <w:p w14:paraId="75168F01" w14:textId="202A5AE0"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0C7A8D" w:rsidRPr="005C1911">
        <w:rPr>
          <w:rFonts w:ascii="Arial" w:hAnsi="Arial" w:cs="Arial"/>
          <w:sz w:val="24"/>
          <w:szCs w:val="24"/>
          <w:lang w:val="es-CO"/>
        </w:rPr>
        <w:t>87</w:t>
      </w:r>
      <w:r w:rsidRPr="005C1911">
        <w:rPr>
          <w:rFonts w:ascii="Arial" w:hAnsi="Arial" w:cs="Arial"/>
          <w:sz w:val="24"/>
          <w:szCs w:val="24"/>
          <w:lang w:val="es-CO"/>
        </w:rPr>
        <w:t>. Para matricularse en un curso intensivo el estudiante deberá cumplir</w:t>
      </w:r>
      <w:r w:rsidR="009536D1" w:rsidRPr="005C1911">
        <w:rPr>
          <w:rFonts w:ascii="Arial" w:hAnsi="Arial" w:cs="Arial"/>
          <w:sz w:val="24"/>
          <w:szCs w:val="24"/>
          <w:lang w:val="es-CO"/>
        </w:rPr>
        <w:t xml:space="preserve"> </w:t>
      </w:r>
      <w:r w:rsidRPr="005C1911">
        <w:rPr>
          <w:rFonts w:ascii="Arial" w:hAnsi="Arial" w:cs="Arial"/>
          <w:sz w:val="24"/>
          <w:szCs w:val="24"/>
          <w:lang w:val="es-CO"/>
        </w:rPr>
        <w:t xml:space="preserve">los requisitos exigidos por el </w:t>
      </w:r>
      <w:r w:rsidR="00C81E72" w:rsidRPr="005C1911">
        <w:rPr>
          <w:rFonts w:ascii="Arial" w:hAnsi="Arial" w:cs="Arial"/>
          <w:sz w:val="24"/>
          <w:szCs w:val="24"/>
          <w:lang w:val="es-CO"/>
        </w:rPr>
        <w:t>comité curr</w:t>
      </w:r>
      <w:r w:rsidR="00BE10A7">
        <w:rPr>
          <w:rFonts w:ascii="Arial" w:hAnsi="Arial" w:cs="Arial"/>
          <w:sz w:val="24"/>
          <w:szCs w:val="24"/>
          <w:lang w:val="es-CO"/>
        </w:rPr>
        <w:t>i</w:t>
      </w:r>
      <w:r w:rsidR="00C81E72" w:rsidRPr="005C1911">
        <w:rPr>
          <w:rFonts w:ascii="Arial" w:hAnsi="Arial" w:cs="Arial"/>
          <w:sz w:val="24"/>
          <w:szCs w:val="24"/>
          <w:lang w:val="es-CO"/>
        </w:rPr>
        <w:t>cul</w:t>
      </w:r>
      <w:r w:rsidR="00BE10A7">
        <w:rPr>
          <w:rFonts w:ascii="Arial" w:hAnsi="Arial" w:cs="Arial"/>
          <w:sz w:val="24"/>
          <w:szCs w:val="24"/>
          <w:lang w:val="es-CO"/>
        </w:rPr>
        <w:t>ar</w:t>
      </w:r>
      <w:r w:rsidR="00283F60" w:rsidRPr="005C1911">
        <w:rPr>
          <w:rFonts w:ascii="Arial" w:hAnsi="Arial" w:cs="Arial"/>
          <w:sz w:val="24"/>
          <w:szCs w:val="24"/>
          <w:lang w:val="es-CO"/>
        </w:rPr>
        <w:t xml:space="preserve"> y el </w:t>
      </w:r>
      <w:r w:rsidRPr="005C1911">
        <w:rPr>
          <w:rFonts w:ascii="Arial" w:hAnsi="Arial" w:cs="Arial"/>
          <w:sz w:val="24"/>
          <w:szCs w:val="24"/>
          <w:lang w:val="es-CO"/>
        </w:rPr>
        <w:t>Consejo</w:t>
      </w:r>
      <w:r w:rsidR="00671ADE" w:rsidRPr="005C1911">
        <w:rPr>
          <w:rFonts w:ascii="Arial" w:hAnsi="Arial" w:cs="Arial"/>
          <w:sz w:val="24"/>
          <w:szCs w:val="24"/>
          <w:lang w:val="es-CO"/>
        </w:rPr>
        <w:t xml:space="preserve"> Académico y n</w:t>
      </w:r>
      <w:r w:rsidRPr="005C1911">
        <w:rPr>
          <w:rFonts w:ascii="Arial" w:hAnsi="Arial" w:cs="Arial"/>
          <w:sz w:val="24"/>
          <w:szCs w:val="24"/>
          <w:lang w:val="es-CO"/>
        </w:rPr>
        <w:t>o haber tenido un</w:t>
      </w:r>
      <w:r w:rsidR="009536D1" w:rsidRPr="005C1911">
        <w:rPr>
          <w:rFonts w:ascii="Arial" w:hAnsi="Arial" w:cs="Arial"/>
          <w:sz w:val="24"/>
          <w:szCs w:val="24"/>
          <w:lang w:val="es-CO"/>
        </w:rPr>
        <w:t xml:space="preserve"> </w:t>
      </w:r>
      <w:r w:rsidR="00671ADE" w:rsidRPr="005C1911">
        <w:rPr>
          <w:rFonts w:ascii="Arial" w:hAnsi="Arial" w:cs="Arial"/>
          <w:sz w:val="24"/>
          <w:szCs w:val="24"/>
          <w:lang w:val="es-CO"/>
        </w:rPr>
        <w:t>rendimiento insuficiente.</w:t>
      </w:r>
    </w:p>
    <w:p w14:paraId="11C1006B" w14:textId="77777777" w:rsidR="00283F60" w:rsidRPr="005C1911" w:rsidRDefault="00283F60" w:rsidP="000739B4">
      <w:pPr>
        <w:widowControl w:val="0"/>
        <w:autoSpaceDE w:val="0"/>
        <w:autoSpaceDN w:val="0"/>
        <w:adjustRightInd w:val="0"/>
        <w:snapToGrid w:val="0"/>
        <w:jc w:val="both"/>
        <w:rPr>
          <w:rFonts w:ascii="Arial" w:hAnsi="Arial" w:cs="Arial"/>
          <w:sz w:val="24"/>
          <w:szCs w:val="24"/>
          <w:lang w:val="es-CO"/>
        </w:rPr>
      </w:pPr>
    </w:p>
    <w:p w14:paraId="38166A7C" w14:textId="2AD68036"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0C7A8D" w:rsidRPr="005C1911">
        <w:rPr>
          <w:rFonts w:ascii="Arial" w:hAnsi="Arial" w:cs="Arial"/>
          <w:sz w:val="24"/>
          <w:szCs w:val="24"/>
          <w:lang w:val="es-CO"/>
        </w:rPr>
        <w:t>88</w:t>
      </w:r>
      <w:r w:rsidRPr="005C1911">
        <w:rPr>
          <w:rFonts w:ascii="Arial" w:hAnsi="Arial" w:cs="Arial"/>
          <w:sz w:val="24"/>
          <w:szCs w:val="24"/>
          <w:lang w:val="es-CO"/>
        </w:rPr>
        <w:t xml:space="preserve">. Cursos dirigidos. Son aquellos que el </w:t>
      </w:r>
      <w:r w:rsidR="00283F60" w:rsidRPr="005C1911">
        <w:rPr>
          <w:rFonts w:ascii="Arial" w:hAnsi="Arial" w:cs="Arial"/>
          <w:sz w:val="24"/>
          <w:szCs w:val="24"/>
          <w:lang w:val="es-CO"/>
        </w:rPr>
        <w:t>Comité Curr</w:t>
      </w:r>
      <w:r w:rsidR="00ED107D">
        <w:rPr>
          <w:rFonts w:ascii="Arial" w:hAnsi="Arial" w:cs="Arial"/>
          <w:sz w:val="24"/>
          <w:szCs w:val="24"/>
          <w:lang w:val="es-CO"/>
        </w:rPr>
        <w:t>i</w:t>
      </w:r>
      <w:r w:rsidR="00283F60" w:rsidRPr="005C1911">
        <w:rPr>
          <w:rFonts w:ascii="Arial" w:hAnsi="Arial" w:cs="Arial"/>
          <w:sz w:val="24"/>
          <w:szCs w:val="24"/>
          <w:lang w:val="es-CO"/>
        </w:rPr>
        <w:t>cul</w:t>
      </w:r>
      <w:r w:rsidR="00ED107D">
        <w:rPr>
          <w:rFonts w:ascii="Arial" w:hAnsi="Arial" w:cs="Arial"/>
          <w:sz w:val="24"/>
          <w:szCs w:val="24"/>
          <w:lang w:val="es-CO"/>
        </w:rPr>
        <w:t>ar</w:t>
      </w:r>
      <w:r w:rsidR="00283F60" w:rsidRPr="005C1911">
        <w:rPr>
          <w:rFonts w:ascii="Arial" w:hAnsi="Arial" w:cs="Arial"/>
          <w:sz w:val="24"/>
          <w:szCs w:val="24"/>
          <w:lang w:val="es-CO"/>
        </w:rPr>
        <w:t xml:space="preserve"> y el </w:t>
      </w:r>
      <w:r w:rsidRPr="005C1911">
        <w:rPr>
          <w:rFonts w:ascii="Arial" w:hAnsi="Arial" w:cs="Arial"/>
          <w:sz w:val="24"/>
          <w:szCs w:val="24"/>
          <w:lang w:val="es-CO"/>
        </w:rPr>
        <w:t>Consejo Académico podrá</w:t>
      </w:r>
      <w:r w:rsidR="000C7A8D" w:rsidRPr="005C1911">
        <w:rPr>
          <w:rFonts w:ascii="Arial" w:hAnsi="Arial" w:cs="Arial"/>
          <w:sz w:val="24"/>
          <w:szCs w:val="24"/>
          <w:lang w:val="es-CO"/>
        </w:rPr>
        <w:t>n</w:t>
      </w:r>
      <w:r w:rsidRPr="005C1911">
        <w:rPr>
          <w:rFonts w:ascii="Arial" w:hAnsi="Arial" w:cs="Arial"/>
          <w:sz w:val="24"/>
          <w:szCs w:val="24"/>
          <w:lang w:val="es-CO"/>
        </w:rPr>
        <w:t xml:space="preserve"> autorizar,</w:t>
      </w:r>
      <w:r w:rsidR="00283F60" w:rsidRPr="005C1911">
        <w:rPr>
          <w:rFonts w:ascii="Arial" w:hAnsi="Arial" w:cs="Arial"/>
          <w:sz w:val="24"/>
          <w:szCs w:val="24"/>
          <w:lang w:val="es-CO"/>
        </w:rPr>
        <w:t xml:space="preserve"> </w:t>
      </w:r>
      <w:r w:rsidRPr="005C1911">
        <w:rPr>
          <w:rFonts w:ascii="Arial" w:hAnsi="Arial" w:cs="Arial"/>
          <w:sz w:val="24"/>
          <w:szCs w:val="24"/>
          <w:lang w:val="es-CO"/>
        </w:rPr>
        <w:t>por excepcionales razones académicas o administrativas, ofrecido durante un período</w:t>
      </w:r>
      <w:r w:rsidR="00283F60" w:rsidRPr="005C1911">
        <w:rPr>
          <w:rFonts w:ascii="Arial" w:hAnsi="Arial" w:cs="Arial"/>
          <w:sz w:val="24"/>
          <w:szCs w:val="24"/>
          <w:lang w:val="es-CO"/>
        </w:rPr>
        <w:t xml:space="preserve"> </w:t>
      </w:r>
      <w:r w:rsidRPr="005C1911">
        <w:rPr>
          <w:rFonts w:ascii="Arial" w:hAnsi="Arial" w:cs="Arial"/>
          <w:sz w:val="24"/>
          <w:szCs w:val="24"/>
          <w:lang w:val="es-CO"/>
        </w:rPr>
        <w:t>académico a uno o varios estudiantes bajo la tutoría de uno o más maestros designados</w:t>
      </w:r>
      <w:r w:rsidR="00283F60" w:rsidRPr="005C1911">
        <w:rPr>
          <w:rFonts w:ascii="Arial" w:hAnsi="Arial" w:cs="Arial"/>
          <w:sz w:val="24"/>
          <w:szCs w:val="24"/>
          <w:lang w:val="es-CO"/>
        </w:rPr>
        <w:t xml:space="preserve"> </w:t>
      </w:r>
      <w:r w:rsidRPr="005C1911">
        <w:rPr>
          <w:rFonts w:ascii="Arial" w:hAnsi="Arial" w:cs="Arial"/>
          <w:sz w:val="24"/>
          <w:szCs w:val="24"/>
          <w:lang w:val="es-CO"/>
        </w:rPr>
        <w:t>por la Coordinación Académica, previa autorización</w:t>
      </w:r>
      <w:r w:rsidR="00283F60" w:rsidRPr="005C1911">
        <w:rPr>
          <w:rFonts w:ascii="Arial" w:hAnsi="Arial" w:cs="Arial"/>
          <w:sz w:val="24"/>
          <w:szCs w:val="24"/>
          <w:lang w:val="es-CO"/>
        </w:rPr>
        <w:t xml:space="preserve"> del Comité Curr</w:t>
      </w:r>
      <w:r w:rsidR="00ED107D">
        <w:rPr>
          <w:rFonts w:ascii="Arial" w:hAnsi="Arial" w:cs="Arial"/>
          <w:sz w:val="24"/>
          <w:szCs w:val="24"/>
          <w:lang w:val="es-CO"/>
        </w:rPr>
        <w:t>i</w:t>
      </w:r>
      <w:r w:rsidR="00283F60" w:rsidRPr="005C1911">
        <w:rPr>
          <w:rFonts w:ascii="Arial" w:hAnsi="Arial" w:cs="Arial"/>
          <w:sz w:val="24"/>
          <w:szCs w:val="24"/>
          <w:lang w:val="es-CO"/>
        </w:rPr>
        <w:t>cul</w:t>
      </w:r>
      <w:r w:rsidR="00ED107D">
        <w:rPr>
          <w:rFonts w:ascii="Arial" w:hAnsi="Arial" w:cs="Arial"/>
          <w:sz w:val="24"/>
          <w:szCs w:val="24"/>
          <w:lang w:val="es-CO"/>
        </w:rPr>
        <w:t>ar</w:t>
      </w:r>
      <w:r w:rsidR="00283F60" w:rsidRPr="005C1911">
        <w:rPr>
          <w:rFonts w:ascii="Arial" w:hAnsi="Arial" w:cs="Arial"/>
          <w:sz w:val="24"/>
          <w:szCs w:val="24"/>
          <w:lang w:val="es-CO"/>
        </w:rPr>
        <w:t xml:space="preserve"> y el Consejo Académico, quienes </w:t>
      </w:r>
      <w:r w:rsidR="000C7A8D" w:rsidRPr="005C1911">
        <w:rPr>
          <w:rFonts w:ascii="Arial" w:hAnsi="Arial" w:cs="Arial"/>
          <w:sz w:val="24"/>
          <w:szCs w:val="24"/>
          <w:lang w:val="es-CO"/>
        </w:rPr>
        <w:t>avalarán</w:t>
      </w:r>
      <w:r w:rsidR="00283F60" w:rsidRPr="005C1911">
        <w:rPr>
          <w:rFonts w:ascii="Arial" w:hAnsi="Arial" w:cs="Arial"/>
          <w:sz w:val="24"/>
          <w:szCs w:val="24"/>
          <w:lang w:val="es-CO"/>
        </w:rPr>
        <w:t xml:space="preserve"> los desarrollos </w:t>
      </w:r>
      <w:r w:rsidR="00583520" w:rsidRPr="005C1911">
        <w:rPr>
          <w:rFonts w:ascii="Arial" w:hAnsi="Arial" w:cs="Arial"/>
          <w:sz w:val="24"/>
          <w:szCs w:val="24"/>
          <w:lang w:val="es-CO"/>
        </w:rPr>
        <w:t xml:space="preserve">y </w:t>
      </w:r>
      <w:r w:rsidR="00283F60" w:rsidRPr="005C1911">
        <w:rPr>
          <w:rFonts w:ascii="Arial" w:hAnsi="Arial" w:cs="Arial"/>
          <w:sz w:val="24"/>
          <w:szCs w:val="24"/>
          <w:lang w:val="es-CO"/>
        </w:rPr>
        <w:t>los planes de trabajo</w:t>
      </w:r>
      <w:r w:rsidR="00583520" w:rsidRPr="005C1911">
        <w:rPr>
          <w:rFonts w:ascii="Arial" w:hAnsi="Arial" w:cs="Arial"/>
          <w:sz w:val="24"/>
          <w:szCs w:val="24"/>
          <w:lang w:val="es-CO"/>
        </w:rPr>
        <w:t>,</w:t>
      </w:r>
      <w:r w:rsidR="00283F60" w:rsidRPr="005C1911">
        <w:rPr>
          <w:rFonts w:ascii="Arial" w:hAnsi="Arial" w:cs="Arial"/>
          <w:sz w:val="24"/>
          <w:szCs w:val="24"/>
          <w:lang w:val="es-CO"/>
        </w:rPr>
        <w:t xml:space="preserve"> de acuerdo con lo estipulado en los programas académicos oficiales</w:t>
      </w:r>
      <w:r w:rsidRPr="005C1911">
        <w:rPr>
          <w:rFonts w:ascii="Arial" w:hAnsi="Arial" w:cs="Arial"/>
          <w:sz w:val="24"/>
          <w:szCs w:val="24"/>
          <w:lang w:val="es-CO"/>
        </w:rPr>
        <w:t xml:space="preserve">. </w:t>
      </w:r>
    </w:p>
    <w:p w14:paraId="06726AFC" w14:textId="77777777" w:rsidR="00283F60" w:rsidRPr="005C1911" w:rsidRDefault="00283F60" w:rsidP="000739B4">
      <w:pPr>
        <w:widowControl w:val="0"/>
        <w:autoSpaceDE w:val="0"/>
        <w:autoSpaceDN w:val="0"/>
        <w:adjustRightInd w:val="0"/>
        <w:snapToGrid w:val="0"/>
        <w:jc w:val="both"/>
        <w:rPr>
          <w:rFonts w:ascii="Arial" w:hAnsi="Arial" w:cs="Arial"/>
          <w:sz w:val="24"/>
          <w:szCs w:val="24"/>
          <w:lang w:val="es-CO"/>
        </w:rPr>
      </w:pPr>
    </w:p>
    <w:p w14:paraId="52FE94FE" w14:textId="7E63777C"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0C7A8D" w:rsidRPr="005C1911">
        <w:rPr>
          <w:rFonts w:ascii="Arial" w:hAnsi="Arial" w:cs="Arial"/>
          <w:sz w:val="24"/>
          <w:szCs w:val="24"/>
          <w:lang w:val="es-CO"/>
        </w:rPr>
        <w:t>89</w:t>
      </w:r>
      <w:r w:rsidRPr="005C1911">
        <w:rPr>
          <w:rFonts w:ascii="Arial" w:hAnsi="Arial" w:cs="Arial"/>
          <w:sz w:val="24"/>
          <w:szCs w:val="24"/>
          <w:lang w:val="es-CO"/>
        </w:rPr>
        <w:t>. El curso dirigido hará parte de</w:t>
      </w:r>
      <w:r w:rsidR="000C7A8D" w:rsidRPr="005C1911">
        <w:rPr>
          <w:rFonts w:ascii="Arial" w:hAnsi="Arial" w:cs="Arial"/>
          <w:sz w:val="24"/>
          <w:szCs w:val="24"/>
          <w:lang w:val="es-CO"/>
        </w:rPr>
        <w:t xml:space="preserve"> </w:t>
      </w:r>
      <w:r w:rsidRPr="005C1911">
        <w:rPr>
          <w:rFonts w:ascii="Arial" w:hAnsi="Arial" w:cs="Arial"/>
          <w:sz w:val="24"/>
          <w:szCs w:val="24"/>
          <w:lang w:val="es-CO"/>
        </w:rPr>
        <w:t xml:space="preserve">la </w:t>
      </w:r>
      <w:r w:rsidR="005F6B50">
        <w:rPr>
          <w:rFonts w:ascii="Arial" w:hAnsi="Arial" w:cs="Arial"/>
          <w:sz w:val="24"/>
          <w:szCs w:val="24"/>
          <w:lang w:val="es-CO"/>
        </w:rPr>
        <w:t xml:space="preserve">matrícula </w:t>
      </w:r>
      <w:r w:rsidRPr="005C1911">
        <w:rPr>
          <w:rFonts w:ascii="Arial" w:hAnsi="Arial" w:cs="Arial"/>
          <w:sz w:val="24"/>
          <w:szCs w:val="24"/>
          <w:lang w:val="es-CO"/>
        </w:rPr>
        <w:t>del estudiante y</w:t>
      </w:r>
      <w:r w:rsidR="00583520" w:rsidRPr="005C1911">
        <w:rPr>
          <w:rFonts w:ascii="Arial" w:hAnsi="Arial" w:cs="Arial"/>
          <w:sz w:val="24"/>
          <w:szCs w:val="24"/>
          <w:lang w:val="es-CO"/>
        </w:rPr>
        <w:t xml:space="preserve"> </w:t>
      </w:r>
      <w:r w:rsidRPr="005C1911">
        <w:rPr>
          <w:rFonts w:ascii="Arial" w:hAnsi="Arial" w:cs="Arial"/>
          <w:sz w:val="24"/>
          <w:szCs w:val="24"/>
          <w:lang w:val="es-CO"/>
        </w:rPr>
        <w:t>tendrá todos los efectos académicos previstos en el presente reglamento.</w:t>
      </w:r>
    </w:p>
    <w:p w14:paraId="505B8A25" w14:textId="77777777" w:rsidR="00583520" w:rsidRPr="005C1911" w:rsidRDefault="00583520" w:rsidP="000739B4">
      <w:pPr>
        <w:widowControl w:val="0"/>
        <w:autoSpaceDE w:val="0"/>
        <w:autoSpaceDN w:val="0"/>
        <w:adjustRightInd w:val="0"/>
        <w:snapToGrid w:val="0"/>
        <w:jc w:val="both"/>
        <w:rPr>
          <w:rFonts w:ascii="Arial" w:hAnsi="Arial" w:cs="Arial"/>
          <w:sz w:val="24"/>
          <w:szCs w:val="24"/>
          <w:lang w:val="es-CO"/>
        </w:rPr>
      </w:pPr>
    </w:p>
    <w:p w14:paraId="2A41BC19" w14:textId="479C6AFF"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3C1475" w:rsidRPr="005C1911">
        <w:rPr>
          <w:rFonts w:ascii="Arial" w:hAnsi="Arial" w:cs="Arial"/>
          <w:sz w:val="24"/>
          <w:szCs w:val="24"/>
          <w:lang w:val="es-CO"/>
        </w:rPr>
        <w:t>90</w:t>
      </w:r>
      <w:r w:rsidRPr="005C1911">
        <w:rPr>
          <w:rFonts w:ascii="Arial" w:hAnsi="Arial" w:cs="Arial"/>
          <w:sz w:val="24"/>
          <w:szCs w:val="24"/>
          <w:lang w:val="es-CO"/>
        </w:rPr>
        <w:t xml:space="preserve">. La solicitud de un curso dirigido deberá diligenciarla el estudiante, </w:t>
      </w:r>
      <w:r w:rsidR="00583520" w:rsidRPr="005C1911">
        <w:rPr>
          <w:rFonts w:ascii="Arial" w:hAnsi="Arial" w:cs="Arial"/>
          <w:sz w:val="24"/>
          <w:szCs w:val="24"/>
          <w:lang w:val="es-CO"/>
        </w:rPr>
        <w:t>al Comité Curr</w:t>
      </w:r>
      <w:r w:rsidR="00152254">
        <w:rPr>
          <w:rFonts w:ascii="Arial" w:hAnsi="Arial" w:cs="Arial"/>
          <w:sz w:val="24"/>
          <w:szCs w:val="24"/>
          <w:lang w:val="es-CO"/>
        </w:rPr>
        <w:t>icular</w:t>
      </w:r>
      <w:r w:rsidR="00583520" w:rsidRPr="005C1911">
        <w:rPr>
          <w:rFonts w:ascii="Arial" w:hAnsi="Arial" w:cs="Arial"/>
          <w:sz w:val="24"/>
          <w:szCs w:val="24"/>
          <w:lang w:val="es-CO"/>
        </w:rPr>
        <w:t xml:space="preserve"> y </w:t>
      </w:r>
      <w:r w:rsidRPr="005C1911">
        <w:rPr>
          <w:rFonts w:ascii="Arial" w:hAnsi="Arial" w:cs="Arial"/>
          <w:sz w:val="24"/>
          <w:szCs w:val="24"/>
          <w:lang w:val="es-CO"/>
        </w:rPr>
        <w:t>al</w:t>
      </w:r>
      <w:r w:rsidR="00583520" w:rsidRPr="005C1911">
        <w:rPr>
          <w:rFonts w:ascii="Arial" w:hAnsi="Arial" w:cs="Arial"/>
          <w:sz w:val="24"/>
          <w:szCs w:val="24"/>
          <w:lang w:val="es-CO"/>
        </w:rPr>
        <w:t xml:space="preserve"> </w:t>
      </w:r>
      <w:r w:rsidRPr="005C1911">
        <w:rPr>
          <w:rFonts w:ascii="Arial" w:hAnsi="Arial" w:cs="Arial"/>
          <w:sz w:val="24"/>
          <w:szCs w:val="24"/>
          <w:lang w:val="es-CO"/>
        </w:rPr>
        <w:t>Consejo Académico, durante las dos primeras semanas de clase del respectivo semestre</w:t>
      </w:r>
      <w:r w:rsidR="00583520" w:rsidRPr="005C1911">
        <w:rPr>
          <w:rFonts w:ascii="Arial" w:hAnsi="Arial" w:cs="Arial"/>
          <w:sz w:val="24"/>
          <w:szCs w:val="24"/>
          <w:lang w:val="es-CO"/>
        </w:rPr>
        <w:t xml:space="preserve"> </w:t>
      </w:r>
      <w:r w:rsidRPr="005C1911">
        <w:rPr>
          <w:rFonts w:ascii="Arial" w:hAnsi="Arial" w:cs="Arial"/>
          <w:sz w:val="24"/>
          <w:szCs w:val="24"/>
          <w:lang w:val="es-CO"/>
        </w:rPr>
        <w:t>académico.</w:t>
      </w:r>
    </w:p>
    <w:p w14:paraId="2103069D" w14:textId="77777777" w:rsidR="00583520" w:rsidRPr="005C1911" w:rsidRDefault="00583520" w:rsidP="000739B4">
      <w:pPr>
        <w:widowControl w:val="0"/>
        <w:autoSpaceDE w:val="0"/>
        <w:autoSpaceDN w:val="0"/>
        <w:adjustRightInd w:val="0"/>
        <w:snapToGrid w:val="0"/>
        <w:jc w:val="both"/>
        <w:rPr>
          <w:rFonts w:ascii="Arial" w:hAnsi="Arial" w:cs="Arial"/>
          <w:sz w:val="24"/>
          <w:szCs w:val="24"/>
          <w:lang w:val="es-CO"/>
        </w:rPr>
      </w:pPr>
    </w:p>
    <w:p w14:paraId="33F5661C" w14:textId="78F77FC9"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321A60" w:rsidRPr="005C1911">
        <w:rPr>
          <w:rFonts w:ascii="Arial" w:hAnsi="Arial" w:cs="Arial"/>
          <w:sz w:val="24"/>
          <w:szCs w:val="24"/>
          <w:lang w:val="es-CO"/>
        </w:rPr>
        <w:t>9</w:t>
      </w:r>
      <w:r w:rsidRPr="005C1911">
        <w:rPr>
          <w:rFonts w:ascii="Arial" w:hAnsi="Arial" w:cs="Arial"/>
          <w:sz w:val="24"/>
          <w:szCs w:val="24"/>
          <w:lang w:val="es-CO"/>
        </w:rPr>
        <w:t xml:space="preserve">1. </w:t>
      </w:r>
      <w:r w:rsidR="00321A60" w:rsidRPr="005C1911">
        <w:rPr>
          <w:rFonts w:ascii="Arial" w:hAnsi="Arial" w:cs="Arial"/>
          <w:sz w:val="24"/>
          <w:szCs w:val="24"/>
          <w:lang w:val="es-CO"/>
        </w:rPr>
        <w:t>Reconocimiento de cursos. Cuando un estudiante ha cursado estudios superiores en otra ENS</w:t>
      </w:r>
      <w:r w:rsidR="00C00FD5" w:rsidRPr="005C1911">
        <w:rPr>
          <w:rFonts w:ascii="Arial" w:hAnsi="Arial" w:cs="Arial"/>
          <w:sz w:val="24"/>
          <w:szCs w:val="24"/>
          <w:lang w:val="es-CO"/>
        </w:rPr>
        <w:t>,</w:t>
      </w:r>
      <w:r w:rsidR="00321A60" w:rsidRPr="005C1911">
        <w:rPr>
          <w:rFonts w:ascii="Arial" w:hAnsi="Arial" w:cs="Arial"/>
          <w:sz w:val="24"/>
          <w:szCs w:val="24"/>
          <w:lang w:val="es-CO"/>
        </w:rPr>
        <w:t xml:space="preserve"> </w:t>
      </w:r>
      <w:r w:rsidR="00C00FD5" w:rsidRPr="005C1911">
        <w:rPr>
          <w:rFonts w:ascii="Arial" w:hAnsi="Arial" w:cs="Arial"/>
          <w:sz w:val="24"/>
          <w:szCs w:val="24"/>
          <w:lang w:val="es-CO"/>
        </w:rPr>
        <w:t>en</w:t>
      </w:r>
      <w:r w:rsidR="00321A60" w:rsidRPr="005C1911">
        <w:rPr>
          <w:rFonts w:ascii="Arial" w:hAnsi="Arial" w:cs="Arial"/>
          <w:sz w:val="24"/>
          <w:szCs w:val="24"/>
          <w:lang w:val="es-CO"/>
        </w:rPr>
        <w:t xml:space="preserve"> </w:t>
      </w:r>
      <w:r w:rsidR="00C00FD5" w:rsidRPr="005C1911">
        <w:rPr>
          <w:rFonts w:ascii="Arial" w:hAnsi="Arial" w:cs="Arial"/>
          <w:sz w:val="24"/>
          <w:szCs w:val="24"/>
          <w:lang w:val="es-CO"/>
        </w:rPr>
        <w:t xml:space="preserve">una universidad o </w:t>
      </w:r>
      <w:r w:rsidR="00321A60" w:rsidRPr="005C1911">
        <w:rPr>
          <w:rFonts w:ascii="Arial" w:hAnsi="Arial" w:cs="Arial"/>
          <w:sz w:val="24"/>
          <w:szCs w:val="24"/>
          <w:lang w:val="es-CO"/>
        </w:rPr>
        <w:t xml:space="preserve">en una </w:t>
      </w:r>
      <w:r w:rsidR="00C00FD5" w:rsidRPr="005C1911">
        <w:rPr>
          <w:rFonts w:ascii="Arial" w:hAnsi="Arial" w:cs="Arial"/>
          <w:sz w:val="24"/>
          <w:szCs w:val="24"/>
          <w:lang w:val="es-CO"/>
        </w:rPr>
        <w:t xml:space="preserve">institución universitaria, </w:t>
      </w:r>
      <w:r w:rsidR="00A25F02" w:rsidRPr="005C1911">
        <w:rPr>
          <w:rFonts w:ascii="Arial" w:hAnsi="Arial" w:cs="Arial"/>
          <w:sz w:val="24"/>
          <w:szCs w:val="24"/>
          <w:lang w:val="es-CO"/>
        </w:rPr>
        <w:t>y una</w:t>
      </w:r>
      <w:r w:rsidR="00C00FD5" w:rsidRPr="005C1911">
        <w:rPr>
          <w:rFonts w:ascii="Arial" w:hAnsi="Arial" w:cs="Arial"/>
          <w:sz w:val="24"/>
          <w:szCs w:val="24"/>
          <w:lang w:val="es-CO"/>
        </w:rPr>
        <w:t xml:space="preserve"> o </w:t>
      </w:r>
      <w:r w:rsidR="00A25F02" w:rsidRPr="005C1911">
        <w:rPr>
          <w:rFonts w:ascii="Arial" w:hAnsi="Arial" w:cs="Arial"/>
          <w:sz w:val="24"/>
          <w:szCs w:val="24"/>
          <w:lang w:val="es-CO"/>
        </w:rPr>
        <w:t>varia</w:t>
      </w:r>
      <w:r w:rsidR="00C00FD5" w:rsidRPr="005C1911">
        <w:rPr>
          <w:rFonts w:ascii="Arial" w:hAnsi="Arial" w:cs="Arial"/>
          <w:sz w:val="24"/>
          <w:szCs w:val="24"/>
          <w:lang w:val="es-CO"/>
        </w:rPr>
        <w:t>s de sus asignaturas cursadas coincidan en un 80% con uno o algunos de los programas académicos del plan de estudios</w:t>
      </w:r>
      <w:r w:rsidR="00354851" w:rsidRPr="005C1911">
        <w:rPr>
          <w:rFonts w:ascii="Arial" w:hAnsi="Arial" w:cs="Arial"/>
          <w:sz w:val="24"/>
          <w:szCs w:val="24"/>
          <w:lang w:val="es-CO"/>
        </w:rPr>
        <w:t xml:space="preserve"> del PFC de la </w:t>
      </w:r>
      <w:r w:rsidR="00E208F1">
        <w:rPr>
          <w:rFonts w:ascii="Arial" w:hAnsi="Arial" w:cs="Arial"/>
          <w:sz w:val="24"/>
          <w:szCs w:val="24"/>
          <w:lang w:val="es-CO"/>
        </w:rPr>
        <w:t xml:space="preserve">Escuela </w:t>
      </w:r>
      <w:r w:rsidR="00354851" w:rsidRPr="005C1911">
        <w:rPr>
          <w:rFonts w:ascii="Arial" w:hAnsi="Arial" w:cs="Arial"/>
          <w:sz w:val="24"/>
          <w:szCs w:val="24"/>
          <w:lang w:val="es-CO"/>
        </w:rPr>
        <w:t xml:space="preserve">Normal, podrá solicitar reconocimiento de materias, mediante oficio y reporte de las calificaciones y los programas oficiales de los cursos que solicita se le reconozcan. </w:t>
      </w:r>
      <w:r w:rsidRPr="005C1911">
        <w:rPr>
          <w:rFonts w:ascii="Arial" w:hAnsi="Arial" w:cs="Arial"/>
          <w:sz w:val="24"/>
          <w:szCs w:val="24"/>
          <w:lang w:val="es-CO"/>
        </w:rPr>
        <w:t>Los cursos susceptibles de reconocimiento tendrán que haber</w:t>
      </w:r>
      <w:r w:rsidR="00583520" w:rsidRPr="005C1911">
        <w:rPr>
          <w:rFonts w:ascii="Arial" w:hAnsi="Arial" w:cs="Arial"/>
          <w:sz w:val="24"/>
          <w:szCs w:val="24"/>
          <w:lang w:val="es-CO"/>
        </w:rPr>
        <w:t xml:space="preserve"> </w:t>
      </w:r>
      <w:r w:rsidRPr="005C1911">
        <w:rPr>
          <w:rFonts w:ascii="Arial" w:hAnsi="Arial" w:cs="Arial"/>
          <w:sz w:val="24"/>
          <w:szCs w:val="24"/>
          <w:lang w:val="es-CO"/>
        </w:rPr>
        <w:t xml:space="preserve">sido desarrollados en un programa académico ofrecido por </w:t>
      </w:r>
      <w:r w:rsidR="00354851" w:rsidRPr="005C1911">
        <w:rPr>
          <w:rFonts w:ascii="Arial" w:hAnsi="Arial" w:cs="Arial"/>
          <w:sz w:val="24"/>
          <w:szCs w:val="24"/>
          <w:lang w:val="es-CO"/>
        </w:rPr>
        <w:t xml:space="preserve">una </w:t>
      </w:r>
      <w:r w:rsidRPr="005C1911">
        <w:rPr>
          <w:rFonts w:ascii="Arial" w:hAnsi="Arial" w:cs="Arial"/>
          <w:sz w:val="24"/>
          <w:szCs w:val="24"/>
          <w:lang w:val="es-CO"/>
        </w:rPr>
        <w:t>Normal</w:t>
      </w:r>
      <w:r w:rsidR="00354851" w:rsidRPr="005C1911">
        <w:rPr>
          <w:rFonts w:ascii="Arial" w:hAnsi="Arial" w:cs="Arial"/>
          <w:sz w:val="24"/>
          <w:szCs w:val="24"/>
          <w:lang w:val="es-CO"/>
        </w:rPr>
        <w:t xml:space="preserve"> Superior u </w:t>
      </w:r>
      <w:r w:rsidRPr="005C1911">
        <w:rPr>
          <w:rFonts w:ascii="Arial" w:hAnsi="Arial" w:cs="Arial"/>
          <w:sz w:val="24"/>
          <w:szCs w:val="24"/>
          <w:lang w:val="es-CO"/>
        </w:rPr>
        <w:t>otra</w:t>
      </w:r>
      <w:r w:rsidR="00583520" w:rsidRPr="005C1911">
        <w:rPr>
          <w:rFonts w:ascii="Arial" w:hAnsi="Arial" w:cs="Arial"/>
          <w:sz w:val="24"/>
          <w:szCs w:val="24"/>
          <w:lang w:val="es-CO"/>
        </w:rPr>
        <w:t xml:space="preserve"> </w:t>
      </w:r>
      <w:r w:rsidRPr="005C1911">
        <w:rPr>
          <w:rFonts w:ascii="Arial" w:hAnsi="Arial" w:cs="Arial"/>
          <w:sz w:val="24"/>
          <w:szCs w:val="24"/>
          <w:lang w:val="es-CO"/>
        </w:rPr>
        <w:t>institución de nivel superior debidamente reconocida por el gobierno nacional. El</w:t>
      </w:r>
      <w:r w:rsidR="00583520" w:rsidRPr="005C1911">
        <w:rPr>
          <w:rFonts w:ascii="Arial" w:hAnsi="Arial" w:cs="Arial"/>
          <w:sz w:val="24"/>
          <w:szCs w:val="24"/>
          <w:lang w:val="es-CO"/>
        </w:rPr>
        <w:t xml:space="preserve"> </w:t>
      </w:r>
      <w:r w:rsidRPr="005C1911">
        <w:rPr>
          <w:rFonts w:ascii="Arial" w:hAnsi="Arial" w:cs="Arial"/>
          <w:sz w:val="24"/>
          <w:szCs w:val="24"/>
          <w:lang w:val="es-CO"/>
        </w:rPr>
        <w:t>programa académico que ofrezca el curso también deberá contar con todos los requisitos</w:t>
      </w:r>
      <w:r w:rsidR="00583520" w:rsidRPr="005C1911">
        <w:rPr>
          <w:rFonts w:ascii="Arial" w:hAnsi="Arial" w:cs="Arial"/>
          <w:sz w:val="24"/>
          <w:szCs w:val="24"/>
          <w:lang w:val="es-CO"/>
        </w:rPr>
        <w:t xml:space="preserve"> </w:t>
      </w:r>
      <w:r w:rsidRPr="005C1911">
        <w:rPr>
          <w:rFonts w:ascii="Arial" w:hAnsi="Arial" w:cs="Arial"/>
          <w:sz w:val="24"/>
          <w:szCs w:val="24"/>
          <w:lang w:val="es-CO"/>
        </w:rPr>
        <w:t>legales de aprobación o licencia de funcionamiento por parte de las autoridades</w:t>
      </w:r>
      <w:r w:rsidR="00583520" w:rsidRPr="005C1911">
        <w:rPr>
          <w:rFonts w:ascii="Arial" w:hAnsi="Arial" w:cs="Arial"/>
          <w:sz w:val="24"/>
          <w:szCs w:val="24"/>
          <w:lang w:val="es-CO"/>
        </w:rPr>
        <w:t xml:space="preserve"> </w:t>
      </w:r>
      <w:r w:rsidRPr="005C1911">
        <w:rPr>
          <w:rFonts w:ascii="Arial" w:hAnsi="Arial" w:cs="Arial"/>
          <w:sz w:val="24"/>
          <w:szCs w:val="24"/>
          <w:lang w:val="es-CO"/>
        </w:rPr>
        <w:t>competentes.</w:t>
      </w:r>
    </w:p>
    <w:p w14:paraId="55A56CE7" w14:textId="77777777" w:rsidR="00583520" w:rsidRPr="005C1911" w:rsidRDefault="00583520" w:rsidP="000739B4">
      <w:pPr>
        <w:widowControl w:val="0"/>
        <w:autoSpaceDE w:val="0"/>
        <w:autoSpaceDN w:val="0"/>
        <w:adjustRightInd w:val="0"/>
        <w:snapToGrid w:val="0"/>
        <w:jc w:val="both"/>
        <w:rPr>
          <w:rFonts w:ascii="Arial" w:hAnsi="Arial" w:cs="Arial"/>
          <w:sz w:val="24"/>
          <w:szCs w:val="24"/>
          <w:lang w:val="es-CO"/>
        </w:rPr>
      </w:pPr>
    </w:p>
    <w:p w14:paraId="426234F7" w14:textId="6CE9F06C"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9</w:t>
      </w:r>
      <w:r w:rsidR="004A3BC4" w:rsidRPr="005C1911">
        <w:rPr>
          <w:rFonts w:ascii="Arial" w:hAnsi="Arial" w:cs="Arial"/>
          <w:sz w:val="24"/>
          <w:szCs w:val="24"/>
          <w:lang w:val="es-CO"/>
        </w:rPr>
        <w:t>2</w:t>
      </w:r>
      <w:r w:rsidRPr="005C1911">
        <w:rPr>
          <w:rFonts w:ascii="Arial" w:hAnsi="Arial" w:cs="Arial"/>
          <w:sz w:val="24"/>
          <w:szCs w:val="24"/>
          <w:lang w:val="es-CO"/>
        </w:rPr>
        <w:t>. La solicitud de reconocimiento de un curso sólo podrá hacerla por una</w:t>
      </w:r>
      <w:r w:rsidR="00583520" w:rsidRPr="005C1911">
        <w:rPr>
          <w:rFonts w:ascii="Arial" w:hAnsi="Arial" w:cs="Arial"/>
          <w:sz w:val="24"/>
          <w:szCs w:val="24"/>
          <w:lang w:val="es-CO"/>
        </w:rPr>
        <w:t xml:space="preserve"> </w:t>
      </w:r>
      <w:r w:rsidRPr="005C1911">
        <w:rPr>
          <w:rFonts w:ascii="Arial" w:hAnsi="Arial" w:cs="Arial"/>
          <w:sz w:val="24"/>
          <w:szCs w:val="24"/>
          <w:lang w:val="es-CO"/>
        </w:rPr>
        <w:t xml:space="preserve">sola vez el interesado ante el </w:t>
      </w:r>
      <w:r w:rsidR="00583520" w:rsidRPr="005C1911">
        <w:rPr>
          <w:rFonts w:ascii="Arial" w:hAnsi="Arial" w:cs="Arial"/>
          <w:sz w:val="24"/>
          <w:szCs w:val="24"/>
          <w:lang w:val="es-CO"/>
        </w:rPr>
        <w:t>comité curr</w:t>
      </w:r>
      <w:r w:rsidR="00F02293">
        <w:rPr>
          <w:rFonts w:ascii="Arial" w:hAnsi="Arial" w:cs="Arial"/>
          <w:sz w:val="24"/>
          <w:szCs w:val="24"/>
          <w:lang w:val="es-CO"/>
        </w:rPr>
        <w:t>i</w:t>
      </w:r>
      <w:r w:rsidR="00583520" w:rsidRPr="005C1911">
        <w:rPr>
          <w:rFonts w:ascii="Arial" w:hAnsi="Arial" w:cs="Arial"/>
          <w:sz w:val="24"/>
          <w:szCs w:val="24"/>
          <w:lang w:val="es-CO"/>
        </w:rPr>
        <w:t>cul</w:t>
      </w:r>
      <w:r w:rsidR="00F02293">
        <w:rPr>
          <w:rFonts w:ascii="Arial" w:hAnsi="Arial" w:cs="Arial"/>
          <w:sz w:val="24"/>
          <w:szCs w:val="24"/>
          <w:lang w:val="es-CO"/>
        </w:rPr>
        <w:t>ar</w:t>
      </w:r>
      <w:r w:rsidR="00583520" w:rsidRPr="005C1911">
        <w:rPr>
          <w:rFonts w:ascii="Arial" w:hAnsi="Arial" w:cs="Arial"/>
          <w:sz w:val="24"/>
          <w:szCs w:val="24"/>
          <w:lang w:val="es-CO"/>
        </w:rPr>
        <w:t xml:space="preserve"> </w:t>
      </w:r>
      <w:r w:rsidR="00A25F02" w:rsidRPr="005C1911">
        <w:rPr>
          <w:rFonts w:ascii="Arial" w:hAnsi="Arial" w:cs="Arial"/>
          <w:sz w:val="24"/>
          <w:szCs w:val="24"/>
          <w:lang w:val="es-CO"/>
        </w:rPr>
        <w:t xml:space="preserve">quien con </w:t>
      </w:r>
      <w:r w:rsidR="00583520" w:rsidRPr="005C1911">
        <w:rPr>
          <w:rFonts w:ascii="Arial" w:hAnsi="Arial" w:cs="Arial"/>
          <w:sz w:val="24"/>
          <w:szCs w:val="24"/>
          <w:lang w:val="es-CO"/>
        </w:rPr>
        <w:t xml:space="preserve">el </w:t>
      </w:r>
      <w:r w:rsidR="00A25F02" w:rsidRPr="005C1911">
        <w:rPr>
          <w:rFonts w:ascii="Arial" w:hAnsi="Arial" w:cs="Arial"/>
          <w:sz w:val="24"/>
          <w:szCs w:val="24"/>
          <w:lang w:val="es-CO"/>
        </w:rPr>
        <w:t xml:space="preserve">aval del </w:t>
      </w:r>
      <w:r w:rsidRPr="005C1911">
        <w:rPr>
          <w:rFonts w:ascii="Arial" w:hAnsi="Arial" w:cs="Arial"/>
          <w:sz w:val="24"/>
          <w:szCs w:val="24"/>
          <w:lang w:val="es-CO"/>
        </w:rPr>
        <w:t xml:space="preserve">consejo académico, </w:t>
      </w:r>
      <w:r w:rsidR="00A25F02" w:rsidRPr="005C1911">
        <w:rPr>
          <w:rFonts w:ascii="Arial" w:hAnsi="Arial" w:cs="Arial"/>
          <w:sz w:val="24"/>
          <w:szCs w:val="24"/>
          <w:lang w:val="es-CO"/>
        </w:rPr>
        <w:t xml:space="preserve">delegará el estudio de los programas, recogerá las conclusiones, decidirá los reconocimientos y </w:t>
      </w:r>
      <w:r w:rsidRPr="005C1911">
        <w:rPr>
          <w:rFonts w:ascii="Arial" w:hAnsi="Arial" w:cs="Arial"/>
          <w:sz w:val="24"/>
          <w:szCs w:val="24"/>
          <w:lang w:val="es-CO"/>
        </w:rPr>
        <w:t>enviará a la secretaria académica la documentación pertinente</w:t>
      </w:r>
      <w:r w:rsidR="00A25F02" w:rsidRPr="005C1911">
        <w:rPr>
          <w:rFonts w:ascii="Arial" w:hAnsi="Arial" w:cs="Arial"/>
          <w:sz w:val="24"/>
          <w:szCs w:val="24"/>
          <w:lang w:val="es-CO"/>
        </w:rPr>
        <w:t xml:space="preserve"> para los registros en la </w:t>
      </w:r>
      <w:r w:rsidR="007D2518">
        <w:rPr>
          <w:rFonts w:ascii="Arial" w:hAnsi="Arial" w:cs="Arial"/>
          <w:sz w:val="24"/>
          <w:szCs w:val="24"/>
          <w:lang w:val="es-CO"/>
        </w:rPr>
        <w:t>carpeta oficial</w:t>
      </w:r>
      <w:r w:rsidR="007D2518" w:rsidRPr="005C1911">
        <w:rPr>
          <w:rFonts w:ascii="Arial" w:hAnsi="Arial" w:cs="Arial"/>
          <w:sz w:val="24"/>
          <w:szCs w:val="24"/>
          <w:lang w:val="es-CO"/>
        </w:rPr>
        <w:t xml:space="preserve"> </w:t>
      </w:r>
      <w:r w:rsidR="00A25F02" w:rsidRPr="005C1911">
        <w:rPr>
          <w:rFonts w:ascii="Arial" w:hAnsi="Arial" w:cs="Arial"/>
          <w:sz w:val="24"/>
          <w:szCs w:val="24"/>
          <w:lang w:val="es-CO"/>
        </w:rPr>
        <w:t>del estudi</w:t>
      </w:r>
      <w:r w:rsidR="004A3BC4" w:rsidRPr="005C1911">
        <w:rPr>
          <w:rFonts w:ascii="Arial" w:hAnsi="Arial" w:cs="Arial"/>
          <w:sz w:val="24"/>
          <w:szCs w:val="24"/>
          <w:lang w:val="es-CO"/>
        </w:rPr>
        <w:t>a</w:t>
      </w:r>
      <w:r w:rsidR="00A25F02" w:rsidRPr="005C1911">
        <w:rPr>
          <w:rFonts w:ascii="Arial" w:hAnsi="Arial" w:cs="Arial"/>
          <w:sz w:val="24"/>
          <w:szCs w:val="24"/>
          <w:lang w:val="es-CO"/>
        </w:rPr>
        <w:t>nte.</w:t>
      </w:r>
    </w:p>
    <w:p w14:paraId="282BD0AF" w14:textId="77777777" w:rsidR="00583520" w:rsidRPr="005C1911" w:rsidRDefault="00583520" w:rsidP="000739B4">
      <w:pPr>
        <w:widowControl w:val="0"/>
        <w:autoSpaceDE w:val="0"/>
        <w:autoSpaceDN w:val="0"/>
        <w:adjustRightInd w:val="0"/>
        <w:snapToGrid w:val="0"/>
        <w:jc w:val="both"/>
        <w:rPr>
          <w:rFonts w:ascii="Arial" w:hAnsi="Arial" w:cs="Arial"/>
          <w:sz w:val="24"/>
          <w:szCs w:val="24"/>
          <w:lang w:val="es-CO"/>
        </w:rPr>
      </w:pPr>
    </w:p>
    <w:p w14:paraId="7E5D467C" w14:textId="49EE2C61"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4A3BC4" w:rsidRPr="005C1911">
        <w:rPr>
          <w:rFonts w:ascii="Arial" w:hAnsi="Arial" w:cs="Arial"/>
          <w:sz w:val="24"/>
          <w:szCs w:val="24"/>
          <w:lang w:val="es-CO"/>
        </w:rPr>
        <w:t>93</w:t>
      </w:r>
      <w:r w:rsidRPr="005C1911">
        <w:rPr>
          <w:rFonts w:ascii="Arial" w:hAnsi="Arial" w:cs="Arial"/>
          <w:sz w:val="24"/>
          <w:szCs w:val="24"/>
          <w:lang w:val="es-CO"/>
        </w:rPr>
        <w:t>. No se reconocerán los cursos aprobados a quien reingrese a</w:t>
      </w:r>
      <w:r w:rsidR="004A3BC4" w:rsidRPr="005C1911">
        <w:rPr>
          <w:rFonts w:ascii="Arial" w:hAnsi="Arial" w:cs="Arial"/>
          <w:sz w:val="24"/>
          <w:szCs w:val="24"/>
          <w:lang w:val="es-CO"/>
        </w:rPr>
        <w:t>l</w:t>
      </w:r>
      <w:r w:rsidRPr="005C1911">
        <w:rPr>
          <w:rFonts w:ascii="Arial" w:hAnsi="Arial" w:cs="Arial"/>
          <w:sz w:val="24"/>
          <w:szCs w:val="24"/>
          <w:lang w:val="es-CO"/>
        </w:rPr>
        <w:t xml:space="preserve"> </w:t>
      </w:r>
      <w:r w:rsidR="004A3BC4" w:rsidRPr="005C1911">
        <w:rPr>
          <w:rFonts w:ascii="Arial" w:hAnsi="Arial" w:cs="Arial"/>
          <w:sz w:val="24"/>
          <w:szCs w:val="24"/>
          <w:lang w:val="es-CO"/>
        </w:rPr>
        <w:t xml:space="preserve">PFC de la </w:t>
      </w:r>
      <w:r w:rsidR="00E208F1">
        <w:rPr>
          <w:rFonts w:ascii="Arial" w:hAnsi="Arial" w:cs="Arial"/>
          <w:sz w:val="24"/>
          <w:szCs w:val="24"/>
          <w:lang w:val="es-CO"/>
        </w:rPr>
        <w:t xml:space="preserve">Escuela </w:t>
      </w:r>
      <w:r w:rsidR="004A3BC4" w:rsidRPr="005C1911">
        <w:rPr>
          <w:rFonts w:ascii="Arial" w:hAnsi="Arial" w:cs="Arial"/>
          <w:sz w:val="24"/>
          <w:szCs w:val="24"/>
          <w:lang w:val="es-CO"/>
        </w:rPr>
        <w:t>Normal o</w:t>
      </w:r>
      <w:r w:rsidRPr="005C1911">
        <w:rPr>
          <w:rFonts w:ascii="Arial" w:hAnsi="Arial" w:cs="Arial"/>
          <w:sz w:val="24"/>
          <w:szCs w:val="24"/>
          <w:lang w:val="es-CO"/>
        </w:rPr>
        <w:t xml:space="preserve"> sea admitido por transferencia, si entre el momento de retiro y la</w:t>
      </w:r>
      <w:r w:rsidR="00583520" w:rsidRPr="005C1911">
        <w:rPr>
          <w:rFonts w:ascii="Arial" w:hAnsi="Arial" w:cs="Arial"/>
          <w:sz w:val="24"/>
          <w:szCs w:val="24"/>
          <w:lang w:val="es-CO"/>
        </w:rPr>
        <w:t xml:space="preserve"> </w:t>
      </w:r>
      <w:r w:rsidRPr="005C1911">
        <w:rPr>
          <w:rFonts w:ascii="Arial" w:hAnsi="Arial" w:cs="Arial"/>
          <w:sz w:val="24"/>
          <w:szCs w:val="24"/>
          <w:lang w:val="es-CO"/>
        </w:rPr>
        <w:t>solicitud de ingreso ha</w:t>
      </w:r>
      <w:r w:rsidR="004A3BC4" w:rsidRPr="005C1911">
        <w:rPr>
          <w:rFonts w:ascii="Arial" w:hAnsi="Arial" w:cs="Arial"/>
          <w:sz w:val="24"/>
          <w:szCs w:val="24"/>
          <w:lang w:val="es-CO"/>
        </w:rPr>
        <w:t xml:space="preserve">n transcurrido más de tres años. </w:t>
      </w:r>
    </w:p>
    <w:p w14:paraId="5C18CDFF" w14:textId="77777777" w:rsidR="00583520" w:rsidRPr="005C1911" w:rsidRDefault="00583520" w:rsidP="000739B4">
      <w:pPr>
        <w:widowControl w:val="0"/>
        <w:autoSpaceDE w:val="0"/>
        <w:autoSpaceDN w:val="0"/>
        <w:adjustRightInd w:val="0"/>
        <w:snapToGrid w:val="0"/>
        <w:jc w:val="both"/>
        <w:rPr>
          <w:rFonts w:ascii="Arial" w:hAnsi="Arial" w:cs="Arial"/>
          <w:sz w:val="24"/>
          <w:szCs w:val="24"/>
          <w:lang w:val="es-CO"/>
        </w:rPr>
      </w:pPr>
    </w:p>
    <w:p w14:paraId="4717DCE0" w14:textId="51296C1D"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4A3BC4" w:rsidRPr="005C1911">
        <w:rPr>
          <w:rFonts w:ascii="Arial" w:hAnsi="Arial" w:cs="Arial"/>
          <w:sz w:val="24"/>
          <w:szCs w:val="24"/>
          <w:lang w:val="es-CO"/>
        </w:rPr>
        <w:t xml:space="preserve"> 94</w:t>
      </w:r>
      <w:r w:rsidRPr="005C1911">
        <w:rPr>
          <w:rFonts w:ascii="Arial" w:hAnsi="Arial" w:cs="Arial"/>
          <w:sz w:val="24"/>
          <w:szCs w:val="24"/>
          <w:lang w:val="es-CO"/>
        </w:rPr>
        <w:t>. Para el reconocimiento de un curso, el estudiante deberá aportar</w:t>
      </w:r>
      <w:r w:rsidR="00E10BC3" w:rsidRPr="005C1911">
        <w:rPr>
          <w:rFonts w:ascii="Arial" w:hAnsi="Arial" w:cs="Arial"/>
          <w:sz w:val="24"/>
          <w:szCs w:val="24"/>
          <w:lang w:val="es-CO"/>
        </w:rPr>
        <w:t xml:space="preserve"> </w:t>
      </w:r>
      <w:r w:rsidRPr="005C1911">
        <w:rPr>
          <w:rFonts w:ascii="Arial" w:hAnsi="Arial" w:cs="Arial"/>
          <w:sz w:val="24"/>
          <w:szCs w:val="24"/>
          <w:lang w:val="es-CO"/>
        </w:rPr>
        <w:t>pruebas suficientes para demostrar que el programa, el nivel y la intensidad horaria</w:t>
      </w:r>
      <w:r w:rsidR="00E10BC3" w:rsidRPr="005C1911">
        <w:rPr>
          <w:rFonts w:ascii="Arial" w:hAnsi="Arial" w:cs="Arial"/>
          <w:sz w:val="24"/>
          <w:szCs w:val="24"/>
          <w:lang w:val="es-CO"/>
        </w:rPr>
        <w:t xml:space="preserve"> </w:t>
      </w:r>
      <w:r w:rsidRPr="005C1911">
        <w:rPr>
          <w:rFonts w:ascii="Arial" w:hAnsi="Arial" w:cs="Arial"/>
          <w:sz w:val="24"/>
          <w:szCs w:val="24"/>
          <w:lang w:val="es-CO"/>
        </w:rPr>
        <w:t xml:space="preserve">son equivalentes a los ofrecidos por la </w:t>
      </w:r>
      <w:r w:rsidR="00E208F1">
        <w:rPr>
          <w:rFonts w:ascii="Arial" w:hAnsi="Arial" w:cs="Arial"/>
          <w:sz w:val="24"/>
          <w:szCs w:val="24"/>
          <w:lang w:val="es-CO"/>
        </w:rPr>
        <w:t xml:space="preserve">Escuela </w:t>
      </w:r>
      <w:r w:rsidRPr="005C1911">
        <w:rPr>
          <w:rFonts w:ascii="Arial" w:hAnsi="Arial" w:cs="Arial"/>
          <w:sz w:val="24"/>
          <w:szCs w:val="24"/>
          <w:lang w:val="es-CO"/>
        </w:rPr>
        <w:t>Normal.</w:t>
      </w:r>
    </w:p>
    <w:p w14:paraId="503447C2" w14:textId="77777777" w:rsidR="00E10BC3" w:rsidRPr="005C1911" w:rsidRDefault="00E10BC3" w:rsidP="000739B4">
      <w:pPr>
        <w:widowControl w:val="0"/>
        <w:autoSpaceDE w:val="0"/>
        <w:autoSpaceDN w:val="0"/>
        <w:adjustRightInd w:val="0"/>
        <w:snapToGrid w:val="0"/>
        <w:jc w:val="both"/>
        <w:rPr>
          <w:rFonts w:ascii="Arial" w:hAnsi="Arial" w:cs="Arial"/>
          <w:sz w:val="24"/>
          <w:szCs w:val="24"/>
          <w:lang w:val="es-CO"/>
        </w:rPr>
      </w:pPr>
    </w:p>
    <w:p w14:paraId="2C6C0F29" w14:textId="270282A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9E7534">
        <w:rPr>
          <w:rFonts w:ascii="Arial" w:hAnsi="Arial" w:cs="Arial"/>
          <w:sz w:val="24"/>
          <w:szCs w:val="24"/>
          <w:lang w:val="es-CO"/>
        </w:rPr>
        <w:t xml:space="preserve">Artículo </w:t>
      </w:r>
      <w:r w:rsidR="004A3BC4" w:rsidRPr="009E7534">
        <w:rPr>
          <w:rFonts w:ascii="Arial" w:hAnsi="Arial" w:cs="Arial"/>
          <w:sz w:val="24"/>
          <w:szCs w:val="24"/>
          <w:lang w:val="es-CO"/>
        </w:rPr>
        <w:t>95</w:t>
      </w:r>
      <w:r w:rsidRPr="009E7534">
        <w:rPr>
          <w:rFonts w:ascii="Arial" w:hAnsi="Arial" w:cs="Arial"/>
          <w:sz w:val="24"/>
          <w:szCs w:val="24"/>
          <w:lang w:val="es-CO"/>
        </w:rPr>
        <w:t>. A</w:t>
      </w:r>
      <w:r w:rsidR="00433F05" w:rsidRPr="009E7534">
        <w:rPr>
          <w:rFonts w:ascii="Arial" w:hAnsi="Arial" w:cs="Arial"/>
          <w:sz w:val="24"/>
          <w:szCs w:val="24"/>
          <w:lang w:val="es-CO"/>
        </w:rPr>
        <w:t xml:space="preserve">l </w:t>
      </w:r>
      <w:r w:rsidRPr="009E7534">
        <w:rPr>
          <w:rFonts w:ascii="Arial" w:hAnsi="Arial" w:cs="Arial"/>
          <w:sz w:val="24"/>
          <w:szCs w:val="24"/>
          <w:lang w:val="es-CO"/>
        </w:rPr>
        <w:t>estudiante de transferencia</w:t>
      </w:r>
      <w:r w:rsidR="00D7664F" w:rsidRPr="009E7534">
        <w:rPr>
          <w:rFonts w:ascii="Arial" w:hAnsi="Arial" w:cs="Arial"/>
          <w:sz w:val="24"/>
          <w:szCs w:val="24"/>
          <w:lang w:val="es-CO"/>
        </w:rPr>
        <w:t xml:space="preserve"> se le podrá reconocer</w:t>
      </w:r>
      <w:r w:rsidR="00E52976">
        <w:rPr>
          <w:rFonts w:ascii="Arial" w:hAnsi="Arial" w:cs="Arial"/>
          <w:sz w:val="24"/>
          <w:szCs w:val="24"/>
          <w:lang w:val="es-CO"/>
        </w:rPr>
        <w:t xml:space="preserve"> las asiganaturas cursadas homologables al currículo</w:t>
      </w:r>
      <w:r w:rsidR="00D7664F" w:rsidRPr="009E7534">
        <w:rPr>
          <w:rFonts w:ascii="Arial" w:hAnsi="Arial" w:cs="Arial"/>
          <w:sz w:val="24"/>
          <w:szCs w:val="24"/>
          <w:lang w:val="es-CO"/>
        </w:rPr>
        <w:t xml:space="preserve"> de</w:t>
      </w:r>
      <w:r w:rsidR="00E52976">
        <w:rPr>
          <w:rFonts w:ascii="Arial" w:hAnsi="Arial" w:cs="Arial"/>
          <w:sz w:val="24"/>
          <w:szCs w:val="24"/>
          <w:lang w:val="es-CO"/>
        </w:rPr>
        <w:t>l</w:t>
      </w:r>
      <w:r w:rsidR="00D7664F" w:rsidRPr="009E7534">
        <w:rPr>
          <w:rFonts w:ascii="Arial" w:hAnsi="Arial" w:cs="Arial"/>
          <w:sz w:val="24"/>
          <w:szCs w:val="24"/>
          <w:lang w:val="es-CO"/>
        </w:rPr>
        <w:t xml:space="preserve"> PFC de la </w:t>
      </w:r>
      <w:r w:rsidR="00E208F1" w:rsidRPr="009E7534">
        <w:rPr>
          <w:rFonts w:ascii="Arial" w:hAnsi="Arial" w:cs="Arial"/>
          <w:sz w:val="24"/>
          <w:szCs w:val="24"/>
          <w:lang w:val="es-CO"/>
        </w:rPr>
        <w:t xml:space="preserve">Escuela </w:t>
      </w:r>
      <w:r w:rsidR="00D7664F" w:rsidRPr="009E7534">
        <w:rPr>
          <w:rFonts w:ascii="Arial" w:hAnsi="Arial" w:cs="Arial"/>
          <w:sz w:val="24"/>
          <w:szCs w:val="24"/>
          <w:lang w:val="es-CO"/>
        </w:rPr>
        <w:t>Normal</w:t>
      </w:r>
      <w:r w:rsidR="00E52976">
        <w:rPr>
          <w:rFonts w:ascii="Arial" w:hAnsi="Arial" w:cs="Arial"/>
          <w:sz w:val="24"/>
          <w:szCs w:val="24"/>
          <w:lang w:val="es-CO"/>
        </w:rPr>
        <w:t>,</w:t>
      </w:r>
      <w:r w:rsidR="00DC4590">
        <w:rPr>
          <w:rFonts w:ascii="Arial" w:hAnsi="Arial" w:cs="Arial"/>
          <w:sz w:val="24"/>
          <w:szCs w:val="24"/>
          <w:lang w:val="es-CO"/>
        </w:rPr>
        <w:t xml:space="preserve"> p</w:t>
      </w:r>
      <w:r w:rsidR="00433F05" w:rsidRPr="009E7534">
        <w:rPr>
          <w:rFonts w:ascii="Arial" w:hAnsi="Arial" w:cs="Arial"/>
          <w:sz w:val="24"/>
          <w:szCs w:val="24"/>
          <w:lang w:val="es-CO"/>
        </w:rPr>
        <w:t xml:space="preserve">revia revisión </w:t>
      </w:r>
      <w:r w:rsidR="00433F05" w:rsidRPr="009E7534">
        <w:rPr>
          <w:rFonts w:ascii="Arial" w:hAnsi="Arial" w:cs="Arial"/>
          <w:sz w:val="24"/>
          <w:szCs w:val="24"/>
          <w:lang w:val="es-CO"/>
        </w:rPr>
        <w:lastRenderedPageBreak/>
        <w:t xml:space="preserve">del plan formativo y </w:t>
      </w:r>
      <w:r w:rsidR="00A66142" w:rsidRPr="009E7534">
        <w:rPr>
          <w:rFonts w:ascii="Arial" w:hAnsi="Arial" w:cs="Arial"/>
          <w:sz w:val="24"/>
          <w:szCs w:val="24"/>
          <w:lang w:val="es-CO"/>
        </w:rPr>
        <w:t xml:space="preserve">de las </w:t>
      </w:r>
      <w:r w:rsidR="00433F05" w:rsidRPr="009E7534">
        <w:rPr>
          <w:rFonts w:ascii="Arial" w:hAnsi="Arial" w:cs="Arial"/>
          <w:sz w:val="24"/>
          <w:szCs w:val="24"/>
          <w:lang w:val="es-CO"/>
        </w:rPr>
        <w:t>cartas descriptivas</w:t>
      </w:r>
      <w:r w:rsidR="00A66142" w:rsidRPr="009E7534">
        <w:rPr>
          <w:rFonts w:ascii="Arial" w:hAnsi="Arial" w:cs="Arial"/>
          <w:sz w:val="24"/>
          <w:szCs w:val="24"/>
          <w:lang w:val="es-CO"/>
        </w:rPr>
        <w:t>.</w:t>
      </w:r>
      <w:r w:rsidR="00433F05">
        <w:rPr>
          <w:rFonts w:ascii="Arial" w:hAnsi="Arial" w:cs="Arial"/>
          <w:sz w:val="24"/>
          <w:szCs w:val="24"/>
          <w:lang w:val="es-CO"/>
        </w:rPr>
        <w:t xml:space="preserve"> </w:t>
      </w:r>
    </w:p>
    <w:p w14:paraId="23CB9748"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1977C473" w14:textId="499E3A46"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Artículo </w:t>
      </w:r>
      <w:r w:rsidR="00D76A4A" w:rsidRPr="005C1911">
        <w:rPr>
          <w:rFonts w:ascii="Arial" w:hAnsi="Arial" w:cs="Arial"/>
          <w:sz w:val="24"/>
          <w:szCs w:val="24"/>
          <w:lang w:val="es-CO"/>
        </w:rPr>
        <w:t>96</w:t>
      </w:r>
      <w:r w:rsidRPr="005C1911">
        <w:rPr>
          <w:rFonts w:ascii="Arial" w:hAnsi="Arial" w:cs="Arial"/>
          <w:sz w:val="24"/>
          <w:szCs w:val="24"/>
          <w:lang w:val="es-CO"/>
        </w:rPr>
        <w:t>. Cuando se trate de cursos calificados en una escala de notas diferente</w:t>
      </w:r>
      <w:r w:rsidR="003D0414" w:rsidRPr="005C1911">
        <w:rPr>
          <w:rFonts w:ascii="Arial" w:hAnsi="Arial" w:cs="Arial"/>
          <w:sz w:val="24"/>
          <w:szCs w:val="24"/>
          <w:lang w:val="es-CO"/>
        </w:rPr>
        <w:t xml:space="preserve"> </w:t>
      </w:r>
      <w:r w:rsidRPr="005C1911">
        <w:rPr>
          <w:rFonts w:ascii="Arial" w:hAnsi="Arial" w:cs="Arial"/>
          <w:sz w:val="24"/>
          <w:szCs w:val="24"/>
          <w:lang w:val="es-CO"/>
        </w:rPr>
        <w:t>a la utilizada por</w:t>
      </w:r>
      <w:r w:rsidR="00E208F1">
        <w:rPr>
          <w:rFonts w:ascii="Arial" w:hAnsi="Arial" w:cs="Arial"/>
          <w:sz w:val="24"/>
          <w:szCs w:val="24"/>
          <w:lang w:val="es-CO"/>
        </w:rPr>
        <w:t xml:space="preserve"> Escuela</w:t>
      </w:r>
      <w:r w:rsidRPr="005C1911">
        <w:rPr>
          <w:rFonts w:ascii="Arial" w:hAnsi="Arial" w:cs="Arial"/>
          <w:sz w:val="24"/>
          <w:szCs w:val="24"/>
          <w:lang w:val="es-CO"/>
        </w:rPr>
        <w:t xml:space="preserve"> Normal, el Consejo Académico hará la equivalencia correspondiente.</w:t>
      </w:r>
    </w:p>
    <w:p w14:paraId="045B60E6"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0FEBDA4B" w14:textId="16C61515"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D76A4A" w:rsidRPr="005C1911">
        <w:rPr>
          <w:rFonts w:ascii="Arial" w:hAnsi="Arial" w:cs="Arial"/>
          <w:sz w:val="24"/>
          <w:szCs w:val="24"/>
          <w:lang w:val="es-CO"/>
        </w:rPr>
        <w:t xml:space="preserve"> 97</w:t>
      </w:r>
      <w:r w:rsidR="000739B4" w:rsidRPr="005C1911">
        <w:rPr>
          <w:rFonts w:ascii="Arial" w:hAnsi="Arial" w:cs="Arial"/>
          <w:sz w:val="24"/>
          <w:szCs w:val="24"/>
          <w:lang w:val="es-CO"/>
        </w:rPr>
        <w:t>. Los cursos reconocidos no tendrán ningún costo para el estudiante.</w:t>
      </w:r>
      <w:r w:rsidRPr="005C1911">
        <w:rPr>
          <w:rFonts w:ascii="Arial" w:hAnsi="Arial" w:cs="Arial"/>
          <w:sz w:val="24"/>
          <w:szCs w:val="24"/>
          <w:lang w:val="es-CO"/>
        </w:rPr>
        <w:t xml:space="preserve"> </w:t>
      </w:r>
    </w:p>
    <w:p w14:paraId="4A04BD90"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79A873F9" w14:textId="3990700E" w:rsidR="000739B4" w:rsidRPr="005C1911" w:rsidRDefault="00D76A4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98</w:t>
      </w:r>
      <w:r w:rsidR="000739B4" w:rsidRPr="005C1911">
        <w:rPr>
          <w:rFonts w:ascii="Arial" w:hAnsi="Arial" w:cs="Arial"/>
          <w:sz w:val="24"/>
          <w:szCs w:val="24"/>
          <w:lang w:val="es-CO"/>
        </w:rPr>
        <w:t>. Modificaciones a</w:t>
      </w:r>
      <w:r w:rsidR="00F9058C" w:rsidRPr="005C1911">
        <w:rPr>
          <w:rFonts w:ascii="Arial" w:hAnsi="Arial" w:cs="Arial"/>
          <w:sz w:val="24"/>
          <w:szCs w:val="24"/>
          <w:lang w:val="es-CO"/>
        </w:rPr>
        <w:t>l</w:t>
      </w:r>
      <w:r w:rsidR="000739B4" w:rsidRPr="005C1911">
        <w:rPr>
          <w:rFonts w:ascii="Arial" w:hAnsi="Arial" w:cs="Arial"/>
          <w:sz w:val="24"/>
          <w:szCs w:val="24"/>
          <w:lang w:val="es-CO"/>
        </w:rPr>
        <w:t xml:space="preserve"> plan de estudios. En armonía con las normas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vigentes</w:t>
      </w:r>
      <w:r w:rsidR="003D0414" w:rsidRPr="005C1911">
        <w:rPr>
          <w:rFonts w:ascii="Arial" w:hAnsi="Arial" w:cs="Arial"/>
          <w:sz w:val="24"/>
          <w:szCs w:val="24"/>
          <w:lang w:val="es-CO"/>
        </w:rPr>
        <w:t>,</w:t>
      </w:r>
      <w:r w:rsidR="000739B4" w:rsidRPr="005C1911">
        <w:rPr>
          <w:rFonts w:ascii="Arial" w:hAnsi="Arial" w:cs="Arial"/>
          <w:sz w:val="24"/>
          <w:szCs w:val="24"/>
          <w:lang w:val="es-CO"/>
        </w:rPr>
        <w:t xml:space="preserve"> el </w:t>
      </w:r>
      <w:r w:rsidR="00F9058C" w:rsidRPr="005C1911">
        <w:rPr>
          <w:rFonts w:ascii="Arial" w:hAnsi="Arial" w:cs="Arial"/>
          <w:sz w:val="24"/>
          <w:szCs w:val="24"/>
          <w:lang w:val="es-CO"/>
        </w:rPr>
        <w:t>Comité curr</w:t>
      </w:r>
      <w:r w:rsidR="00132EED">
        <w:rPr>
          <w:rFonts w:ascii="Arial" w:hAnsi="Arial" w:cs="Arial"/>
          <w:sz w:val="24"/>
          <w:szCs w:val="24"/>
          <w:lang w:val="es-CO"/>
        </w:rPr>
        <w:t>i</w:t>
      </w:r>
      <w:r w:rsidR="00F9058C" w:rsidRPr="005C1911">
        <w:rPr>
          <w:rFonts w:ascii="Arial" w:hAnsi="Arial" w:cs="Arial"/>
          <w:sz w:val="24"/>
          <w:szCs w:val="24"/>
          <w:lang w:val="es-CO"/>
        </w:rPr>
        <w:t>cul</w:t>
      </w:r>
      <w:r w:rsidR="00132EED">
        <w:rPr>
          <w:rFonts w:ascii="Arial" w:hAnsi="Arial" w:cs="Arial"/>
          <w:sz w:val="24"/>
          <w:szCs w:val="24"/>
          <w:lang w:val="es-CO"/>
        </w:rPr>
        <w:t>ar</w:t>
      </w:r>
      <w:r w:rsidR="003D0414" w:rsidRPr="005C1911">
        <w:rPr>
          <w:rFonts w:ascii="Arial" w:hAnsi="Arial" w:cs="Arial"/>
          <w:sz w:val="24"/>
          <w:szCs w:val="24"/>
          <w:lang w:val="es-CO"/>
        </w:rPr>
        <w:t xml:space="preserve"> y el Consejo Académico</w:t>
      </w:r>
      <w:r w:rsidR="000739B4" w:rsidRPr="005C1911">
        <w:rPr>
          <w:rFonts w:ascii="Arial" w:hAnsi="Arial" w:cs="Arial"/>
          <w:sz w:val="24"/>
          <w:szCs w:val="24"/>
          <w:lang w:val="es-CO"/>
        </w:rPr>
        <w:t xml:space="preserve"> podrá</w:t>
      </w:r>
      <w:r w:rsidR="003D0414" w:rsidRPr="005C1911">
        <w:rPr>
          <w:rFonts w:ascii="Arial" w:hAnsi="Arial" w:cs="Arial"/>
          <w:sz w:val="24"/>
          <w:szCs w:val="24"/>
          <w:lang w:val="es-CO"/>
        </w:rPr>
        <w:t>n</w:t>
      </w:r>
      <w:r w:rsidR="000739B4" w:rsidRPr="005C1911">
        <w:rPr>
          <w:rFonts w:ascii="Arial" w:hAnsi="Arial" w:cs="Arial"/>
          <w:sz w:val="24"/>
          <w:szCs w:val="24"/>
          <w:lang w:val="es-CO"/>
        </w:rPr>
        <w:t xml:space="preserve"> introducir las modificaciones que considere</w:t>
      </w:r>
      <w:r w:rsidR="003D0414" w:rsidRPr="005C1911">
        <w:rPr>
          <w:rFonts w:ascii="Arial" w:hAnsi="Arial" w:cs="Arial"/>
          <w:sz w:val="24"/>
          <w:szCs w:val="24"/>
          <w:lang w:val="es-CO"/>
        </w:rPr>
        <w:t xml:space="preserve">n </w:t>
      </w:r>
      <w:r w:rsidR="000739B4" w:rsidRPr="005C1911">
        <w:rPr>
          <w:rFonts w:ascii="Arial" w:hAnsi="Arial" w:cs="Arial"/>
          <w:sz w:val="24"/>
          <w:szCs w:val="24"/>
          <w:lang w:val="es-CO"/>
        </w:rPr>
        <w:t>convenientes a los Planes de Estudio, con el fin de lograr un mejoramiento en la</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 xml:space="preserve">enseñanza y buscar la actualización de los conocimientos de los matriculados en </w:t>
      </w:r>
      <w:r w:rsidR="003D0414" w:rsidRPr="005C1911">
        <w:rPr>
          <w:rFonts w:ascii="Arial" w:hAnsi="Arial" w:cs="Arial"/>
          <w:sz w:val="24"/>
          <w:szCs w:val="24"/>
          <w:lang w:val="es-CO"/>
        </w:rPr>
        <w:t xml:space="preserve">el </w:t>
      </w:r>
      <w:r w:rsidR="000739B4" w:rsidRPr="005C1911">
        <w:rPr>
          <w:rFonts w:ascii="Arial" w:hAnsi="Arial" w:cs="Arial"/>
          <w:sz w:val="24"/>
          <w:szCs w:val="24"/>
          <w:lang w:val="es-CO"/>
        </w:rPr>
        <w:t>programa académico.</w:t>
      </w:r>
    </w:p>
    <w:p w14:paraId="1392BCC1"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1A42D961" w14:textId="72D51EE6" w:rsidR="000739B4" w:rsidRPr="005C1911" w:rsidRDefault="00D76A4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99</w:t>
      </w:r>
      <w:r w:rsidR="000739B4" w:rsidRPr="005C1911">
        <w:rPr>
          <w:rFonts w:ascii="Arial" w:hAnsi="Arial" w:cs="Arial"/>
          <w:sz w:val="24"/>
          <w:szCs w:val="24"/>
          <w:lang w:val="es-CO"/>
        </w:rPr>
        <w:t>. Cuando el Consejo Académico modifique el Plan de Estudios</w:t>
      </w:r>
      <w:r w:rsidR="003D0414" w:rsidRPr="005C1911">
        <w:rPr>
          <w:rFonts w:ascii="Arial" w:hAnsi="Arial" w:cs="Arial"/>
          <w:sz w:val="24"/>
          <w:szCs w:val="24"/>
          <w:lang w:val="es-CO"/>
        </w:rPr>
        <w:t xml:space="preserve"> </w:t>
      </w:r>
      <w:r w:rsidR="00F9058C" w:rsidRPr="005C1911">
        <w:rPr>
          <w:rFonts w:ascii="Arial" w:hAnsi="Arial" w:cs="Arial"/>
          <w:sz w:val="24"/>
          <w:szCs w:val="24"/>
          <w:lang w:val="es-CO"/>
        </w:rPr>
        <w:t>correspondiente al</w:t>
      </w:r>
      <w:r w:rsidR="000739B4" w:rsidRPr="005C1911">
        <w:rPr>
          <w:rFonts w:ascii="Arial" w:hAnsi="Arial" w:cs="Arial"/>
          <w:sz w:val="24"/>
          <w:szCs w:val="24"/>
          <w:lang w:val="es-CO"/>
        </w:rPr>
        <w:t xml:space="preserve"> programa académico, se hará cambio de pensum, </w:t>
      </w:r>
      <w:r w:rsidR="003D0414" w:rsidRPr="005C1911">
        <w:rPr>
          <w:rFonts w:ascii="Arial" w:hAnsi="Arial" w:cs="Arial"/>
          <w:sz w:val="24"/>
          <w:szCs w:val="24"/>
          <w:lang w:val="es-CO"/>
        </w:rPr>
        <w:t xml:space="preserve">y </w:t>
      </w:r>
      <w:r w:rsidR="000739B4" w:rsidRPr="005C1911">
        <w:rPr>
          <w:rFonts w:ascii="Arial" w:hAnsi="Arial" w:cs="Arial"/>
          <w:sz w:val="24"/>
          <w:szCs w:val="24"/>
          <w:lang w:val="es-CO"/>
        </w:rPr>
        <w:t>se debe</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garantizar que los estudiantes que se encuentren matriculados terminen su</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formación con el pensum aprobado al momento de la matrícula de su primer</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semestre</w:t>
      </w:r>
      <w:r w:rsidR="00F9058C" w:rsidRPr="005C1911">
        <w:rPr>
          <w:rFonts w:ascii="Arial" w:hAnsi="Arial" w:cs="Arial"/>
          <w:sz w:val="24"/>
          <w:szCs w:val="24"/>
          <w:lang w:val="es-CO"/>
        </w:rPr>
        <w:t>, o de acuerdo con las propuestas de transición emanadas del comité curr</w:t>
      </w:r>
      <w:r w:rsidR="00614BC9">
        <w:rPr>
          <w:rFonts w:ascii="Arial" w:hAnsi="Arial" w:cs="Arial"/>
          <w:sz w:val="24"/>
          <w:szCs w:val="24"/>
          <w:lang w:val="es-CO"/>
        </w:rPr>
        <w:t>i</w:t>
      </w:r>
      <w:r w:rsidR="00F9058C" w:rsidRPr="005C1911">
        <w:rPr>
          <w:rFonts w:ascii="Arial" w:hAnsi="Arial" w:cs="Arial"/>
          <w:sz w:val="24"/>
          <w:szCs w:val="24"/>
          <w:lang w:val="es-CO"/>
        </w:rPr>
        <w:t>cul</w:t>
      </w:r>
      <w:r w:rsidR="00614BC9">
        <w:rPr>
          <w:rFonts w:ascii="Arial" w:hAnsi="Arial" w:cs="Arial"/>
          <w:sz w:val="24"/>
          <w:szCs w:val="24"/>
          <w:lang w:val="es-CO"/>
        </w:rPr>
        <w:t>ar</w:t>
      </w:r>
      <w:r w:rsidR="003D0414" w:rsidRPr="005C1911">
        <w:rPr>
          <w:rFonts w:ascii="Arial" w:hAnsi="Arial" w:cs="Arial"/>
          <w:sz w:val="24"/>
          <w:szCs w:val="24"/>
          <w:lang w:val="es-CO"/>
        </w:rPr>
        <w:t>.</w:t>
      </w:r>
    </w:p>
    <w:p w14:paraId="1D8F3FAD"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15D02ED0" w14:textId="63D60767"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210762">
        <w:rPr>
          <w:rFonts w:ascii="Arial" w:hAnsi="Arial" w:cs="Arial"/>
          <w:b/>
          <w:bCs/>
          <w:sz w:val="24"/>
          <w:szCs w:val="24"/>
          <w:lang w:val="es-CO"/>
        </w:rPr>
        <w:t>Parágrafo:</w:t>
      </w:r>
      <w:r w:rsidRPr="005C1911">
        <w:rPr>
          <w:rFonts w:ascii="Arial" w:hAnsi="Arial" w:cs="Arial"/>
          <w:sz w:val="24"/>
          <w:szCs w:val="24"/>
          <w:lang w:val="es-CO"/>
        </w:rPr>
        <w:t xml:space="preserve"> Para efectos de organización el pensum académico será identificado con el</w:t>
      </w:r>
      <w:r w:rsidR="003D0414" w:rsidRPr="005C1911">
        <w:rPr>
          <w:rFonts w:ascii="Arial" w:hAnsi="Arial" w:cs="Arial"/>
          <w:sz w:val="24"/>
          <w:szCs w:val="24"/>
          <w:lang w:val="es-CO"/>
        </w:rPr>
        <w:t xml:space="preserve"> </w:t>
      </w:r>
      <w:r w:rsidRPr="005C1911">
        <w:rPr>
          <w:rFonts w:ascii="Arial" w:hAnsi="Arial" w:cs="Arial"/>
          <w:sz w:val="24"/>
          <w:szCs w:val="24"/>
          <w:lang w:val="es-CO"/>
        </w:rPr>
        <w:t>año de aprobación (2008, 2009, etc</w:t>
      </w:r>
      <w:r w:rsidR="00210762">
        <w:rPr>
          <w:rFonts w:ascii="Arial" w:hAnsi="Arial" w:cs="Arial"/>
          <w:sz w:val="24"/>
          <w:szCs w:val="24"/>
          <w:lang w:val="es-CO"/>
        </w:rPr>
        <w:t>.</w:t>
      </w:r>
      <w:r w:rsidRPr="005C1911">
        <w:rPr>
          <w:rFonts w:ascii="Arial" w:hAnsi="Arial" w:cs="Arial"/>
          <w:sz w:val="24"/>
          <w:szCs w:val="24"/>
          <w:lang w:val="es-CO"/>
        </w:rPr>
        <w:t>) seguido de un guión y el semestre en el cual se</w:t>
      </w:r>
      <w:r w:rsidR="003D0414" w:rsidRPr="005C1911">
        <w:rPr>
          <w:rFonts w:ascii="Arial" w:hAnsi="Arial" w:cs="Arial"/>
          <w:sz w:val="24"/>
          <w:szCs w:val="24"/>
          <w:lang w:val="es-CO"/>
        </w:rPr>
        <w:t xml:space="preserve"> </w:t>
      </w:r>
      <w:r w:rsidRPr="005C1911">
        <w:rPr>
          <w:rFonts w:ascii="Arial" w:hAnsi="Arial" w:cs="Arial"/>
          <w:sz w:val="24"/>
          <w:szCs w:val="24"/>
          <w:lang w:val="es-CO"/>
        </w:rPr>
        <w:t>aprobó: Ej: 2008 – 1, 2008 – 2.</w:t>
      </w:r>
    </w:p>
    <w:p w14:paraId="767B2DB1"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55C6EE00" w14:textId="7833F877" w:rsidR="000739B4" w:rsidRPr="005C1911" w:rsidRDefault="00D76A4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100</w:t>
      </w:r>
      <w:r w:rsidR="000739B4" w:rsidRPr="005C1911">
        <w:rPr>
          <w:rFonts w:ascii="Arial" w:hAnsi="Arial" w:cs="Arial"/>
          <w:sz w:val="24"/>
          <w:szCs w:val="24"/>
          <w:lang w:val="es-CO"/>
        </w:rPr>
        <w:t>. Al estudiante aceptado por reingreso, transferencia o cambio de</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 xml:space="preserve">programa, el </w:t>
      </w:r>
      <w:r w:rsidR="00210762">
        <w:rPr>
          <w:rFonts w:ascii="Arial" w:hAnsi="Arial" w:cs="Arial"/>
          <w:sz w:val="24"/>
          <w:szCs w:val="24"/>
          <w:lang w:val="es-CO"/>
        </w:rPr>
        <w:t>Comité Curricular</w:t>
      </w:r>
      <w:r w:rsidR="000739B4" w:rsidRPr="005C1911">
        <w:rPr>
          <w:rFonts w:ascii="Arial" w:hAnsi="Arial" w:cs="Arial"/>
          <w:sz w:val="24"/>
          <w:szCs w:val="24"/>
          <w:lang w:val="es-CO"/>
        </w:rPr>
        <w:t xml:space="preserve"> le definirá el respectivo plan de transición de acuerdo</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con el plan de estudios vigente en el momento de su matrícula.</w:t>
      </w:r>
    </w:p>
    <w:p w14:paraId="6E165B11"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50584202" w14:textId="7ACF6834" w:rsidR="000739B4" w:rsidRPr="005C1911" w:rsidRDefault="00D76A4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101</w:t>
      </w:r>
      <w:r w:rsidR="000739B4" w:rsidRPr="005C1911">
        <w:rPr>
          <w:rFonts w:ascii="Arial" w:hAnsi="Arial" w:cs="Arial"/>
          <w:sz w:val="24"/>
          <w:szCs w:val="24"/>
          <w:lang w:val="es-CO"/>
        </w:rPr>
        <w:t>. Cursos incompletos. Cuando por excepcionales razones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 xml:space="preserve">previamente aceptadas por el </w:t>
      </w:r>
      <w:r w:rsidR="003D0414" w:rsidRPr="005C1911">
        <w:rPr>
          <w:rFonts w:ascii="Arial" w:hAnsi="Arial" w:cs="Arial"/>
          <w:sz w:val="24"/>
          <w:szCs w:val="24"/>
          <w:lang w:val="es-CO"/>
        </w:rPr>
        <w:t>Comité Curr</w:t>
      </w:r>
      <w:r w:rsidR="004655A1">
        <w:rPr>
          <w:rFonts w:ascii="Arial" w:hAnsi="Arial" w:cs="Arial"/>
          <w:sz w:val="24"/>
          <w:szCs w:val="24"/>
          <w:lang w:val="es-CO"/>
        </w:rPr>
        <w:t>i</w:t>
      </w:r>
      <w:r w:rsidR="003D0414" w:rsidRPr="005C1911">
        <w:rPr>
          <w:rFonts w:ascii="Arial" w:hAnsi="Arial" w:cs="Arial"/>
          <w:sz w:val="24"/>
          <w:szCs w:val="24"/>
          <w:lang w:val="es-CO"/>
        </w:rPr>
        <w:t>cul</w:t>
      </w:r>
      <w:r w:rsidR="004655A1">
        <w:rPr>
          <w:rFonts w:ascii="Arial" w:hAnsi="Arial" w:cs="Arial"/>
          <w:sz w:val="24"/>
          <w:szCs w:val="24"/>
          <w:lang w:val="es-CO"/>
        </w:rPr>
        <w:t>ar</w:t>
      </w:r>
      <w:r w:rsidR="000739B4" w:rsidRPr="005C1911">
        <w:rPr>
          <w:rFonts w:ascii="Arial" w:hAnsi="Arial" w:cs="Arial"/>
          <w:sz w:val="24"/>
          <w:szCs w:val="24"/>
          <w:lang w:val="es-CO"/>
        </w:rPr>
        <w:t xml:space="preserve"> de la </w:t>
      </w:r>
      <w:r w:rsidR="00CF78DA">
        <w:rPr>
          <w:rFonts w:ascii="Arial" w:hAnsi="Arial" w:cs="Arial"/>
          <w:sz w:val="24"/>
          <w:szCs w:val="24"/>
          <w:lang w:val="es-CO"/>
        </w:rPr>
        <w:t xml:space="preserve">Escuela </w:t>
      </w:r>
      <w:r w:rsidR="000739B4" w:rsidRPr="005C1911">
        <w:rPr>
          <w:rFonts w:ascii="Arial" w:hAnsi="Arial" w:cs="Arial"/>
          <w:sz w:val="24"/>
          <w:szCs w:val="24"/>
          <w:lang w:val="es-CO"/>
        </w:rPr>
        <w:t>Normal, uno o varios estudiantes tengan</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que aplazar la terminación de uno o varios cursos</w:t>
      </w:r>
      <w:r w:rsidR="003D0414" w:rsidRPr="005C1911">
        <w:rPr>
          <w:rFonts w:ascii="Arial" w:hAnsi="Arial" w:cs="Arial"/>
          <w:sz w:val="24"/>
          <w:szCs w:val="24"/>
          <w:lang w:val="es-CO"/>
        </w:rPr>
        <w:t>,</w:t>
      </w:r>
      <w:r w:rsidR="000739B4" w:rsidRPr="005C1911">
        <w:rPr>
          <w:rFonts w:ascii="Arial" w:hAnsi="Arial" w:cs="Arial"/>
          <w:sz w:val="24"/>
          <w:szCs w:val="24"/>
          <w:lang w:val="es-CO"/>
        </w:rPr>
        <w:t xml:space="preserve"> no se les asignará</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calificaciones en los mismos y en su reemplazo se colocará incompleto.</w:t>
      </w:r>
    </w:p>
    <w:p w14:paraId="4F384036"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5D205D07" w14:textId="57929D82" w:rsidR="000739B4" w:rsidRPr="005C1911" w:rsidRDefault="000739B4"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5D2CAA" w:rsidRPr="005C1911">
        <w:rPr>
          <w:rFonts w:ascii="Arial" w:hAnsi="Arial" w:cs="Arial"/>
          <w:sz w:val="24"/>
          <w:szCs w:val="24"/>
          <w:lang w:val="es-CO"/>
        </w:rPr>
        <w:t>02</w:t>
      </w:r>
      <w:r w:rsidRPr="005C1911">
        <w:rPr>
          <w:rFonts w:ascii="Arial" w:hAnsi="Arial" w:cs="Arial"/>
          <w:sz w:val="24"/>
          <w:szCs w:val="24"/>
          <w:lang w:val="es-CO"/>
        </w:rPr>
        <w:t>. Mientras aparezca en un curso la notificación incompleto se aplaza la</w:t>
      </w:r>
      <w:r w:rsidR="003D0414" w:rsidRPr="005C1911">
        <w:rPr>
          <w:rFonts w:ascii="Arial" w:hAnsi="Arial" w:cs="Arial"/>
          <w:sz w:val="24"/>
          <w:szCs w:val="24"/>
          <w:lang w:val="es-CO"/>
        </w:rPr>
        <w:t xml:space="preserve"> </w:t>
      </w:r>
      <w:r w:rsidRPr="005C1911">
        <w:rPr>
          <w:rFonts w:ascii="Arial" w:hAnsi="Arial" w:cs="Arial"/>
          <w:sz w:val="24"/>
          <w:szCs w:val="24"/>
          <w:lang w:val="es-CO"/>
        </w:rPr>
        <w:t>definición de la situación académica del estudiante hasta tanto el incompleto sea resuelto.</w:t>
      </w:r>
    </w:p>
    <w:p w14:paraId="32817DE4"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69824A25" w14:textId="0B663D57" w:rsidR="000739B4" w:rsidRPr="005C1911" w:rsidRDefault="005D2CA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103</w:t>
      </w:r>
      <w:r w:rsidR="000739B4" w:rsidRPr="005C1911">
        <w:rPr>
          <w:rFonts w:ascii="Arial" w:hAnsi="Arial" w:cs="Arial"/>
          <w:sz w:val="24"/>
          <w:szCs w:val="24"/>
          <w:lang w:val="es-CO"/>
        </w:rPr>
        <w:t xml:space="preserve">. Expedición de certificados. La </w:t>
      </w:r>
      <w:r w:rsidR="00CF78DA">
        <w:rPr>
          <w:rFonts w:ascii="Arial" w:hAnsi="Arial" w:cs="Arial"/>
          <w:sz w:val="24"/>
          <w:szCs w:val="24"/>
          <w:lang w:val="es-CO"/>
        </w:rPr>
        <w:t xml:space="preserve">Escuela </w:t>
      </w:r>
      <w:r w:rsidR="000739B4" w:rsidRPr="005C1911">
        <w:rPr>
          <w:rFonts w:ascii="Arial" w:hAnsi="Arial" w:cs="Arial"/>
          <w:sz w:val="24"/>
          <w:szCs w:val="24"/>
          <w:lang w:val="es-CO"/>
        </w:rPr>
        <w:t>Normal, a través</w:t>
      </w:r>
      <w:r w:rsidR="0076588D">
        <w:rPr>
          <w:rFonts w:ascii="Arial" w:hAnsi="Arial" w:cs="Arial"/>
          <w:sz w:val="24"/>
          <w:szCs w:val="24"/>
          <w:lang w:val="es-CO"/>
        </w:rPr>
        <w:t xml:space="preserve"> de</w:t>
      </w:r>
      <w:r w:rsidR="000739B4" w:rsidRPr="005C1911">
        <w:rPr>
          <w:rFonts w:ascii="Arial" w:hAnsi="Arial" w:cs="Arial"/>
          <w:sz w:val="24"/>
          <w:szCs w:val="24"/>
          <w:lang w:val="es-CO"/>
        </w:rPr>
        <w:t xml:space="preserve"> l</w:t>
      </w:r>
      <w:r w:rsidR="00932670">
        <w:rPr>
          <w:rFonts w:ascii="Arial" w:hAnsi="Arial" w:cs="Arial"/>
          <w:sz w:val="24"/>
          <w:szCs w:val="24"/>
          <w:lang w:val="es-CO"/>
        </w:rPr>
        <w:t>a</w:t>
      </w:r>
      <w:r w:rsidR="000739B4" w:rsidRPr="005C1911">
        <w:rPr>
          <w:rFonts w:ascii="Arial" w:hAnsi="Arial" w:cs="Arial"/>
          <w:sz w:val="24"/>
          <w:szCs w:val="24"/>
          <w:lang w:val="es-CO"/>
        </w:rPr>
        <w:t xml:space="preserve"> secretar</w:t>
      </w:r>
      <w:r w:rsidR="0076588D">
        <w:rPr>
          <w:rFonts w:ascii="Arial" w:hAnsi="Arial" w:cs="Arial"/>
          <w:sz w:val="24"/>
          <w:szCs w:val="24"/>
          <w:lang w:val="es-CO"/>
        </w:rPr>
        <w:t>í</w:t>
      </w:r>
      <w:r w:rsidR="000739B4" w:rsidRPr="005C1911">
        <w:rPr>
          <w:rFonts w:ascii="Arial" w:hAnsi="Arial" w:cs="Arial"/>
          <w:sz w:val="24"/>
          <w:szCs w:val="24"/>
          <w:lang w:val="es-CO"/>
        </w:rPr>
        <w:t>a</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académica, expedirá certificados sobre asistencia, conducta,</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matrícula, calificaciones,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actas de grado y otros.</w:t>
      </w:r>
    </w:p>
    <w:p w14:paraId="181E6A3A"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4DD3CBB1" w14:textId="3A927E49" w:rsidR="000739B4" w:rsidRPr="005C1911" w:rsidRDefault="005D2CA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104</w:t>
      </w:r>
      <w:r w:rsidR="000739B4" w:rsidRPr="005C1911">
        <w:rPr>
          <w:rFonts w:ascii="Arial" w:hAnsi="Arial" w:cs="Arial"/>
          <w:sz w:val="24"/>
          <w:szCs w:val="24"/>
          <w:lang w:val="es-CO"/>
        </w:rPr>
        <w:t>. Ningún maestro, ni grupo de maestros, ni coordinador están</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autorizados para expedir certificados académicos de cursos; si se pro</w:t>
      </w:r>
      <w:r w:rsidR="001924CB">
        <w:rPr>
          <w:rFonts w:ascii="Arial" w:hAnsi="Arial" w:cs="Arial"/>
          <w:sz w:val="24"/>
          <w:szCs w:val="24"/>
          <w:lang w:val="es-CO"/>
        </w:rPr>
        <w:t xml:space="preserve">cediere de </w:t>
      </w:r>
      <w:r w:rsidR="001924CB">
        <w:rPr>
          <w:rFonts w:ascii="Arial" w:hAnsi="Arial" w:cs="Arial"/>
          <w:sz w:val="24"/>
          <w:szCs w:val="24"/>
          <w:lang w:val="es-CO"/>
        </w:rPr>
        <w:lastRenderedPageBreak/>
        <w:t>esta forma</w:t>
      </w:r>
      <w:r w:rsidR="000739B4" w:rsidRPr="005C1911">
        <w:rPr>
          <w:rFonts w:ascii="Arial" w:hAnsi="Arial" w:cs="Arial"/>
          <w:sz w:val="24"/>
          <w:szCs w:val="24"/>
          <w:lang w:val="es-CO"/>
        </w:rPr>
        <w:t xml:space="preserve">, </w:t>
      </w:r>
      <w:r w:rsidR="001924CB">
        <w:rPr>
          <w:rFonts w:ascii="Arial" w:hAnsi="Arial" w:cs="Arial"/>
          <w:sz w:val="24"/>
          <w:szCs w:val="24"/>
          <w:lang w:val="es-CO"/>
        </w:rPr>
        <w:t>la certificación ca</w:t>
      </w:r>
      <w:r w:rsidR="000739B4" w:rsidRPr="005C1911">
        <w:rPr>
          <w:rFonts w:ascii="Arial" w:hAnsi="Arial" w:cs="Arial"/>
          <w:sz w:val="24"/>
          <w:szCs w:val="24"/>
          <w:lang w:val="es-CO"/>
        </w:rPr>
        <w:t>rece</w:t>
      </w:r>
      <w:r w:rsidR="001924CB">
        <w:rPr>
          <w:rFonts w:ascii="Arial" w:hAnsi="Arial" w:cs="Arial"/>
          <w:sz w:val="24"/>
          <w:szCs w:val="24"/>
          <w:lang w:val="es-CO"/>
        </w:rPr>
        <w:t>ría</w:t>
      </w:r>
      <w:r w:rsidR="000739B4" w:rsidRPr="005C1911">
        <w:rPr>
          <w:rFonts w:ascii="Arial" w:hAnsi="Arial" w:cs="Arial"/>
          <w:sz w:val="24"/>
          <w:szCs w:val="24"/>
          <w:lang w:val="es-CO"/>
        </w:rPr>
        <w:t xml:space="preserve"> de toda validez legal.</w:t>
      </w:r>
    </w:p>
    <w:p w14:paraId="541B806F"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7037A8C1" w14:textId="47DA2A28" w:rsidR="000739B4" w:rsidRDefault="005D2CAA"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105</w:t>
      </w:r>
      <w:r w:rsidR="000739B4" w:rsidRPr="005C1911">
        <w:rPr>
          <w:rFonts w:ascii="Arial" w:hAnsi="Arial" w:cs="Arial"/>
          <w:sz w:val="24"/>
          <w:szCs w:val="24"/>
          <w:lang w:val="es-CO"/>
        </w:rPr>
        <w:t>. Los certificados de información académica se expedirán solamente al</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 xml:space="preserve">estudiante, a sus padres o acudientes, a una dependencia de la </w:t>
      </w:r>
      <w:r w:rsidR="00803149">
        <w:rPr>
          <w:rFonts w:ascii="Arial" w:hAnsi="Arial" w:cs="Arial"/>
          <w:sz w:val="24"/>
          <w:szCs w:val="24"/>
          <w:lang w:val="es-CO"/>
        </w:rPr>
        <w:t xml:space="preserve">Escuela </w:t>
      </w:r>
      <w:r w:rsidR="000739B4" w:rsidRPr="005C1911">
        <w:rPr>
          <w:rFonts w:ascii="Arial" w:hAnsi="Arial" w:cs="Arial"/>
          <w:sz w:val="24"/>
          <w:szCs w:val="24"/>
          <w:lang w:val="es-CO"/>
        </w:rPr>
        <w:t>Normal, que los solicite,</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a instituciones o personas que los beneficien con servicios, auxilios,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préstamos o becas, a otras instituciones o a otras entidades legalmente autorizadas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para solicitarlo.</w:t>
      </w:r>
    </w:p>
    <w:p w14:paraId="1790265D" w14:textId="101C6B7F" w:rsidR="00746C16" w:rsidRDefault="00746C16" w:rsidP="000739B4">
      <w:pPr>
        <w:widowControl w:val="0"/>
        <w:autoSpaceDE w:val="0"/>
        <w:autoSpaceDN w:val="0"/>
        <w:adjustRightInd w:val="0"/>
        <w:snapToGrid w:val="0"/>
        <w:jc w:val="both"/>
        <w:rPr>
          <w:rFonts w:ascii="Arial" w:hAnsi="Arial" w:cs="Arial"/>
          <w:sz w:val="24"/>
          <w:szCs w:val="24"/>
          <w:lang w:val="es-CO"/>
        </w:rPr>
      </w:pPr>
    </w:p>
    <w:p w14:paraId="2D5492F9" w14:textId="66074034" w:rsidR="00746C16" w:rsidRPr="005C1911" w:rsidRDefault="00746C16" w:rsidP="000739B4">
      <w:pPr>
        <w:widowControl w:val="0"/>
        <w:autoSpaceDE w:val="0"/>
        <w:autoSpaceDN w:val="0"/>
        <w:adjustRightInd w:val="0"/>
        <w:snapToGrid w:val="0"/>
        <w:jc w:val="both"/>
        <w:rPr>
          <w:rFonts w:ascii="Arial" w:hAnsi="Arial" w:cs="Arial"/>
          <w:sz w:val="24"/>
          <w:szCs w:val="24"/>
          <w:lang w:val="es-CO"/>
        </w:rPr>
      </w:pPr>
      <w:r w:rsidRPr="00746C16">
        <w:rPr>
          <w:rFonts w:ascii="Arial" w:hAnsi="Arial" w:cs="Arial"/>
          <w:b/>
          <w:bCs/>
          <w:sz w:val="24"/>
          <w:szCs w:val="24"/>
          <w:lang w:val="es-CO"/>
        </w:rPr>
        <w:t>Parágrafo</w:t>
      </w:r>
      <w:r>
        <w:rPr>
          <w:rFonts w:ascii="Arial" w:hAnsi="Arial" w:cs="Arial"/>
          <w:sz w:val="24"/>
          <w:szCs w:val="24"/>
          <w:lang w:val="es-CO"/>
        </w:rPr>
        <w:t xml:space="preserve">. Cuando un estudiante tenga matrícula vigente, el certificado solicitado no tendrá costo y cuando es un egresado, deberá cancelar el costo asignado por la Escuela Normal. </w:t>
      </w:r>
    </w:p>
    <w:p w14:paraId="1673ECDB"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2A172C5A" w14:textId="07F07668" w:rsidR="000739B4" w:rsidRPr="005C1911" w:rsidRDefault="008721F3" w:rsidP="000739B4">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106</w:t>
      </w:r>
      <w:r w:rsidR="000739B4" w:rsidRPr="005C1911">
        <w:rPr>
          <w:rFonts w:ascii="Arial" w:hAnsi="Arial" w:cs="Arial"/>
          <w:sz w:val="24"/>
          <w:szCs w:val="24"/>
          <w:lang w:val="es-CO"/>
        </w:rPr>
        <w:t xml:space="preserve">. Los certificados sobre calificaciones para quien termine </w:t>
      </w:r>
      <w:r w:rsidR="003D0414" w:rsidRPr="005C1911">
        <w:rPr>
          <w:rFonts w:ascii="Arial" w:hAnsi="Arial" w:cs="Arial"/>
          <w:sz w:val="24"/>
          <w:szCs w:val="24"/>
          <w:lang w:val="es-CO"/>
        </w:rPr>
        <w:t xml:space="preserve">el </w:t>
      </w:r>
      <w:r w:rsidR="000739B4" w:rsidRPr="005C1911">
        <w:rPr>
          <w:rFonts w:ascii="Arial" w:hAnsi="Arial" w:cs="Arial"/>
          <w:sz w:val="24"/>
          <w:szCs w:val="24"/>
          <w:lang w:val="es-CO"/>
        </w:rPr>
        <w:t>programa y</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haya obtenido su respectivo título académico se expedirán con las notas aprobatorias de</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 xml:space="preserve">todos los cursos que realizó en la </w:t>
      </w:r>
      <w:r w:rsidR="00C57158">
        <w:rPr>
          <w:rFonts w:ascii="Arial" w:hAnsi="Arial" w:cs="Arial"/>
          <w:sz w:val="24"/>
          <w:szCs w:val="24"/>
          <w:lang w:val="es-CO"/>
        </w:rPr>
        <w:t xml:space="preserve">Escuela </w:t>
      </w:r>
      <w:r w:rsidR="000739B4" w:rsidRPr="005C1911">
        <w:rPr>
          <w:rFonts w:ascii="Arial" w:hAnsi="Arial" w:cs="Arial"/>
          <w:sz w:val="24"/>
          <w:szCs w:val="24"/>
          <w:lang w:val="es-CO"/>
        </w:rPr>
        <w:t>Normal, anotando si los cursos fueron habilitados o</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repetidos con su número de veces. Igualmente se informará de los reconocimientos a los</w:t>
      </w:r>
      <w:r w:rsidR="003D0414" w:rsidRPr="005C1911">
        <w:rPr>
          <w:rFonts w:ascii="Arial" w:hAnsi="Arial" w:cs="Arial"/>
          <w:sz w:val="24"/>
          <w:szCs w:val="24"/>
          <w:lang w:val="es-CO"/>
        </w:rPr>
        <w:t xml:space="preserve"> </w:t>
      </w:r>
      <w:r w:rsidR="000739B4" w:rsidRPr="005C1911">
        <w:rPr>
          <w:rFonts w:ascii="Arial" w:hAnsi="Arial" w:cs="Arial"/>
          <w:sz w:val="24"/>
          <w:szCs w:val="24"/>
          <w:lang w:val="es-CO"/>
        </w:rPr>
        <w:t>que se hubieren hecho acreedores(as).</w:t>
      </w:r>
    </w:p>
    <w:p w14:paraId="69EE1C09" w14:textId="77777777" w:rsidR="003D0414" w:rsidRPr="005C1911" w:rsidRDefault="003D0414" w:rsidP="000739B4">
      <w:pPr>
        <w:widowControl w:val="0"/>
        <w:autoSpaceDE w:val="0"/>
        <w:autoSpaceDN w:val="0"/>
        <w:adjustRightInd w:val="0"/>
        <w:snapToGrid w:val="0"/>
        <w:jc w:val="both"/>
        <w:rPr>
          <w:rFonts w:ascii="Arial" w:hAnsi="Arial" w:cs="Arial"/>
          <w:sz w:val="24"/>
          <w:szCs w:val="24"/>
          <w:lang w:val="es-CO"/>
        </w:rPr>
      </w:pPr>
    </w:p>
    <w:p w14:paraId="52D7607B" w14:textId="6FDF5A46" w:rsidR="00617C18" w:rsidRPr="005C1911" w:rsidRDefault="008721F3"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107</w:t>
      </w:r>
      <w:r w:rsidR="000739B4" w:rsidRPr="005C1911">
        <w:rPr>
          <w:rFonts w:ascii="Arial" w:hAnsi="Arial" w:cs="Arial"/>
          <w:sz w:val="24"/>
          <w:szCs w:val="24"/>
          <w:lang w:val="es-CO"/>
        </w:rPr>
        <w:t>. Cuando un estudiante no se ha graduado y solicita certificación sobre</w:t>
      </w:r>
      <w:r w:rsidR="003D0414" w:rsidRPr="005C1911">
        <w:rPr>
          <w:rFonts w:ascii="Arial" w:hAnsi="Arial" w:cs="Arial"/>
          <w:sz w:val="24"/>
          <w:szCs w:val="24"/>
          <w:lang w:val="es-CO"/>
        </w:rPr>
        <w:t xml:space="preserve"> </w:t>
      </w:r>
      <w:r w:rsidR="00617C18" w:rsidRPr="005C1911">
        <w:rPr>
          <w:rFonts w:ascii="Arial" w:hAnsi="Arial" w:cs="Arial"/>
          <w:sz w:val="24"/>
          <w:szCs w:val="24"/>
          <w:lang w:val="es-CO"/>
        </w:rPr>
        <w:t xml:space="preserve">sus calificaciones, la </w:t>
      </w:r>
      <w:r w:rsidR="0027583A">
        <w:rPr>
          <w:rFonts w:ascii="Arial" w:hAnsi="Arial" w:cs="Arial"/>
          <w:sz w:val="24"/>
          <w:szCs w:val="24"/>
          <w:lang w:val="es-CO"/>
        </w:rPr>
        <w:t xml:space="preserve">Escuela </w:t>
      </w:r>
      <w:r w:rsidR="00617C18" w:rsidRPr="005C1911">
        <w:rPr>
          <w:rFonts w:ascii="Arial" w:hAnsi="Arial" w:cs="Arial"/>
          <w:sz w:val="24"/>
          <w:szCs w:val="24"/>
          <w:lang w:val="es-CO"/>
        </w:rPr>
        <w:t>Normal expedirá la copia fiel de su historia académica.</w:t>
      </w:r>
    </w:p>
    <w:p w14:paraId="61C1F3FA" w14:textId="77777777" w:rsidR="003D0414" w:rsidRPr="005C1911" w:rsidRDefault="003D0414" w:rsidP="00617C18">
      <w:pPr>
        <w:widowControl w:val="0"/>
        <w:autoSpaceDE w:val="0"/>
        <w:autoSpaceDN w:val="0"/>
        <w:adjustRightInd w:val="0"/>
        <w:snapToGrid w:val="0"/>
        <w:jc w:val="both"/>
        <w:rPr>
          <w:rFonts w:ascii="Arial" w:hAnsi="Arial" w:cs="Arial"/>
          <w:sz w:val="24"/>
          <w:szCs w:val="24"/>
          <w:lang w:val="es-CO"/>
        </w:rPr>
      </w:pPr>
    </w:p>
    <w:p w14:paraId="727CB960" w14:textId="0D996B2F" w:rsidR="00617C18" w:rsidRPr="005C1911" w:rsidRDefault="008721F3"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108</w:t>
      </w:r>
      <w:r w:rsidR="00617C18" w:rsidRPr="005C1911">
        <w:rPr>
          <w:rFonts w:ascii="Arial" w:hAnsi="Arial" w:cs="Arial"/>
          <w:sz w:val="24"/>
          <w:szCs w:val="24"/>
          <w:lang w:val="es-CO"/>
        </w:rPr>
        <w:t xml:space="preserve">. </w:t>
      </w:r>
      <w:r w:rsidR="0027583A">
        <w:rPr>
          <w:rFonts w:ascii="Arial" w:hAnsi="Arial" w:cs="Arial"/>
          <w:sz w:val="24"/>
          <w:szCs w:val="24"/>
          <w:lang w:val="es-CO"/>
        </w:rPr>
        <w:t xml:space="preserve">Cuando un estudiante </w:t>
      </w:r>
      <w:r w:rsidR="00617C18" w:rsidRPr="005C1911">
        <w:rPr>
          <w:rFonts w:ascii="Arial" w:hAnsi="Arial" w:cs="Arial"/>
          <w:sz w:val="24"/>
          <w:szCs w:val="24"/>
          <w:lang w:val="es-CO"/>
        </w:rPr>
        <w:t>aprueba o</w:t>
      </w:r>
      <w:r w:rsidR="003D0414" w:rsidRPr="005C1911">
        <w:rPr>
          <w:rFonts w:ascii="Arial" w:hAnsi="Arial" w:cs="Arial"/>
          <w:sz w:val="24"/>
          <w:szCs w:val="24"/>
          <w:lang w:val="es-CO"/>
        </w:rPr>
        <w:t xml:space="preserve"> </w:t>
      </w:r>
      <w:r w:rsidR="00617C18" w:rsidRPr="005C1911">
        <w:rPr>
          <w:rFonts w:ascii="Arial" w:hAnsi="Arial" w:cs="Arial"/>
          <w:sz w:val="24"/>
          <w:szCs w:val="24"/>
          <w:lang w:val="es-CO"/>
        </w:rPr>
        <w:t>participa en uno o varios cursos de capacitación, actualización o a quien asista a</w:t>
      </w:r>
      <w:r w:rsidR="003D0414" w:rsidRPr="005C1911">
        <w:rPr>
          <w:rFonts w:ascii="Arial" w:hAnsi="Arial" w:cs="Arial"/>
          <w:sz w:val="24"/>
          <w:szCs w:val="24"/>
          <w:lang w:val="es-CO"/>
        </w:rPr>
        <w:t xml:space="preserve"> </w:t>
      </w:r>
      <w:r w:rsidR="00617C18" w:rsidRPr="005C1911">
        <w:rPr>
          <w:rFonts w:ascii="Arial" w:hAnsi="Arial" w:cs="Arial"/>
          <w:sz w:val="24"/>
          <w:szCs w:val="24"/>
          <w:lang w:val="es-CO"/>
        </w:rPr>
        <w:t>seminarios, simposios, en todo caso no conducentes a un título</w:t>
      </w:r>
      <w:r w:rsidR="0027583A">
        <w:rPr>
          <w:rFonts w:ascii="Arial" w:hAnsi="Arial" w:cs="Arial"/>
          <w:sz w:val="24"/>
          <w:szCs w:val="24"/>
          <w:lang w:val="es-CO"/>
        </w:rPr>
        <w:t>, l</w:t>
      </w:r>
      <w:r w:rsidR="0027583A" w:rsidRPr="005C1911">
        <w:rPr>
          <w:rFonts w:ascii="Arial" w:hAnsi="Arial" w:cs="Arial"/>
          <w:sz w:val="24"/>
          <w:szCs w:val="24"/>
          <w:lang w:val="es-CO"/>
        </w:rPr>
        <w:t xml:space="preserve">a dependencia respectiva expedirá </w:t>
      </w:r>
      <w:r w:rsidR="0027583A">
        <w:rPr>
          <w:rFonts w:ascii="Arial" w:hAnsi="Arial" w:cs="Arial"/>
          <w:sz w:val="24"/>
          <w:szCs w:val="24"/>
          <w:lang w:val="es-CO"/>
        </w:rPr>
        <w:t xml:space="preserve">los </w:t>
      </w:r>
      <w:r w:rsidR="0027583A" w:rsidRPr="005C1911">
        <w:rPr>
          <w:rFonts w:ascii="Arial" w:hAnsi="Arial" w:cs="Arial"/>
          <w:sz w:val="24"/>
          <w:szCs w:val="24"/>
          <w:lang w:val="es-CO"/>
        </w:rPr>
        <w:t>certificados</w:t>
      </w:r>
      <w:r w:rsidR="0027583A">
        <w:rPr>
          <w:rFonts w:ascii="Arial" w:hAnsi="Arial" w:cs="Arial"/>
          <w:sz w:val="24"/>
          <w:szCs w:val="24"/>
          <w:lang w:val="es-CO"/>
        </w:rPr>
        <w:t>.</w:t>
      </w:r>
    </w:p>
    <w:p w14:paraId="7022E314" w14:textId="77777777" w:rsidR="003D0414" w:rsidRPr="005C1911" w:rsidRDefault="003D0414" w:rsidP="00617C18">
      <w:pPr>
        <w:widowControl w:val="0"/>
        <w:autoSpaceDE w:val="0"/>
        <w:autoSpaceDN w:val="0"/>
        <w:adjustRightInd w:val="0"/>
        <w:snapToGrid w:val="0"/>
        <w:jc w:val="both"/>
        <w:rPr>
          <w:rFonts w:ascii="Arial" w:hAnsi="Arial" w:cs="Arial"/>
          <w:sz w:val="24"/>
          <w:szCs w:val="24"/>
          <w:lang w:val="es-CO"/>
        </w:rPr>
      </w:pPr>
    </w:p>
    <w:p w14:paraId="051A1EE0" w14:textId="6B031D5D" w:rsidR="00617C18" w:rsidRPr="005C1911" w:rsidRDefault="008721F3"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109</w:t>
      </w:r>
      <w:r w:rsidR="00617C18" w:rsidRPr="005C1911">
        <w:rPr>
          <w:rFonts w:ascii="Arial" w:hAnsi="Arial" w:cs="Arial"/>
          <w:sz w:val="24"/>
          <w:szCs w:val="24"/>
          <w:lang w:val="es-CO"/>
        </w:rPr>
        <w:t xml:space="preserve">. </w:t>
      </w:r>
      <w:r w:rsidR="00243BF2">
        <w:rPr>
          <w:rFonts w:ascii="Arial" w:hAnsi="Arial" w:cs="Arial"/>
          <w:sz w:val="24"/>
          <w:szCs w:val="24"/>
          <w:lang w:val="es-CO"/>
        </w:rPr>
        <w:t>El Programa Académico está organizado por niveles</w:t>
      </w:r>
      <w:r w:rsidR="00435566">
        <w:rPr>
          <w:rFonts w:ascii="Arial" w:hAnsi="Arial" w:cs="Arial"/>
          <w:sz w:val="24"/>
          <w:szCs w:val="24"/>
          <w:lang w:val="es-CO"/>
        </w:rPr>
        <w:t>.</w:t>
      </w:r>
      <w:r w:rsidR="0004512F">
        <w:rPr>
          <w:rFonts w:ascii="Arial" w:hAnsi="Arial" w:cs="Arial"/>
          <w:sz w:val="24"/>
          <w:szCs w:val="24"/>
          <w:lang w:val="es-CO"/>
        </w:rPr>
        <w:t xml:space="preserve"> </w:t>
      </w:r>
      <w:r w:rsidR="00435566">
        <w:rPr>
          <w:rFonts w:ascii="Arial" w:hAnsi="Arial" w:cs="Arial"/>
          <w:sz w:val="24"/>
          <w:szCs w:val="24"/>
          <w:lang w:val="es-CO"/>
        </w:rPr>
        <w:t>D</w:t>
      </w:r>
      <w:r w:rsidR="0004512F">
        <w:rPr>
          <w:rFonts w:ascii="Arial" w:hAnsi="Arial" w:cs="Arial"/>
          <w:sz w:val="24"/>
          <w:szCs w:val="24"/>
          <w:lang w:val="es-CO"/>
        </w:rPr>
        <w:t>e acuerdo con el número de créditos matriculados por semestre</w:t>
      </w:r>
      <w:r w:rsidR="00435566">
        <w:rPr>
          <w:rFonts w:ascii="Arial" w:hAnsi="Arial" w:cs="Arial"/>
          <w:sz w:val="24"/>
          <w:szCs w:val="24"/>
          <w:lang w:val="es-CO"/>
        </w:rPr>
        <w:t>, se establecerá el nivel al que pertenece el estudiante.</w:t>
      </w:r>
    </w:p>
    <w:p w14:paraId="0A1D8567" w14:textId="77777777" w:rsidR="00BF312F" w:rsidRPr="005C1911" w:rsidRDefault="00BF312F" w:rsidP="00617C18">
      <w:pPr>
        <w:widowControl w:val="0"/>
        <w:autoSpaceDE w:val="0"/>
        <w:autoSpaceDN w:val="0"/>
        <w:adjustRightInd w:val="0"/>
        <w:snapToGrid w:val="0"/>
        <w:jc w:val="both"/>
        <w:rPr>
          <w:rFonts w:ascii="Arial" w:hAnsi="Arial" w:cs="Arial"/>
          <w:sz w:val="24"/>
          <w:szCs w:val="24"/>
          <w:highlight w:val="yellow"/>
          <w:lang w:val="es-CO"/>
        </w:rPr>
      </w:pPr>
    </w:p>
    <w:p w14:paraId="561F25AE" w14:textId="63E22CEC" w:rsidR="00617C18" w:rsidRPr="005C1911" w:rsidRDefault="006F09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110</w:t>
      </w:r>
      <w:r w:rsidR="00617C18" w:rsidRPr="005C1911">
        <w:rPr>
          <w:rFonts w:ascii="Arial" w:hAnsi="Arial" w:cs="Arial"/>
          <w:sz w:val="24"/>
          <w:szCs w:val="24"/>
          <w:lang w:val="es-CO"/>
        </w:rPr>
        <w:t>. La identificación de los niveles será:</w:t>
      </w:r>
    </w:p>
    <w:p w14:paraId="3D524812" w14:textId="77777777" w:rsidR="00BF312F" w:rsidRPr="005C1911" w:rsidRDefault="00BF312F" w:rsidP="00617C18">
      <w:pPr>
        <w:widowControl w:val="0"/>
        <w:autoSpaceDE w:val="0"/>
        <w:autoSpaceDN w:val="0"/>
        <w:adjustRightInd w:val="0"/>
        <w:snapToGrid w:val="0"/>
        <w:jc w:val="both"/>
        <w:rPr>
          <w:rFonts w:ascii="Arial" w:hAnsi="Arial" w:cs="Arial"/>
          <w:sz w:val="24"/>
          <w:szCs w:val="24"/>
          <w:lang w:val="es-CO"/>
        </w:rPr>
      </w:pPr>
    </w:p>
    <w:p w14:paraId="03F567CB" w14:textId="0D69C021" w:rsidR="00617C18" w:rsidRPr="005C1911" w:rsidRDefault="0020333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Semestre Introductorio </w:t>
      </w:r>
    </w:p>
    <w:p w14:paraId="789B9994" w14:textId="50F1D0BE" w:rsidR="00617C18" w:rsidRPr="005C1911" w:rsidRDefault="0020333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Semestre I </w:t>
      </w:r>
    </w:p>
    <w:p w14:paraId="045FC3DF" w14:textId="02CDDCA3" w:rsidR="00617C18" w:rsidRPr="005C1911" w:rsidRDefault="0020333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Semestre II </w:t>
      </w:r>
    </w:p>
    <w:p w14:paraId="3A510BF0" w14:textId="77777777" w:rsidR="006F0926" w:rsidRPr="005C1911" w:rsidRDefault="0020333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Semestre III </w:t>
      </w:r>
    </w:p>
    <w:p w14:paraId="08F5BC23" w14:textId="5243CC48" w:rsidR="00BF312F" w:rsidRPr="005C1911" w:rsidRDefault="0020333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Semestre IV</w:t>
      </w:r>
    </w:p>
    <w:p w14:paraId="5433D129"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4E14411D" w14:textId="7DABD46C"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Los </w:t>
      </w:r>
      <w:r w:rsidR="006F0926" w:rsidRPr="005C1911">
        <w:rPr>
          <w:rFonts w:ascii="Arial" w:hAnsi="Arial" w:cs="Arial"/>
          <w:sz w:val="24"/>
          <w:szCs w:val="24"/>
          <w:lang w:val="es-CO"/>
        </w:rPr>
        <w:t xml:space="preserve">semestres I, II, III y IV </w:t>
      </w:r>
      <w:r w:rsidR="00DD5D54" w:rsidRPr="005C1911">
        <w:rPr>
          <w:rFonts w:ascii="Arial" w:hAnsi="Arial" w:cs="Arial"/>
          <w:sz w:val="24"/>
          <w:szCs w:val="24"/>
          <w:lang w:val="es-CO"/>
        </w:rPr>
        <w:t xml:space="preserve">conforman el plan de estudios </w:t>
      </w:r>
      <w:r w:rsidRPr="005C1911">
        <w:rPr>
          <w:rFonts w:ascii="Arial" w:hAnsi="Arial" w:cs="Arial"/>
          <w:sz w:val="24"/>
          <w:szCs w:val="24"/>
          <w:lang w:val="es-CO"/>
        </w:rPr>
        <w:t xml:space="preserve">para </w:t>
      </w:r>
      <w:r w:rsidR="00DD5D54" w:rsidRPr="005C1911">
        <w:rPr>
          <w:rFonts w:ascii="Arial" w:hAnsi="Arial" w:cs="Arial"/>
          <w:sz w:val="24"/>
          <w:szCs w:val="24"/>
          <w:lang w:val="es-CO"/>
        </w:rPr>
        <w:t xml:space="preserve">los </w:t>
      </w:r>
      <w:r w:rsidRPr="005C1911">
        <w:rPr>
          <w:rFonts w:ascii="Arial" w:hAnsi="Arial" w:cs="Arial"/>
          <w:sz w:val="24"/>
          <w:szCs w:val="24"/>
          <w:lang w:val="es-CO"/>
        </w:rPr>
        <w:t>estudiantes con Bachillerato Pedagógico o</w:t>
      </w:r>
      <w:r w:rsidR="00BF312F" w:rsidRPr="005C1911">
        <w:rPr>
          <w:rFonts w:ascii="Arial" w:hAnsi="Arial" w:cs="Arial"/>
          <w:sz w:val="24"/>
          <w:szCs w:val="24"/>
          <w:lang w:val="es-CO"/>
        </w:rPr>
        <w:t xml:space="preserve"> </w:t>
      </w:r>
      <w:r w:rsidRPr="005C1911">
        <w:rPr>
          <w:rFonts w:ascii="Arial" w:hAnsi="Arial" w:cs="Arial"/>
          <w:sz w:val="24"/>
          <w:szCs w:val="24"/>
          <w:lang w:val="es-CO"/>
        </w:rPr>
        <w:t>Bachilleres Académicos con Profundización en Educación y Formación Pedagógica. Los</w:t>
      </w:r>
      <w:r w:rsidR="00BF312F" w:rsidRPr="005C1911">
        <w:rPr>
          <w:rFonts w:ascii="Arial" w:hAnsi="Arial" w:cs="Arial"/>
          <w:sz w:val="24"/>
          <w:szCs w:val="24"/>
          <w:lang w:val="es-CO"/>
        </w:rPr>
        <w:t xml:space="preserve"> </w:t>
      </w:r>
      <w:r w:rsidRPr="005C1911">
        <w:rPr>
          <w:rFonts w:ascii="Arial" w:hAnsi="Arial" w:cs="Arial"/>
          <w:sz w:val="24"/>
          <w:szCs w:val="24"/>
          <w:lang w:val="es-CO"/>
        </w:rPr>
        <w:t>Bachilleres graduados con modalidades diferentes a las menciona</w:t>
      </w:r>
      <w:r w:rsidR="00DD5D54" w:rsidRPr="005C1911">
        <w:rPr>
          <w:rFonts w:ascii="Arial" w:hAnsi="Arial" w:cs="Arial"/>
          <w:sz w:val="24"/>
          <w:szCs w:val="24"/>
          <w:lang w:val="es-CO"/>
        </w:rPr>
        <w:t>das, cursará</w:t>
      </w:r>
      <w:r w:rsidRPr="005C1911">
        <w:rPr>
          <w:rFonts w:ascii="Arial" w:hAnsi="Arial" w:cs="Arial"/>
          <w:sz w:val="24"/>
          <w:szCs w:val="24"/>
          <w:lang w:val="es-CO"/>
        </w:rPr>
        <w:t>n</w:t>
      </w:r>
      <w:r w:rsidR="006F0926" w:rsidRPr="005C1911">
        <w:rPr>
          <w:rFonts w:ascii="Arial" w:hAnsi="Arial" w:cs="Arial"/>
          <w:sz w:val="24"/>
          <w:szCs w:val="24"/>
          <w:lang w:val="es-CO"/>
        </w:rPr>
        <w:t>, además, el semestre introductorio.</w:t>
      </w:r>
    </w:p>
    <w:p w14:paraId="62EBEDFB" w14:textId="77777777" w:rsidR="005A20F0" w:rsidRPr="005C1911" w:rsidRDefault="005A20F0" w:rsidP="00617C18">
      <w:pPr>
        <w:widowControl w:val="0"/>
        <w:autoSpaceDE w:val="0"/>
        <w:autoSpaceDN w:val="0"/>
        <w:adjustRightInd w:val="0"/>
        <w:snapToGrid w:val="0"/>
        <w:jc w:val="both"/>
        <w:rPr>
          <w:rFonts w:ascii="Arial" w:hAnsi="Arial" w:cs="Arial"/>
          <w:sz w:val="24"/>
          <w:szCs w:val="24"/>
          <w:highlight w:val="yellow"/>
          <w:lang w:val="es-CO"/>
        </w:rPr>
      </w:pPr>
    </w:p>
    <w:p w14:paraId="4108EC42" w14:textId="4F36ACC1" w:rsidR="00617C18" w:rsidRPr="005C1911" w:rsidRDefault="006F09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111</w:t>
      </w:r>
      <w:r w:rsidR="00617C18" w:rsidRPr="005C1911">
        <w:rPr>
          <w:rFonts w:ascii="Arial" w:hAnsi="Arial" w:cs="Arial"/>
          <w:sz w:val="24"/>
          <w:szCs w:val="24"/>
          <w:lang w:val="es-CO"/>
        </w:rPr>
        <w:t xml:space="preserve">. La </w:t>
      </w:r>
      <w:r w:rsidR="008C13B2">
        <w:rPr>
          <w:rFonts w:ascii="Arial" w:hAnsi="Arial" w:cs="Arial"/>
          <w:sz w:val="24"/>
          <w:szCs w:val="24"/>
          <w:lang w:val="es-CO"/>
        </w:rPr>
        <w:t xml:space="preserve">Escuela </w:t>
      </w:r>
      <w:r w:rsidR="00617C18" w:rsidRPr="005C1911">
        <w:rPr>
          <w:rFonts w:ascii="Arial" w:hAnsi="Arial" w:cs="Arial"/>
          <w:sz w:val="24"/>
          <w:szCs w:val="24"/>
          <w:lang w:val="es-CO"/>
        </w:rPr>
        <w:t>Normal expedirá duplicados de diplomas únicamente en los</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siguientes casos:</w:t>
      </w:r>
    </w:p>
    <w:p w14:paraId="10159918"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0E5C8642"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 Por pérdida o destrucción del original.</w:t>
      </w:r>
    </w:p>
    <w:p w14:paraId="0E974322"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b. Por deterioro del original.</w:t>
      </w:r>
    </w:p>
    <w:p w14:paraId="5BF728D2"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c. Por error manifiesto en el original.</w:t>
      </w:r>
    </w:p>
    <w:p w14:paraId="33E5E658"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d. Por cambio de nombre y reconocimiento de filiación natural.</w:t>
      </w:r>
    </w:p>
    <w:p w14:paraId="279ED834"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1EC7CBCA" w14:textId="1000E3AA"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F0926" w:rsidRPr="005C1911">
        <w:rPr>
          <w:rFonts w:ascii="Arial" w:hAnsi="Arial" w:cs="Arial"/>
          <w:sz w:val="24"/>
          <w:szCs w:val="24"/>
          <w:lang w:val="es-CO"/>
        </w:rPr>
        <w:t>12</w:t>
      </w:r>
      <w:r w:rsidRPr="005C1911">
        <w:rPr>
          <w:rFonts w:ascii="Arial" w:hAnsi="Arial" w:cs="Arial"/>
          <w:sz w:val="24"/>
          <w:szCs w:val="24"/>
          <w:lang w:val="es-CO"/>
        </w:rPr>
        <w:t>. Cuando se trate de pérdida o destrucción del original</w:t>
      </w:r>
      <w:r w:rsidR="00BF312F" w:rsidRPr="005C1911">
        <w:rPr>
          <w:rFonts w:ascii="Arial" w:hAnsi="Arial" w:cs="Arial"/>
          <w:sz w:val="24"/>
          <w:szCs w:val="24"/>
          <w:lang w:val="es-CO"/>
        </w:rPr>
        <w:t>,</w:t>
      </w:r>
      <w:r w:rsidRPr="005C1911">
        <w:rPr>
          <w:rFonts w:ascii="Arial" w:hAnsi="Arial" w:cs="Arial"/>
          <w:sz w:val="24"/>
          <w:szCs w:val="24"/>
          <w:lang w:val="es-CO"/>
        </w:rPr>
        <w:t xml:space="preserve"> el interesado</w:t>
      </w:r>
      <w:r w:rsidR="00BF312F" w:rsidRPr="005C1911">
        <w:rPr>
          <w:rFonts w:ascii="Arial" w:hAnsi="Arial" w:cs="Arial"/>
          <w:sz w:val="24"/>
          <w:szCs w:val="24"/>
          <w:lang w:val="es-CO"/>
        </w:rPr>
        <w:t xml:space="preserve"> </w:t>
      </w:r>
      <w:r w:rsidRPr="005C1911">
        <w:rPr>
          <w:rFonts w:ascii="Arial" w:hAnsi="Arial" w:cs="Arial"/>
          <w:sz w:val="24"/>
          <w:szCs w:val="24"/>
          <w:lang w:val="es-CO"/>
        </w:rPr>
        <w:t>debe presentar a la Secretaría académica, la autorización dada por el ministerio público,</w:t>
      </w:r>
      <w:r w:rsidR="00BF312F" w:rsidRPr="005C1911">
        <w:rPr>
          <w:rFonts w:ascii="Arial" w:hAnsi="Arial" w:cs="Arial"/>
          <w:sz w:val="24"/>
          <w:szCs w:val="24"/>
          <w:lang w:val="es-CO"/>
        </w:rPr>
        <w:t xml:space="preserve"> </w:t>
      </w:r>
      <w:r w:rsidRPr="005C1911">
        <w:rPr>
          <w:rFonts w:ascii="Arial" w:hAnsi="Arial" w:cs="Arial"/>
          <w:sz w:val="24"/>
          <w:szCs w:val="24"/>
          <w:lang w:val="es-CO"/>
        </w:rPr>
        <w:t>según el caso, copia del acta de grado respectiva con la firma</w:t>
      </w:r>
      <w:r w:rsidR="00BF312F" w:rsidRPr="005C1911">
        <w:rPr>
          <w:rFonts w:ascii="Arial" w:hAnsi="Arial" w:cs="Arial"/>
          <w:sz w:val="24"/>
          <w:szCs w:val="24"/>
          <w:lang w:val="es-CO"/>
        </w:rPr>
        <w:t xml:space="preserve"> </w:t>
      </w:r>
      <w:r w:rsidRPr="005C1911">
        <w:rPr>
          <w:rFonts w:ascii="Arial" w:hAnsi="Arial" w:cs="Arial"/>
          <w:sz w:val="24"/>
          <w:szCs w:val="24"/>
          <w:lang w:val="es-CO"/>
        </w:rPr>
        <w:t>del Rector(a), y la constancia de que el original se extravió o destruyó.</w:t>
      </w:r>
    </w:p>
    <w:p w14:paraId="38967421" w14:textId="77777777" w:rsidR="00BF312F" w:rsidRPr="005C1911" w:rsidRDefault="00BF312F" w:rsidP="00617C18">
      <w:pPr>
        <w:widowControl w:val="0"/>
        <w:autoSpaceDE w:val="0"/>
        <w:autoSpaceDN w:val="0"/>
        <w:adjustRightInd w:val="0"/>
        <w:snapToGrid w:val="0"/>
        <w:jc w:val="both"/>
        <w:rPr>
          <w:rFonts w:ascii="Arial" w:hAnsi="Arial" w:cs="Arial"/>
          <w:sz w:val="24"/>
          <w:szCs w:val="24"/>
          <w:highlight w:val="yellow"/>
          <w:lang w:val="es-CO"/>
        </w:rPr>
      </w:pPr>
    </w:p>
    <w:p w14:paraId="24FE8027" w14:textId="437CB3E9"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F0926" w:rsidRPr="005C1911">
        <w:rPr>
          <w:rFonts w:ascii="Arial" w:hAnsi="Arial" w:cs="Arial"/>
          <w:sz w:val="24"/>
          <w:szCs w:val="24"/>
          <w:lang w:val="es-CO"/>
        </w:rPr>
        <w:t>13</w:t>
      </w:r>
      <w:r w:rsidRPr="005C1911">
        <w:rPr>
          <w:rFonts w:ascii="Arial" w:hAnsi="Arial" w:cs="Arial"/>
          <w:sz w:val="24"/>
          <w:szCs w:val="24"/>
          <w:lang w:val="es-CO"/>
        </w:rPr>
        <w:t>. Cuando se trate de deterioro o error manifiesto en el original, el</w:t>
      </w:r>
      <w:r w:rsidR="00BF312F" w:rsidRPr="005C1911">
        <w:rPr>
          <w:rFonts w:ascii="Arial" w:hAnsi="Arial" w:cs="Arial"/>
          <w:sz w:val="24"/>
          <w:szCs w:val="24"/>
          <w:lang w:val="es-CO"/>
        </w:rPr>
        <w:t xml:space="preserve"> </w:t>
      </w:r>
      <w:r w:rsidRPr="005C1911">
        <w:rPr>
          <w:rFonts w:ascii="Arial" w:hAnsi="Arial" w:cs="Arial"/>
          <w:sz w:val="24"/>
          <w:szCs w:val="24"/>
          <w:lang w:val="es-CO"/>
        </w:rPr>
        <w:t>interesado debe presentar la autorización dada por el ministerio público, copia del</w:t>
      </w:r>
      <w:r w:rsidR="00BF312F" w:rsidRPr="005C1911">
        <w:rPr>
          <w:rFonts w:ascii="Arial" w:hAnsi="Arial" w:cs="Arial"/>
          <w:sz w:val="24"/>
          <w:szCs w:val="24"/>
          <w:lang w:val="es-CO"/>
        </w:rPr>
        <w:t xml:space="preserve"> </w:t>
      </w:r>
      <w:r w:rsidRPr="005C1911">
        <w:rPr>
          <w:rFonts w:ascii="Arial" w:hAnsi="Arial" w:cs="Arial"/>
          <w:sz w:val="24"/>
          <w:szCs w:val="24"/>
          <w:lang w:val="es-CO"/>
        </w:rPr>
        <w:t>acta de grado respectiva con la firma del Rector, y el respectivo título ante la</w:t>
      </w:r>
      <w:r w:rsidR="00BF312F" w:rsidRPr="005C1911">
        <w:rPr>
          <w:rFonts w:ascii="Arial" w:hAnsi="Arial" w:cs="Arial"/>
          <w:sz w:val="24"/>
          <w:szCs w:val="24"/>
          <w:lang w:val="es-CO"/>
        </w:rPr>
        <w:t xml:space="preserve"> </w:t>
      </w:r>
      <w:r w:rsidRPr="005C1911">
        <w:rPr>
          <w:rFonts w:ascii="Arial" w:hAnsi="Arial" w:cs="Arial"/>
          <w:sz w:val="24"/>
          <w:szCs w:val="24"/>
          <w:lang w:val="es-CO"/>
        </w:rPr>
        <w:t>Secretaría académica la</w:t>
      </w:r>
      <w:r w:rsidR="000D6558">
        <w:rPr>
          <w:rFonts w:ascii="Arial" w:hAnsi="Arial" w:cs="Arial"/>
          <w:sz w:val="24"/>
          <w:szCs w:val="24"/>
          <w:lang w:val="es-CO"/>
        </w:rPr>
        <w:t xml:space="preserve"> Escuela</w:t>
      </w:r>
      <w:r w:rsidRPr="005C1911">
        <w:rPr>
          <w:rFonts w:ascii="Arial" w:hAnsi="Arial" w:cs="Arial"/>
          <w:sz w:val="24"/>
          <w:szCs w:val="24"/>
          <w:lang w:val="es-CO"/>
        </w:rPr>
        <w:t xml:space="preserve"> Normal. El original será anulado o destruido en la Secretaría</w:t>
      </w:r>
      <w:r w:rsidR="00BF312F" w:rsidRPr="005C1911">
        <w:rPr>
          <w:rFonts w:ascii="Arial" w:hAnsi="Arial" w:cs="Arial"/>
          <w:sz w:val="24"/>
          <w:szCs w:val="24"/>
          <w:lang w:val="es-CO"/>
        </w:rPr>
        <w:t xml:space="preserve"> </w:t>
      </w:r>
      <w:r w:rsidR="00A001DF">
        <w:rPr>
          <w:rFonts w:ascii="Arial" w:hAnsi="Arial" w:cs="Arial"/>
          <w:sz w:val="24"/>
          <w:szCs w:val="24"/>
          <w:lang w:val="es-CO"/>
        </w:rPr>
        <w:t>Académica</w:t>
      </w:r>
      <w:r w:rsidRPr="005C1911">
        <w:rPr>
          <w:rFonts w:ascii="Arial" w:hAnsi="Arial" w:cs="Arial"/>
          <w:sz w:val="24"/>
          <w:szCs w:val="24"/>
          <w:lang w:val="es-CO"/>
        </w:rPr>
        <w:t>, y de ello se dejará constancia en el acta.</w:t>
      </w:r>
    </w:p>
    <w:p w14:paraId="2694550F" w14:textId="77777777" w:rsidR="00BF312F" w:rsidRPr="005C1911" w:rsidRDefault="00BF312F" w:rsidP="00617C18">
      <w:pPr>
        <w:widowControl w:val="0"/>
        <w:autoSpaceDE w:val="0"/>
        <w:autoSpaceDN w:val="0"/>
        <w:adjustRightInd w:val="0"/>
        <w:snapToGrid w:val="0"/>
        <w:jc w:val="both"/>
        <w:rPr>
          <w:rFonts w:ascii="Arial" w:hAnsi="Arial" w:cs="Arial"/>
          <w:sz w:val="24"/>
          <w:szCs w:val="24"/>
          <w:highlight w:val="yellow"/>
          <w:lang w:val="es-CO"/>
        </w:rPr>
      </w:pPr>
    </w:p>
    <w:p w14:paraId="38B49364" w14:textId="074E7935" w:rsidR="00617C18" w:rsidRPr="005C1911" w:rsidRDefault="006F09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114</w:t>
      </w:r>
      <w:r w:rsidR="00617C18" w:rsidRPr="005C1911">
        <w:rPr>
          <w:rFonts w:ascii="Arial" w:hAnsi="Arial" w:cs="Arial"/>
          <w:sz w:val="24"/>
          <w:szCs w:val="24"/>
          <w:lang w:val="es-CO"/>
        </w:rPr>
        <w:t>. Cuando se trata de cambio de nombre o reconocimiento de filiación</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natural, el interesado debe presentar, el registro civil en que conste el cambio de</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nombre o el reconocimiento de filiación natural, y el diploma original que será anulado o</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 xml:space="preserve">destruido en la Secretaría </w:t>
      </w:r>
      <w:r w:rsidR="00A001DF">
        <w:rPr>
          <w:rFonts w:ascii="Arial" w:hAnsi="Arial" w:cs="Arial"/>
          <w:sz w:val="24"/>
          <w:szCs w:val="24"/>
          <w:lang w:val="es-CO"/>
        </w:rPr>
        <w:t>Académica.</w:t>
      </w:r>
    </w:p>
    <w:p w14:paraId="38A3C09B" w14:textId="77777777" w:rsidR="00BF312F" w:rsidRPr="005C1911" w:rsidRDefault="00BF312F" w:rsidP="00617C18">
      <w:pPr>
        <w:widowControl w:val="0"/>
        <w:autoSpaceDE w:val="0"/>
        <w:autoSpaceDN w:val="0"/>
        <w:adjustRightInd w:val="0"/>
        <w:snapToGrid w:val="0"/>
        <w:jc w:val="both"/>
        <w:rPr>
          <w:rFonts w:ascii="Arial" w:hAnsi="Arial" w:cs="Arial"/>
          <w:sz w:val="24"/>
          <w:szCs w:val="24"/>
          <w:lang w:val="es-CO"/>
        </w:rPr>
      </w:pPr>
    </w:p>
    <w:p w14:paraId="18A73347" w14:textId="0CBF8DD0" w:rsidR="00617C18" w:rsidRPr="005C1911" w:rsidRDefault="006F09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115</w:t>
      </w:r>
      <w:r w:rsidR="00617C18" w:rsidRPr="005C1911">
        <w:rPr>
          <w:rFonts w:ascii="Arial" w:hAnsi="Arial" w:cs="Arial"/>
          <w:sz w:val="24"/>
          <w:szCs w:val="24"/>
          <w:lang w:val="es-CO"/>
        </w:rPr>
        <w:t>. En cada diploma que se expida por duplicado se hará constar</w:t>
      </w:r>
      <w:r w:rsidR="00FD61D3">
        <w:rPr>
          <w:rFonts w:ascii="Arial" w:hAnsi="Arial" w:cs="Arial"/>
          <w:sz w:val="24"/>
          <w:szCs w:val="24"/>
          <w:lang w:val="es-CO"/>
        </w:rPr>
        <w:t xml:space="preserve"> </w:t>
      </w:r>
      <w:r w:rsidR="00617C18" w:rsidRPr="005C1911">
        <w:rPr>
          <w:rFonts w:ascii="Arial" w:hAnsi="Arial" w:cs="Arial"/>
          <w:sz w:val="24"/>
          <w:szCs w:val="24"/>
          <w:lang w:val="es-CO"/>
        </w:rPr>
        <w:t>el número de la resolución que autorizó su expedición y la palabra duplicado.</w:t>
      </w:r>
    </w:p>
    <w:p w14:paraId="7BD40295" w14:textId="77777777" w:rsidR="0056103B"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72DDBE9F"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6166FC8A" w14:textId="1CC36526" w:rsidR="00617C18" w:rsidRPr="005C1911" w:rsidRDefault="007D0CF9" w:rsidP="0056103B">
      <w:pPr>
        <w:widowControl w:val="0"/>
        <w:autoSpaceDE w:val="0"/>
        <w:autoSpaceDN w:val="0"/>
        <w:adjustRightInd w:val="0"/>
        <w:snapToGrid w:val="0"/>
        <w:rPr>
          <w:rFonts w:ascii="Arial" w:hAnsi="Arial" w:cs="Arial"/>
          <w:sz w:val="24"/>
          <w:szCs w:val="24"/>
          <w:lang w:val="es-CO"/>
        </w:rPr>
      </w:pPr>
      <w:r>
        <w:rPr>
          <w:rFonts w:ascii="Arial" w:hAnsi="Arial" w:cs="Arial"/>
          <w:sz w:val="24"/>
          <w:szCs w:val="24"/>
          <w:lang w:val="es-CO"/>
        </w:rPr>
        <w:t>TÍTULO CUARTO</w:t>
      </w:r>
    </w:p>
    <w:p w14:paraId="46F3317E"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LOS DERECHOS Y DEBERES DEL ESTUDIANTE</w:t>
      </w:r>
    </w:p>
    <w:p w14:paraId="78A69009" w14:textId="77777777" w:rsidR="0056103B" w:rsidRPr="005C1911" w:rsidRDefault="0056103B" w:rsidP="0056103B">
      <w:pPr>
        <w:widowControl w:val="0"/>
        <w:autoSpaceDE w:val="0"/>
        <w:autoSpaceDN w:val="0"/>
        <w:adjustRightInd w:val="0"/>
        <w:snapToGrid w:val="0"/>
        <w:rPr>
          <w:rFonts w:ascii="Arial" w:hAnsi="Arial" w:cs="Arial"/>
          <w:sz w:val="24"/>
          <w:szCs w:val="24"/>
          <w:lang w:val="es-CO"/>
        </w:rPr>
      </w:pPr>
    </w:p>
    <w:p w14:paraId="7ABE962C" w14:textId="56E82EAB"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w:t>
      </w:r>
      <w:r w:rsidR="007D0CF9">
        <w:rPr>
          <w:rFonts w:ascii="Arial" w:hAnsi="Arial" w:cs="Arial"/>
          <w:sz w:val="24"/>
          <w:szCs w:val="24"/>
          <w:lang w:val="es-CO"/>
        </w:rPr>
        <w:t xml:space="preserve"> I</w:t>
      </w:r>
    </w:p>
    <w:p w14:paraId="7C94094C" w14:textId="6DAE70D1"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LOS DERECHOS</w:t>
      </w:r>
    </w:p>
    <w:p w14:paraId="582AEC06"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01AD83D1"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36FA916D" w14:textId="2485B76E" w:rsidR="00617C18" w:rsidRPr="005C1911" w:rsidRDefault="00432317"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116</w:t>
      </w:r>
      <w:r w:rsidR="00617C18" w:rsidRPr="005C1911">
        <w:rPr>
          <w:rFonts w:ascii="Arial" w:hAnsi="Arial" w:cs="Arial"/>
          <w:sz w:val="24"/>
          <w:szCs w:val="24"/>
          <w:lang w:val="es-CO"/>
        </w:rPr>
        <w:t>. En la perspectiva de la función esencial de la</w:t>
      </w:r>
      <w:r w:rsidR="007E187A">
        <w:rPr>
          <w:rFonts w:ascii="Arial" w:hAnsi="Arial" w:cs="Arial"/>
          <w:sz w:val="24"/>
          <w:szCs w:val="24"/>
          <w:lang w:val="es-CO"/>
        </w:rPr>
        <w:t xml:space="preserve"> Escuela</w:t>
      </w:r>
      <w:r w:rsidR="00617C18" w:rsidRPr="005C1911">
        <w:rPr>
          <w:rFonts w:ascii="Arial" w:hAnsi="Arial" w:cs="Arial"/>
          <w:sz w:val="24"/>
          <w:szCs w:val="24"/>
          <w:lang w:val="es-CO"/>
        </w:rPr>
        <w:t xml:space="preserve"> Normal, el proceso de</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enseñanza aprendizaje debe estimular el sentido de pertenencia del alumno a la</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vida institucional, mediante la concurrencia de deberes y derechos.</w:t>
      </w:r>
    </w:p>
    <w:p w14:paraId="65842D1A" w14:textId="77777777" w:rsidR="006F0926" w:rsidRPr="005C1911" w:rsidRDefault="006F0926" w:rsidP="00617C18">
      <w:pPr>
        <w:widowControl w:val="0"/>
        <w:autoSpaceDE w:val="0"/>
        <w:autoSpaceDN w:val="0"/>
        <w:adjustRightInd w:val="0"/>
        <w:snapToGrid w:val="0"/>
        <w:jc w:val="both"/>
        <w:rPr>
          <w:rFonts w:ascii="Arial" w:hAnsi="Arial" w:cs="Arial"/>
          <w:sz w:val="24"/>
          <w:szCs w:val="24"/>
          <w:lang w:val="es-CO"/>
        </w:rPr>
      </w:pPr>
    </w:p>
    <w:p w14:paraId="1C97F31C" w14:textId="1420AAB4" w:rsidR="00617C18" w:rsidRPr="005C1911" w:rsidRDefault="00432317"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117</w:t>
      </w:r>
      <w:r w:rsidR="00617C18" w:rsidRPr="005C1911">
        <w:rPr>
          <w:rFonts w:ascii="Arial" w:hAnsi="Arial" w:cs="Arial"/>
          <w:sz w:val="24"/>
          <w:szCs w:val="24"/>
          <w:lang w:val="es-CO"/>
        </w:rPr>
        <w:t xml:space="preserve">. Además de los enunciados </w:t>
      </w:r>
      <w:r w:rsidR="00BF312F" w:rsidRPr="005C1911">
        <w:rPr>
          <w:rFonts w:ascii="Arial" w:hAnsi="Arial" w:cs="Arial"/>
          <w:sz w:val="24"/>
          <w:szCs w:val="24"/>
          <w:lang w:val="es-CO"/>
        </w:rPr>
        <w:t>en la constitución y la Ley,</w:t>
      </w:r>
      <w:r w:rsidR="00617C18" w:rsidRPr="005C1911">
        <w:rPr>
          <w:rFonts w:ascii="Arial" w:hAnsi="Arial" w:cs="Arial"/>
          <w:sz w:val="24"/>
          <w:szCs w:val="24"/>
          <w:lang w:val="es-CO"/>
        </w:rPr>
        <w:t xml:space="preserve"> son derechos</w:t>
      </w:r>
      <w:r w:rsidR="00BF312F" w:rsidRPr="005C1911">
        <w:rPr>
          <w:rFonts w:ascii="Arial" w:hAnsi="Arial" w:cs="Arial"/>
          <w:sz w:val="24"/>
          <w:szCs w:val="24"/>
          <w:lang w:val="es-CO"/>
        </w:rPr>
        <w:t xml:space="preserve"> </w:t>
      </w:r>
      <w:r w:rsidR="00617C18" w:rsidRPr="005C1911">
        <w:rPr>
          <w:rFonts w:ascii="Arial" w:hAnsi="Arial" w:cs="Arial"/>
          <w:sz w:val="24"/>
          <w:szCs w:val="24"/>
          <w:lang w:val="es-CO"/>
        </w:rPr>
        <w:t>del estudiante:</w:t>
      </w:r>
    </w:p>
    <w:p w14:paraId="02A03A4D" w14:textId="77777777" w:rsidR="00BF312F" w:rsidRPr="005C1911" w:rsidRDefault="00BF312F" w:rsidP="00617C18">
      <w:pPr>
        <w:widowControl w:val="0"/>
        <w:autoSpaceDE w:val="0"/>
        <w:autoSpaceDN w:val="0"/>
        <w:adjustRightInd w:val="0"/>
        <w:snapToGrid w:val="0"/>
        <w:jc w:val="both"/>
        <w:rPr>
          <w:rFonts w:ascii="Arial" w:hAnsi="Arial" w:cs="Arial"/>
          <w:sz w:val="24"/>
          <w:szCs w:val="24"/>
          <w:lang w:val="es-CO"/>
        </w:rPr>
      </w:pPr>
    </w:p>
    <w:p w14:paraId="61E1A3A1" w14:textId="436E3593"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Beneficiarse de las prerrogativas que se deriven de la </w:t>
      </w:r>
      <w:r w:rsidR="00045DB3">
        <w:rPr>
          <w:rFonts w:ascii="Arial" w:hAnsi="Arial" w:cs="Arial"/>
          <w:sz w:val="24"/>
          <w:szCs w:val="24"/>
          <w:lang w:val="es-CO"/>
        </w:rPr>
        <w:t>C</w:t>
      </w:r>
      <w:r w:rsidRPr="005C1911">
        <w:rPr>
          <w:rFonts w:ascii="Arial" w:hAnsi="Arial" w:cs="Arial"/>
          <w:sz w:val="24"/>
          <w:szCs w:val="24"/>
          <w:lang w:val="es-CO"/>
        </w:rPr>
        <w:t xml:space="preserve">onstitución </w:t>
      </w:r>
      <w:r w:rsidR="00045DB3">
        <w:rPr>
          <w:rFonts w:ascii="Arial" w:hAnsi="Arial" w:cs="Arial"/>
          <w:sz w:val="24"/>
          <w:szCs w:val="24"/>
          <w:lang w:val="es-CO"/>
        </w:rPr>
        <w:t>P</w:t>
      </w:r>
      <w:r w:rsidRPr="005C1911">
        <w:rPr>
          <w:rFonts w:ascii="Arial" w:hAnsi="Arial" w:cs="Arial"/>
          <w:sz w:val="24"/>
          <w:szCs w:val="24"/>
          <w:lang w:val="es-CO"/>
        </w:rPr>
        <w:t>olítica, de las</w:t>
      </w:r>
      <w:r w:rsidR="00BF312F" w:rsidRPr="005C1911">
        <w:rPr>
          <w:rFonts w:ascii="Arial" w:hAnsi="Arial" w:cs="Arial"/>
          <w:sz w:val="24"/>
          <w:szCs w:val="24"/>
          <w:lang w:val="es-CO"/>
        </w:rPr>
        <w:t xml:space="preserve"> </w:t>
      </w:r>
      <w:r w:rsidRPr="005C1911">
        <w:rPr>
          <w:rFonts w:ascii="Arial" w:hAnsi="Arial" w:cs="Arial"/>
          <w:sz w:val="24"/>
          <w:szCs w:val="24"/>
          <w:lang w:val="es-CO"/>
        </w:rPr>
        <w:t xml:space="preserve">leyes, </w:t>
      </w:r>
      <w:r w:rsidR="00F67E59">
        <w:rPr>
          <w:rFonts w:ascii="Arial" w:hAnsi="Arial" w:cs="Arial"/>
          <w:sz w:val="24"/>
          <w:szCs w:val="24"/>
          <w:lang w:val="es-CO"/>
        </w:rPr>
        <w:t>el PEI, Manual de Procedimientos</w:t>
      </w:r>
      <w:r w:rsidR="00022962" w:rsidRPr="005C1911">
        <w:rPr>
          <w:rFonts w:ascii="Arial" w:hAnsi="Arial" w:cs="Arial"/>
          <w:sz w:val="24"/>
          <w:szCs w:val="24"/>
          <w:lang w:val="es-CO"/>
        </w:rPr>
        <w:t xml:space="preserve"> y leyes educativas y de las </w:t>
      </w:r>
      <w:r w:rsidRPr="005C1911">
        <w:rPr>
          <w:rFonts w:ascii="Arial" w:hAnsi="Arial" w:cs="Arial"/>
          <w:sz w:val="24"/>
          <w:szCs w:val="24"/>
          <w:lang w:val="es-CO"/>
        </w:rPr>
        <w:t xml:space="preserve">normas de la </w:t>
      </w:r>
      <w:r w:rsidR="00860F32">
        <w:rPr>
          <w:rFonts w:ascii="Arial" w:hAnsi="Arial" w:cs="Arial"/>
          <w:sz w:val="24"/>
          <w:szCs w:val="24"/>
          <w:lang w:val="es-CO"/>
        </w:rPr>
        <w:t xml:space="preserve">Escuela </w:t>
      </w:r>
      <w:r w:rsidRPr="005C1911">
        <w:rPr>
          <w:rFonts w:ascii="Arial" w:hAnsi="Arial" w:cs="Arial"/>
          <w:sz w:val="24"/>
          <w:szCs w:val="24"/>
          <w:lang w:val="es-CO"/>
        </w:rPr>
        <w:t>Normal.</w:t>
      </w:r>
    </w:p>
    <w:p w14:paraId="30B61B33" w14:textId="1537D48B"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El ejercicio responsable de la libertad para estudiar y aprender, acceder a las </w:t>
      </w:r>
      <w:r w:rsidRPr="005C1911">
        <w:rPr>
          <w:rFonts w:ascii="Arial" w:hAnsi="Arial" w:cs="Arial"/>
          <w:sz w:val="24"/>
          <w:szCs w:val="24"/>
          <w:lang w:val="es-CO"/>
        </w:rPr>
        <w:lastRenderedPageBreak/>
        <w:t>fuentes de</w:t>
      </w:r>
      <w:r w:rsidR="00BF312F" w:rsidRPr="005C1911">
        <w:rPr>
          <w:rFonts w:ascii="Arial" w:hAnsi="Arial" w:cs="Arial"/>
          <w:sz w:val="24"/>
          <w:szCs w:val="24"/>
          <w:lang w:val="es-CO"/>
        </w:rPr>
        <w:t xml:space="preserve"> </w:t>
      </w:r>
      <w:r w:rsidRPr="005C1911">
        <w:rPr>
          <w:rFonts w:ascii="Arial" w:hAnsi="Arial" w:cs="Arial"/>
          <w:sz w:val="24"/>
          <w:szCs w:val="24"/>
          <w:lang w:val="es-CO"/>
        </w:rPr>
        <w:t>información científica, investigar los fenómenos de la naturaleza y de la sociedad,</w:t>
      </w:r>
      <w:r w:rsidR="00BF312F" w:rsidRPr="005C1911">
        <w:rPr>
          <w:rFonts w:ascii="Arial" w:hAnsi="Arial" w:cs="Arial"/>
          <w:sz w:val="24"/>
          <w:szCs w:val="24"/>
          <w:lang w:val="es-CO"/>
        </w:rPr>
        <w:t xml:space="preserve"> </w:t>
      </w:r>
      <w:r w:rsidRPr="005C1911">
        <w:rPr>
          <w:rFonts w:ascii="Arial" w:hAnsi="Arial" w:cs="Arial"/>
          <w:sz w:val="24"/>
          <w:szCs w:val="24"/>
          <w:lang w:val="es-CO"/>
        </w:rPr>
        <w:t>debatir todas las doctrinas e ideologías, y participar en la experimentación de nuevas</w:t>
      </w:r>
      <w:r w:rsidR="00BF312F" w:rsidRPr="005C1911">
        <w:rPr>
          <w:rFonts w:ascii="Arial" w:hAnsi="Arial" w:cs="Arial"/>
          <w:sz w:val="24"/>
          <w:szCs w:val="24"/>
          <w:lang w:val="es-CO"/>
        </w:rPr>
        <w:t xml:space="preserve"> </w:t>
      </w:r>
      <w:r w:rsidRPr="005C1911">
        <w:rPr>
          <w:rFonts w:ascii="Arial" w:hAnsi="Arial" w:cs="Arial"/>
          <w:sz w:val="24"/>
          <w:szCs w:val="24"/>
          <w:lang w:val="es-CO"/>
        </w:rPr>
        <w:t>formas de aprendizaje.</w:t>
      </w:r>
    </w:p>
    <w:p w14:paraId="553E50D0" w14:textId="5FB2D658"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Ser atendido en las solicitudes presentadas de acuerdo con el reglamento.</w:t>
      </w:r>
    </w:p>
    <w:p w14:paraId="03D231DB" w14:textId="476C5696" w:rsidR="00BF312F"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Elegir y ser elegido para las posiciones que corresponden a estudiantes en los</w:t>
      </w:r>
      <w:r w:rsidR="00BF312F" w:rsidRPr="005C1911">
        <w:rPr>
          <w:rFonts w:ascii="Arial" w:hAnsi="Arial" w:cs="Arial"/>
          <w:sz w:val="24"/>
          <w:szCs w:val="24"/>
          <w:lang w:val="es-CO"/>
        </w:rPr>
        <w:t xml:space="preserve"> </w:t>
      </w:r>
      <w:r w:rsidRPr="005C1911">
        <w:rPr>
          <w:rFonts w:ascii="Arial" w:hAnsi="Arial" w:cs="Arial"/>
          <w:sz w:val="24"/>
          <w:szCs w:val="24"/>
          <w:lang w:val="es-CO"/>
        </w:rPr>
        <w:t>órganos directivos y asesores de la</w:t>
      </w:r>
      <w:r w:rsidR="00045DB3">
        <w:rPr>
          <w:rFonts w:ascii="Arial" w:hAnsi="Arial" w:cs="Arial"/>
          <w:sz w:val="24"/>
          <w:szCs w:val="24"/>
          <w:lang w:val="es-CO"/>
        </w:rPr>
        <w:t xml:space="preserve"> Escuela</w:t>
      </w:r>
      <w:r w:rsidRPr="005C1911">
        <w:rPr>
          <w:rFonts w:ascii="Arial" w:hAnsi="Arial" w:cs="Arial"/>
          <w:sz w:val="24"/>
          <w:szCs w:val="24"/>
          <w:lang w:val="es-CO"/>
        </w:rPr>
        <w:t xml:space="preserve"> Normal, en armonía con las normas vigentes</w:t>
      </w:r>
      <w:r w:rsidR="00BF312F" w:rsidRPr="005C1911">
        <w:rPr>
          <w:rFonts w:ascii="Arial" w:hAnsi="Arial" w:cs="Arial"/>
          <w:sz w:val="24"/>
          <w:szCs w:val="24"/>
          <w:lang w:val="es-CO"/>
        </w:rPr>
        <w:t xml:space="preserve"> </w:t>
      </w:r>
    </w:p>
    <w:p w14:paraId="24F8FD6A" w14:textId="78B05DE7"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Acogerse, en </w:t>
      </w:r>
      <w:r w:rsidR="00BF312F" w:rsidRPr="005C1911">
        <w:rPr>
          <w:rFonts w:ascii="Arial" w:hAnsi="Arial" w:cs="Arial"/>
          <w:sz w:val="24"/>
          <w:szCs w:val="24"/>
          <w:lang w:val="es-CO"/>
        </w:rPr>
        <w:t xml:space="preserve">todos los </w:t>
      </w:r>
      <w:r w:rsidRPr="005C1911">
        <w:rPr>
          <w:rFonts w:ascii="Arial" w:hAnsi="Arial" w:cs="Arial"/>
          <w:sz w:val="24"/>
          <w:szCs w:val="24"/>
          <w:lang w:val="es-CO"/>
        </w:rPr>
        <w:t>caso</w:t>
      </w:r>
      <w:r w:rsidR="00BF312F" w:rsidRPr="005C1911">
        <w:rPr>
          <w:rFonts w:ascii="Arial" w:hAnsi="Arial" w:cs="Arial"/>
          <w:sz w:val="24"/>
          <w:szCs w:val="24"/>
          <w:lang w:val="es-CO"/>
        </w:rPr>
        <w:t xml:space="preserve">s, trátese de </w:t>
      </w:r>
      <w:r w:rsidRPr="005C1911">
        <w:rPr>
          <w:rFonts w:ascii="Arial" w:hAnsi="Arial" w:cs="Arial"/>
          <w:sz w:val="24"/>
          <w:szCs w:val="24"/>
          <w:lang w:val="es-CO"/>
        </w:rPr>
        <w:t>sanciones disciplinarias</w:t>
      </w:r>
      <w:r w:rsidR="00BF312F" w:rsidRPr="005C1911">
        <w:rPr>
          <w:rFonts w:ascii="Arial" w:hAnsi="Arial" w:cs="Arial"/>
          <w:sz w:val="24"/>
          <w:szCs w:val="24"/>
          <w:lang w:val="es-CO"/>
        </w:rPr>
        <w:t xml:space="preserve"> o disposiciones generales</w:t>
      </w:r>
      <w:r w:rsidRPr="005C1911">
        <w:rPr>
          <w:rFonts w:ascii="Arial" w:hAnsi="Arial" w:cs="Arial"/>
          <w:sz w:val="24"/>
          <w:szCs w:val="24"/>
          <w:lang w:val="es-CO"/>
        </w:rPr>
        <w:t xml:space="preserve">, al reglamento </w:t>
      </w:r>
      <w:r w:rsidR="00BF312F" w:rsidRPr="005C1911">
        <w:rPr>
          <w:rFonts w:ascii="Arial" w:hAnsi="Arial" w:cs="Arial"/>
          <w:sz w:val="24"/>
          <w:szCs w:val="24"/>
          <w:lang w:val="es-CO"/>
        </w:rPr>
        <w:t>aprobado por los estamentos institucionales</w:t>
      </w:r>
      <w:r w:rsidRPr="005C1911">
        <w:rPr>
          <w:rFonts w:ascii="Arial" w:hAnsi="Arial" w:cs="Arial"/>
          <w:sz w:val="24"/>
          <w:szCs w:val="24"/>
          <w:lang w:val="es-CO"/>
        </w:rPr>
        <w:t>.</w:t>
      </w:r>
    </w:p>
    <w:p w14:paraId="55585D66" w14:textId="71F5AB88"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Ser oído en descargos e interponer, según proceda, los recursos de reposición y</w:t>
      </w:r>
      <w:r w:rsidR="00BF312F" w:rsidRPr="005C1911">
        <w:rPr>
          <w:rFonts w:ascii="Arial" w:hAnsi="Arial" w:cs="Arial"/>
          <w:sz w:val="24"/>
          <w:szCs w:val="24"/>
          <w:lang w:val="es-CO"/>
        </w:rPr>
        <w:t xml:space="preserve"> </w:t>
      </w:r>
      <w:r w:rsidRPr="005C1911">
        <w:rPr>
          <w:rFonts w:ascii="Arial" w:hAnsi="Arial" w:cs="Arial"/>
          <w:sz w:val="24"/>
          <w:szCs w:val="24"/>
          <w:lang w:val="es-CO"/>
        </w:rPr>
        <w:t>apelación, en el caso de trámites disciplinarios.</w:t>
      </w:r>
    </w:p>
    <w:p w14:paraId="472C5772" w14:textId="46335DDC"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Acceder, con arreglo a las normas, a los reconocimientos y servicios vigentes para</w:t>
      </w:r>
      <w:r w:rsidR="00BF312F" w:rsidRPr="005C1911">
        <w:rPr>
          <w:rFonts w:ascii="Arial" w:hAnsi="Arial" w:cs="Arial"/>
          <w:sz w:val="24"/>
          <w:szCs w:val="24"/>
          <w:lang w:val="es-CO"/>
        </w:rPr>
        <w:t xml:space="preserve"> </w:t>
      </w:r>
      <w:r w:rsidRPr="005C1911">
        <w:rPr>
          <w:rFonts w:ascii="Arial" w:hAnsi="Arial" w:cs="Arial"/>
          <w:sz w:val="24"/>
          <w:szCs w:val="24"/>
          <w:lang w:val="es-CO"/>
        </w:rPr>
        <w:t>quienes tengan la calidad de estudiantes.</w:t>
      </w:r>
    </w:p>
    <w:p w14:paraId="6C118194" w14:textId="0F0354BC"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Acogerse a los descuentos y beneficios financieros contemplados por la ley y su</w:t>
      </w:r>
      <w:r w:rsidR="00BF312F" w:rsidRPr="005C1911">
        <w:rPr>
          <w:rFonts w:ascii="Arial" w:hAnsi="Arial" w:cs="Arial"/>
          <w:sz w:val="24"/>
          <w:szCs w:val="24"/>
          <w:lang w:val="es-CO"/>
        </w:rPr>
        <w:t xml:space="preserve"> </w:t>
      </w:r>
      <w:r w:rsidRPr="005C1911">
        <w:rPr>
          <w:rFonts w:ascii="Arial" w:hAnsi="Arial" w:cs="Arial"/>
          <w:sz w:val="24"/>
          <w:szCs w:val="24"/>
          <w:lang w:val="es-CO"/>
        </w:rPr>
        <w:t>reglamento.</w:t>
      </w:r>
    </w:p>
    <w:p w14:paraId="76A4F8AF" w14:textId="5F54BD75" w:rsidR="00617C18" w:rsidRPr="005C1911" w:rsidRDefault="00617C18" w:rsidP="00022962">
      <w:pPr>
        <w:pStyle w:val="Prrafodelista"/>
        <w:widowControl w:val="0"/>
        <w:numPr>
          <w:ilvl w:val="0"/>
          <w:numId w:val="14"/>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Los demás consagrados por normas vigentes.</w:t>
      </w:r>
    </w:p>
    <w:p w14:paraId="052A2BA5" w14:textId="77777777" w:rsidR="00C81E72" w:rsidRPr="005C1911" w:rsidRDefault="00C81E72" w:rsidP="0056103B">
      <w:pPr>
        <w:widowControl w:val="0"/>
        <w:autoSpaceDE w:val="0"/>
        <w:autoSpaceDN w:val="0"/>
        <w:adjustRightInd w:val="0"/>
        <w:snapToGrid w:val="0"/>
        <w:rPr>
          <w:rFonts w:ascii="Arial" w:hAnsi="Arial" w:cs="Arial"/>
          <w:sz w:val="24"/>
          <w:szCs w:val="24"/>
          <w:lang w:val="es-CO"/>
        </w:rPr>
      </w:pPr>
    </w:p>
    <w:p w14:paraId="31E53D66" w14:textId="43573F74"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II</w:t>
      </w:r>
    </w:p>
    <w:p w14:paraId="42713437"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LOS DEBERES</w:t>
      </w:r>
    </w:p>
    <w:p w14:paraId="34749C63"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0BED0ABC" w14:textId="57A0622D" w:rsidR="00617C18" w:rsidRPr="005C1911" w:rsidRDefault="0034080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118</w:t>
      </w:r>
      <w:r w:rsidR="00617C18" w:rsidRPr="005C1911">
        <w:rPr>
          <w:rFonts w:ascii="Arial" w:hAnsi="Arial" w:cs="Arial"/>
          <w:sz w:val="24"/>
          <w:szCs w:val="24"/>
          <w:lang w:val="es-CO"/>
        </w:rPr>
        <w:t>. Son deberes del estudiante:</w:t>
      </w:r>
    </w:p>
    <w:p w14:paraId="4E6FBBF1" w14:textId="77777777" w:rsidR="008E24C6" w:rsidRPr="005C1911" w:rsidRDefault="008E24C6" w:rsidP="00617C18">
      <w:pPr>
        <w:widowControl w:val="0"/>
        <w:autoSpaceDE w:val="0"/>
        <w:autoSpaceDN w:val="0"/>
        <w:adjustRightInd w:val="0"/>
        <w:snapToGrid w:val="0"/>
        <w:jc w:val="both"/>
        <w:rPr>
          <w:rFonts w:ascii="Arial" w:hAnsi="Arial" w:cs="Arial"/>
          <w:sz w:val="24"/>
          <w:szCs w:val="24"/>
          <w:lang w:val="es-CO"/>
        </w:rPr>
      </w:pPr>
    </w:p>
    <w:p w14:paraId="5D3A9EFF" w14:textId="2C064A23"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Cumplir las obligaciones que se deriven de la Constitución Política, las leyes, el </w:t>
      </w:r>
      <w:r w:rsidR="00F67E59">
        <w:rPr>
          <w:rFonts w:ascii="Arial" w:hAnsi="Arial" w:cs="Arial"/>
          <w:sz w:val="24"/>
          <w:szCs w:val="24"/>
          <w:lang w:val="es-CO"/>
        </w:rPr>
        <w:t>PEI, Manual de Procedimientos</w:t>
      </w:r>
      <w:r w:rsidRPr="005C1911">
        <w:rPr>
          <w:rFonts w:ascii="Arial" w:hAnsi="Arial" w:cs="Arial"/>
          <w:sz w:val="24"/>
          <w:szCs w:val="24"/>
          <w:lang w:val="es-CO"/>
        </w:rPr>
        <w:t xml:space="preserve"> y demás normas de la </w:t>
      </w:r>
      <w:r w:rsidR="002E16C3">
        <w:rPr>
          <w:rFonts w:ascii="Arial" w:hAnsi="Arial" w:cs="Arial"/>
          <w:sz w:val="24"/>
          <w:szCs w:val="24"/>
          <w:lang w:val="es-CO"/>
        </w:rPr>
        <w:t xml:space="preserve">Escuela </w:t>
      </w:r>
      <w:r w:rsidRPr="005C1911">
        <w:rPr>
          <w:rFonts w:ascii="Arial" w:hAnsi="Arial" w:cs="Arial"/>
          <w:sz w:val="24"/>
          <w:szCs w:val="24"/>
          <w:lang w:val="es-CO"/>
        </w:rPr>
        <w:t>Normal.</w:t>
      </w:r>
    </w:p>
    <w:p w14:paraId="7E7A61D3" w14:textId="0129832D" w:rsidR="008E24C6"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Cumplir todas las obligaciones inherentes a su calidad de estudiante.</w:t>
      </w:r>
      <w:r w:rsidR="008E24C6" w:rsidRPr="005C1911">
        <w:rPr>
          <w:rFonts w:ascii="Arial" w:hAnsi="Arial" w:cs="Arial"/>
          <w:sz w:val="24"/>
          <w:szCs w:val="24"/>
          <w:lang w:val="es-CO"/>
        </w:rPr>
        <w:t xml:space="preserve"> </w:t>
      </w:r>
    </w:p>
    <w:p w14:paraId="32E950CD" w14:textId="43F7000E"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Concurrir a las clases y a las demás actividades académicas a que se ha</w:t>
      </w:r>
      <w:r w:rsidR="008E24C6" w:rsidRPr="005C1911">
        <w:rPr>
          <w:rFonts w:ascii="Arial" w:hAnsi="Arial" w:cs="Arial"/>
          <w:sz w:val="24"/>
          <w:szCs w:val="24"/>
          <w:lang w:val="es-CO"/>
        </w:rPr>
        <w:t xml:space="preserve"> </w:t>
      </w:r>
      <w:r w:rsidRPr="005C1911">
        <w:rPr>
          <w:rFonts w:ascii="Arial" w:hAnsi="Arial" w:cs="Arial"/>
          <w:sz w:val="24"/>
          <w:szCs w:val="24"/>
          <w:lang w:val="es-CO"/>
        </w:rPr>
        <w:t xml:space="preserve">comprometido con la </w:t>
      </w:r>
      <w:r w:rsidR="00F12A71">
        <w:rPr>
          <w:rFonts w:ascii="Arial" w:hAnsi="Arial" w:cs="Arial"/>
          <w:sz w:val="24"/>
          <w:szCs w:val="24"/>
          <w:lang w:val="es-CO"/>
        </w:rPr>
        <w:t xml:space="preserve">Escuela </w:t>
      </w:r>
      <w:r w:rsidRPr="005C1911">
        <w:rPr>
          <w:rFonts w:ascii="Arial" w:hAnsi="Arial" w:cs="Arial"/>
          <w:sz w:val="24"/>
          <w:szCs w:val="24"/>
          <w:lang w:val="es-CO"/>
        </w:rPr>
        <w:t>Normal.</w:t>
      </w:r>
    </w:p>
    <w:p w14:paraId="5A48EF33" w14:textId="627AFE74"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Dar tratamiento respetuoso a las autoridades, maestros, compañeros y demás</w:t>
      </w:r>
      <w:r w:rsidR="008E24C6" w:rsidRPr="005C1911">
        <w:rPr>
          <w:rFonts w:ascii="Arial" w:hAnsi="Arial" w:cs="Arial"/>
          <w:sz w:val="24"/>
          <w:szCs w:val="24"/>
          <w:lang w:val="es-CO"/>
        </w:rPr>
        <w:t xml:space="preserve"> </w:t>
      </w:r>
      <w:r w:rsidR="00204661">
        <w:rPr>
          <w:rFonts w:ascii="Arial" w:hAnsi="Arial" w:cs="Arial"/>
          <w:sz w:val="24"/>
          <w:szCs w:val="24"/>
          <w:lang w:val="es-CO"/>
        </w:rPr>
        <w:t>integrantes</w:t>
      </w:r>
      <w:r w:rsidRPr="005C1911">
        <w:rPr>
          <w:rFonts w:ascii="Arial" w:hAnsi="Arial" w:cs="Arial"/>
          <w:sz w:val="24"/>
          <w:szCs w:val="24"/>
          <w:lang w:val="es-CO"/>
        </w:rPr>
        <w:t xml:space="preserve"> de la comunidad Normalista.</w:t>
      </w:r>
    </w:p>
    <w:p w14:paraId="0B083D07" w14:textId="5644967E"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Abstenerse de ejercer actos de discriminación política, racial, religiosa o de otra</w:t>
      </w:r>
      <w:r w:rsidR="008E24C6" w:rsidRPr="005C1911">
        <w:rPr>
          <w:rFonts w:ascii="Arial" w:hAnsi="Arial" w:cs="Arial"/>
          <w:sz w:val="24"/>
          <w:szCs w:val="24"/>
          <w:lang w:val="es-CO"/>
        </w:rPr>
        <w:t xml:space="preserve"> </w:t>
      </w:r>
      <w:r w:rsidRPr="005C1911">
        <w:rPr>
          <w:rFonts w:ascii="Arial" w:hAnsi="Arial" w:cs="Arial"/>
          <w:sz w:val="24"/>
          <w:szCs w:val="24"/>
          <w:lang w:val="es-CO"/>
        </w:rPr>
        <w:t>índole.</w:t>
      </w:r>
    </w:p>
    <w:p w14:paraId="3C54E7BF" w14:textId="71E201BE"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Utilizar las instalaciones, documentos, materiales y bienes muebles e inmuebles de la</w:t>
      </w:r>
      <w:r w:rsidR="00E43FDA">
        <w:rPr>
          <w:rFonts w:ascii="Arial" w:hAnsi="Arial" w:cs="Arial"/>
          <w:sz w:val="24"/>
          <w:szCs w:val="24"/>
          <w:lang w:val="es-CO"/>
        </w:rPr>
        <w:t xml:space="preserve"> Escuela</w:t>
      </w:r>
      <w:r w:rsidR="008E24C6" w:rsidRPr="005C1911">
        <w:rPr>
          <w:rFonts w:ascii="Arial" w:hAnsi="Arial" w:cs="Arial"/>
          <w:sz w:val="24"/>
          <w:szCs w:val="24"/>
          <w:lang w:val="es-CO"/>
        </w:rPr>
        <w:t xml:space="preserve"> </w:t>
      </w:r>
      <w:r w:rsidRPr="005C1911">
        <w:rPr>
          <w:rFonts w:ascii="Arial" w:hAnsi="Arial" w:cs="Arial"/>
          <w:sz w:val="24"/>
          <w:szCs w:val="24"/>
          <w:lang w:val="es-CO"/>
        </w:rPr>
        <w:t>Normal para los fines a que han sido destinados.</w:t>
      </w:r>
    </w:p>
    <w:p w14:paraId="05D567D1" w14:textId="548C8B8A" w:rsidR="00617C18" w:rsidRPr="005C1911"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No presentarse a la </w:t>
      </w:r>
      <w:r w:rsidR="00A16862">
        <w:rPr>
          <w:rFonts w:ascii="Arial" w:hAnsi="Arial" w:cs="Arial"/>
          <w:sz w:val="24"/>
          <w:szCs w:val="24"/>
          <w:lang w:val="es-CO"/>
        </w:rPr>
        <w:t xml:space="preserve">Escuela </w:t>
      </w:r>
      <w:r w:rsidRPr="005C1911">
        <w:rPr>
          <w:rFonts w:ascii="Arial" w:hAnsi="Arial" w:cs="Arial"/>
          <w:sz w:val="24"/>
          <w:szCs w:val="24"/>
          <w:lang w:val="es-CO"/>
        </w:rPr>
        <w:t>Normal, en estado de embriaguez o bajo el influjo de narcóticos o</w:t>
      </w:r>
      <w:r w:rsidR="008E24C6" w:rsidRPr="005C1911">
        <w:rPr>
          <w:rFonts w:ascii="Arial" w:hAnsi="Arial" w:cs="Arial"/>
          <w:sz w:val="24"/>
          <w:szCs w:val="24"/>
          <w:lang w:val="es-CO"/>
        </w:rPr>
        <w:t xml:space="preserve"> </w:t>
      </w:r>
      <w:r w:rsidRPr="005C1911">
        <w:rPr>
          <w:rFonts w:ascii="Arial" w:hAnsi="Arial" w:cs="Arial"/>
          <w:sz w:val="24"/>
          <w:szCs w:val="24"/>
          <w:lang w:val="es-CO"/>
        </w:rPr>
        <w:t>alucinógenos</w:t>
      </w:r>
      <w:r w:rsidR="00E21F45">
        <w:rPr>
          <w:rFonts w:ascii="Arial" w:hAnsi="Arial" w:cs="Arial"/>
          <w:sz w:val="24"/>
          <w:szCs w:val="24"/>
          <w:lang w:val="es-CO"/>
        </w:rPr>
        <w:t>.</w:t>
      </w:r>
    </w:p>
    <w:p w14:paraId="66FC76D8" w14:textId="562E5C3B" w:rsidR="00617C18" w:rsidRDefault="00617C18"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No impedir el normal ejercicio de las actividades de la </w:t>
      </w:r>
      <w:r w:rsidR="00E208F1">
        <w:rPr>
          <w:rFonts w:ascii="Arial" w:hAnsi="Arial" w:cs="Arial"/>
          <w:sz w:val="24"/>
          <w:szCs w:val="24"/>
          <w:lang w:val="es-CO"/>
        </w:rPr>
        <w:t xml:space="preserve">Escuela </w:t>
      </w:r>
      <w:r w:rsidRPr="005C1911">
        <w:rPr>
          <w:rFonts w:ascii="Arial" w:hAnsi="Arial" w:cs="Arial"/>
          <w:sz w:val="24"/>
          <w:szCs w:val="24"/>
          <w:lang w:val="es-CO"/>
        </w:rPr>
        <w:t>Normal.</w:t>
      </w:r>
    </w:p>
    <w:p w14:paraId="4BC99FF6" w14:textId="610C8D96" w:rsidR="00E21F45" w:rsidRDefault="00E21F45"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Pr>
          <w:rFonts w:ascii="Arial" w:hAnsi="Arial" w:cs="Arial"/>
          <w:sz w:val="24"/>
          <w:szCs w:val="24"/>
          <w:lang w:val="es-CO"/>
        </w:rPr>
        <w:t>Acatar las normas</w:t>
      </w:r>
      <w:r w:rsidR="00C836B6">
        <w:rPr>
          <w:rFonts w:ascii="Arial" w:hAnsi="Arial" w:cs="Arial"/>
          <w:sz w:val="24"/>
          <w:szCs w:val="24"/>
          <w:lang w:val="es-CO"/>
        </w:rPr>
        <w:t xml:space="preserve"> generales de la Escuela Normal, el</w:t>
      </w:r>
      <w:r>
        <w:rPr>
          <w:rFonts w:ascii="Arial" w:hAnsi="Arial" w:cs="Arial"/>
          <w:sz w:val="24"/>
          <w:szCs w:val="24"/>
          <w:lang w:val="es-CO"/>
        </w:rPr>
        <w:t xml:space="preserve"> reglamento </w:t>
      </w:r>
      <w:r w:rsidR="00270761">
        <w:rPr>
          <w:rFonts w:ascii="Arial" w:hAnsi="Arial" w:cs="Arial"/>
          <w:sz w:val="24"/>
          <w:szCs w:val="24"/>
          <w:lang w:val="es-CO"/>
        </w:rPr>
        <w:t>de la práctica pedagógica y de los</w:t>
      </w:r>
      <w:r>
        <w:rPr>
          <w:rFonts w:ascii="Arial" w:hAnsi="Arial" w:cs="Arial"/>
          <w:sz w:val="24"/>
          <w:szCs w:val="24"/>
          <w:lang w:val="es-CO"/>
        </w:rPr>
        <w:t xml:space="preserve"> centros de práctica.</w:t>
      </w:r>
    </w:p>
    <w:p w14:paraId="0B5F2E0A" w14:textId="63045E49" w:rsidR="00C30F6C" w:rsidRPr="005C1911" w:rsidRDefault="00C30F6C" w:rsidP="00775CC3">
      <w:pPr>
        <w:pStyle w:val="Prrafodelista"/>
        <w:widowControl w:val="0"/>
        <w:numPr>
          <w:ilvl w:val="0"/>
          <w:numId w:val="16"/>
        </w:numPr>
        <w:autoSpaceDE w:val="0"/>
        <w:autoSpaceDN w:val="0"/>
        <w:adjustRightInd w:val="0"/>
        <w:snapToGrid w:val="0"/>
        <w:ind w:left="357" w:hanging="357"/>
        <w:jc w:val="both"/>
        <w:rPr>
          <w:rFonts w:ascii="Arial" w:hAnsi="Arial" w:cs="Arial"/>
          <w:sz w:val="24"/>
          <w:szCs w:val="24"/>
          <w:lang w:val="es-CO"/>
        </w:rPr>
      </w:pPr>
      <w:r>
        <w:rPr>
          <w:rFonts w:ascii="Arial" w:hAnsi="Arial" w:cs="Arial"/>
          <w:sz w:val="24"/>
          <w:szCs w:val="24"/>
          <w:lang w:val="es-CO"/>
        </w:rPr>
        <w:t>Adoptar comportamientos adecuados de acuerdo con las normas institucionales en eventos de representación de la Escuela Normal tales como: pasantías, salidas de campos, entre otros.</w:t>
      </w:r>
    </w:p>
    <w:p w14:paraId="2A137320" w14:textId="0E84EC86" w:rsidR="0056103B" w:rsidRPr="005C1911" w:rsidRDefault="00617C18" w:rsidP="00617C18">
      <w:pPr>
        <w:widowControl w:val="0"/>
        <w:autoSpaceDE w:val="0"/>
        <w:autoSpaceDN w:val="0"/>
        <w:adjustRightInd w:val="0"/>
        <w:snapToGrid w:val="0"/>
        <w:jc w:val="both"/>
        <w:rPr>
          <w:rFonts w:ascii="Arial" w:hAnsi="Arial" w:cs="Arial"/>
          <w:sz w:val="24"/>
          <w:szCs w:val="24"/>
          <w:highlight w:val="yellow"/>
          <w:lang w:val="es-CO"/>
        </w:rPr>
      </w:pPr>
      <w:r w:rsidRPr="005C1911">
        <w:rPr>
          <w:rFonts w:ascii="Arial" w:hAnsi="Arial" w:cs="Arial"/>
          <w:sz w:val="24"/>
          <w:szCs w:val="24"/>
          <w:highlight w:val="yellow"/>
          <w:lang w:val="es-CO"/>
        </w:rPr>
        <w:t xml:space="preserve">                 </w:t>
      </w:r>
    </w:p>
    <w:p w14:paraId="1C7287C1" w14:textId="77777777" w:rsidR="00DD5D54" w:rsidRPr="005C1911" w:rsidRDefault="00DD5D54" w:rsidP="00617C18">
      <w:pPr>
        <w:widowControl w:val="0"/>
        <w:autoSpaceDE w:val="0"/>
        <w:autoSpaceDN w:val="0"/>
        <w:adjustRightInd w:val="0"/>
        <w:snapToGrid w:val="0"/>
        <w:jc w:val="both"/>
        <w:rPr>
          <w:rFonts w:ascii="Arial" w:hAnsi="Arial" w:cs="Arial"/>
          <w:sz w:val="24"/>
          <w:szCs w:val="24"/>
          <w:highlight w:val="yellow"/>
          <w:lang w:val="es-CO"/>
        </w:rPr>
      </w:pPr>
    </w:p>
    <w:p w14:paraId="7E6825F7" w14:textId="0A6D9C5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TÍTULO CUARTO</w:t>
      </w:r>
    </w:p>
    <w:p w14:paraId="7C856B57"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lastRenderedPageBreak/>
        <w:t>RECONOCIMIENTO Y ESTÍMULOS A LA LABOR ACADÉMICA</w:t>
      </w:r>
    </w:p>
    <w:p w14:paraId="3C2CFCB6"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19DBF9AF" w14:textId="1333BFE5" w:rsidR="00617C18" w:rsidRPr="005C1911" w:rsidRDefault="006C1C8E" w:rsidP="006C1C8E">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119</w:t>
      </w:r>
      <w:r w:rsidR="00617C18" w:rsidRPr="005C1911">
        <w:rPr>
          <w:rFonts w:ascii="Arial" w:hAnsi="Arial" w:cs="Arial"/>
          <w:sz w:val="24"/>
          <w:szCs w:val="24"/>
          <w:lang w:val="es-CO"/>
        </w:rPr>
        <w:t xml:space="preserve">. La </w:t>
      </w:r>
      <w:r w:rsidR="002E423F">
        <w:rPr>
          <w:rFonts w:ascii="Arial" w:hAnsi="Arial" w:cs="Arial"/>
          <w:sz w:val="24"/>
          <w:szCs w:val="24"/>
          <w:lang w:val="es-CO"/>
        </w:rPr>
        <w:t xml:space="preserve">Escuela </w:t>
      </w:r>
      <w:r w:rsidR="00617C18" w:rsidRPr="005C1911">
        <w:rPr>
          <w:rFonts w:ascii="Arial" w:hAnsi="Arial" w:cs="Arial"/>
          <w:sz w:val="24"/>
          <w:szCs w:val="24"/>
          <w:lang w:val="es-CO"/>
        </w:rPr>
        <w:t>Normal estimulará el proceso de formación integral con reconocimientos</w:t>
      </w:r>
      <w:r w:rsidRPr="005C1911">
        <w:rPr>
          <w:rFonts w:ascii="Arial" w:hAnsi="Arial" w:cs="Arial"/>
          <w:sz w:val="24"/>
          <w:szCs w:val="24"/>
          <w:lang w:val="es-CO"/>
        </w:rPr>
        <w:t xml:space="preserve"> </w:t>
      </w:r>
      <w:r w:rsidR="00617C18" w:rsidRPr="005C1911">
        <w:rPr>
          <w:rFonts w:ascii="Arial" w:hAnsi="Arial" w:cs="Arial"/>
          <w:sz w:val="24"/>
          <w:szCs w:val="24"/>
          <w:lang w:val="es-CO"/>
        </w:rPr>
        <w:t>y servicios de diversa índole que otorgará a sus estudiantes, de acuerdo con</w:t>
      </w:r>
      <w:r w:rsidR="008E24C6" w:rsidRPr="005C1911">
        <w:rPr>
          <w:rFonts w:ascii="Arial" w:hAnsi="Arial" w:cs="Arial"/>
          <w:sz w:val="24"/>
          <w:szCs w:val="24"/>
          <w:lang w:val="es-CO"/>
        </w:rPr>
        <w:t xml:space="preserve"> </w:t>
      </w:r>
      <w:r w:rsidR="00617C18" w:rsidRPr="005C1911">
        <w:rPr>
          <w:rFonts w:ascii="Arial" w:hAnsi="Arial" w:cs="Arial"/>
          <w:sz w:val="24"/>
          <w:szCs w:val="24"/>
          <w:lang w:val="es-CO"/>
        </w:rPr>
        <w:t>las disposiciones que se establecen a continuación:</w:t>
      </w:r>
    </w:p>
    <w:p w14:paraId="66C54749" w14:textId="77777777" w:rsidR="0056103B" w:rsidRPr="005C1911" w:rsidRDefault="0056103B" w:rsidP="0056103B">
      <w:pPr>
        <w:widowControl w:val="0"/>
        <w:autoSpaceDE w:val="0"/>
        <w:autoSpaceDN w:val="0"/>
        <w:adjustRightInd w:val="0"/>
        <w:snapToGrid w:val="0"/>
        <w:rPr>
          <w:rFonts w:ascii="Arial" w:hAnsi="Arial" w:cs="Arial"/>
          <w:sz w:val="24"/>
          <w:szCs w:val="24"/>
          <w:highlight w:val="yellow"/>
          <w:lang w:val="es-CO"/>
        </w:rPr>
      </w:pPr>
    </w:p>
    <w:p w14:paraId="27066DD1" w14:textId="24E7AC2F"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w:t>
      </w:r>
    </w:p>
    <w:p w14:paraId="3CAFAA17"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RECONOCIMIENTOS</w:t>
      </w:r>
    </w:p>
    <w:p w14:paraId="4DDEEFFE"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1EC1AB3F" w14:textId="12C899E1"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C1C8E" w:rsidRPr="005C1911">
        <w:rPr>
          <w:rFonts w:ascii="Arial" w:hAnsi="Arial" w:cs="Arial"/>
          <w:sz w:val="24"/>
          <w:szCs w:val="24"/>
          <w:lang w:val="es-CO"/>
        </w:rPr>
        <w:t>20</w:t>
      </w:r>
      <w:r w:rsidRPr="005C1911">
        <w:rPr>
          <w:rFonts w:ascii="Arial" w:hAnsi="Arial" w:cs="Arial"/>
          <w:sz w:val="24"/>
          <w:szCs w:val="24"/>
          <w:lang w:val="es-CO"/>
        </w:rPr>
        <w:t>. Serán merecedores de reconocimiento los estudiantes que no tengan</w:t>
      </w:r>
      <w:r w:rsidR="008E24C6" w:rsidRPr="005C1911">
        <w:rPr>
          <w:rFonts w:ascii="Arial" w:hAnsi="Arial" w:cs="Arial"/>
          <w:sz w:val="24"/>
          <w:szCs w:val="24"/>
          <w:lang w:val="es-CO"/>
        </w:rPr>
        <w:t xml:space="preserve"> </w:t>
      </w:r>
      <w:r w:rsidRPr="005C1911">
        <w:rPr>
          <w:rFonts w:ascii="Arial" w:hAnsi="Arial" w:cs="Arial"/>
          <w:sz w:val="24"/>
          <w:szCs w:val="24"/>
          <w:lang w:val="es-CO"/>
        </w:rPr>
        <w:t>sanciones disciplinarias y sobresalgan en las actividades académicas, de</w:t>
      </w:r>
      <w:r w:rsidR="008E24C6" w:rsidRPr="005C1911">
        <w:rPr>
          <w:rFonts w:ascii="Arial" w:hAnsi="Arial" w:cs="Arial"/>
          <w:sz w:val="24"/>
          <w:szCs w:val="24"/>
          <w:lang w:val="es-CO"/>
        </w:rPr>
        <w:t xml:space="preserve"> </w:t>
      </w:r>
      <w:r w:rsidRPr="005C1911">
        <w:rPr>
          <w:rFonts w:ascii="Arial" w:hAnsi="Arial" w:cs="Arial"/>
          <w:sz w:val="24"/>
          <w:szCs w:val="24"/>
          <w:lang w:val="es-CO"/>
        </w:rPr>
        <w:t>investigación, artísticas, culturales, deportivas, pedagógicas y de servicio a la comunidad.</w:t>
      </w:r>
    </w:p>
    <w:p w14:paraId="3A17EBB4" w14:textId="77777777" w:rsidR="008E24C6" w:rsidRPr="005C1911" w:rsidRDefault="008E24C6" w:rsidP="00617C18">
      <w:pPr>
        <w:widowControl w:val="0"/>
        <w:autoSpaceDE w:val="0"/>
        <w:autoSpaceDN w:val="0"/>
        <w:adjustRightInd w:val="0"/>
        <w:snapToGrid w:val="0"/>
        <w:jc w:val="both"/>
        <w:rPr>
          <w:rFonts w:ascii="Arial" w:hAnsi="Arial" w:cs="Arial"/>
          <w:sz w:val="24"/>
          <w:szCs w:val="24"/>
          <w:lang w:val="es-CO"/>
        </w:rPr>
      </w:pPr>
    </w:p>
    <w:p w14:paraId="29D54867" w14:textId="27EE3E8D"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C1C8E" w:rsidRPr="005C1911">
        <w:rPr>
          <w:rFonts w:ascii="Arial" w:hAnsi="Arial" w:cs="Arial"/>
          <w:sz w:val="24"/>
          <w:szCs w:val="24"/>
          <w:lang w:val="es-CO"/>
        </w:rPr>
        <w:t>21</w:t>
      </w:r>
      <w:r w:rsidRPr="005C1911">
        <w:rPr>
          <w:rFonts w:ascii="Arial" w:hAnsi="Arial" w:cs="Arial"/>
          <w:sz w:val="24"/>
          <w:szCs w:val="24"/>
          <w:lang w:val="es-CO"/>
        </w:rPr>
        <w:t>. La exaltación de méritos será otorgada por la Rectoría durante el acto</w:t>
      </w:r>
      <w:r w:rsidR="008E24C6" w:rsidRPr="005C1911">
        <w:rPr>
          <w:rFonts w:ascii="Arial" w:hAnsi="Arial" w:cs="Arial"/>
          <w:sz w:val="24"/>
          <w:szCs w:val="24"/>
          <w:lang w:val="es-CO"/>
        </w:rPr>
        <w:t xml:space="preserve"> </w:t>
      </w:r>
      <w:r w:rsidRPr="005C1911">
        <w:rPr>
          <w:rFonts w:ascii="Arial" w:hAnsi="Arial" w:cs="Arial"/>
          <w:sz w:val="24"/>
          <w:szCs w:val="24"/>
          <w:lang w:val="es-CO"/>
        </w:rPr>
        <w:t>de Graduación, previo el análisis de los méritos que puedan reunir los candidatos,</w:t>
      </w:r>
      <w:r w:rsidR="008E24C6" w:rsidRPr="005C1911">
        <w:rPr>
          <w:rFonts w:ascii="Arial" w:hAnsi="Arial" w:cs="Arial"/>
          <w:sz w:val="24"/>
          <w:szCs w:val="24"/>
          <w:lang w:val="es-CO"/>
        </w:rPr>
        <w:t xml:space="preserve"> </w:t>
      </w:r>
      <w:r w:rsidRPr="005C1911">
        <w:rPr>
          <w:rFonts w:ascii="Arial" w:hAnsi="Arial" w:cs="Arial"/>
          <w:sz w:val="24"/>
          <w:szCs w:val="24"/>
          <w:lang w:val="es-CO"/>
        </w:rPr>
        <w:t xml:space="preserve">presentados por el </w:t>
      </w:r>
      <w:r w:rsidR="006C1C8E" w:rsidRPr="005C1911">
        <w:rPr>
          <w:rFonts w:ascii="Arial" w:hAnsi="Arial" w:cs="Arial"/>
          <w:sz w:val="24"/>
          <w:szCs w:val="24"/>
          <w:lang w:val="es-CO"/>
        </w:rPr>
        <w:t xml:space="preserve">Comité </w:t>
      </w:r>
      <w:r w:rsidR="00BB0C8D">
        <w:rPr>
          <w:rFonts w:ascii="Arial" w:hAnsi="Arial" w:cs="Arial"/>
          <w:sz w:val="24"/>
          <w:szCs w:val="24"/>
          <w:lang w:val="es-CO"/>
        </w:rPr>
        <w:t>C</w:t>
      </w:r>
      <w:r w:rsidR="006C1C8E" w:rsidRPr="005C1911">
        <w:rPr>
          <w:rFonts w:ascii="Arial" w:hAnsi="Arial" w:cs="Arial"/>
          <w:sz w:val="24"/>
          <w:szCs w:val="24"/>
          <w:lang w:val="es-CO"/>
        </w:rPr>
        <w:t>urr</w:t>
      </w:r>
      <w:r w:rsidR="00BB0C8D">
        <w:rPr>
          <w:rFonts w:ascii="Arial" w:hAnsi="Arial" w:cs="Arial"/>
          <w:sz w:val="24"/>
          <w:szCs w:val="24"/>
          <w:lang w:val="es-CO"/>
        </w:rPr>
        <w:t>i</w:t>
      </w:r>
      <w:r w:rsidR="006C1C8E" w:rsidRPr="005C1911">
        <w:rPr>
          <w:rFonts w:ascii="Arial" w:hAnsi="Arial" w:cs="Arial"/>
          <w:sz w:val="24"/>
          <w:szCs w:val="24"/>
          <w:lang w:val="es-CO"/>
        </w:rPr>
        <w:t>cul</w:t>
      </w:r>
      <w:r w:rsidR="00BB0C8D">
        <w:rPr>
          <w:rFonts w:ascii="Arial" w:hAnsi="Arial" w:cs="Arial"/>
          <w:sz w:val="24"/>
          <w:szCs w:val="24"/>
          <w:lang w:val="es-CO"/>
        </w:rPr>
        <w:t>ar</w:t>
      </w:r>
      <w:r w:rsidR="006C1C8E" w:rsidRPr="005C1911">
        <w:rPr>
          <w:rFonts w:ascii="Arial" w:hAnsi="Arial" w:cs="Arial"/>
          <w:sz w:val="24"/>
          <w:szCs w:val="24"/>
          <w:lang w:val="es-CO"/>
        </w:rPr>
        <w:t xml:space="preserve"> y el </w:t>
      </w:r>
      <w:r w:rsidRPr="005C1911">
        <w:rPr>
          <w:rFonts w:ascii="Arial" w:hAnsi="Arial" w:cs="Arial"/>
          <w:sz w:val="24"/>
          <w:szCs w:val="24"/>
          <w:lang w:val="es-CO"/>
        </w:rPr>
        <w:t>Consejo Académico</w:t>
      </w:r>
      <w:r w:rsidR="008E24C6" w:rsidRPr="005C1911">
        <w:rPr>
          <w:rFonts w:ascii="Arial" w:hAnsi="Arial" w:cs="Arial"/>
          <w:sz w:val="24"/>
          <w:szCs w:val="24"/>
          <w:lang w:val="es-CO"/>
        </w:rPr>
        <w:t>.</w:t>
      </w:r>
    </w:p>
    <w:p w14:paraId="1D2E2D1E" w14:textId="77777777" w:rsidR="008E24C6" w:rsidRPr="005C1911" w:rsidRDefault="008E24C6" w:rsidP="00617C18">
      <w:pPr>
        <w:widowControl w:val="0"/>
        <w:autoSpaceDE w:val="0"/>
        <w:autoSpaceDN w:val="0"/>
        <w:adjustRightInd w:val="0"/>
        <w:snapToGrid w:val="0"/>
        <w:jc w:val="both"/>
        <w:rPr>
          <w:rFonts w:ascii="Arial" w:hAnsi="Arial" w:cs="Arial"/>
          <w:sz w:val="24"/>
          <w:szCs w:val="24"/>
          <w:highlight w:val="yellow"/>
          <w:lang w:val="es-CO"/>
        </w:rPr>
      </w:pPr>
    </w:p>
    <w:p w14:paraId="29923389" w14:textId="0E7EB7B0"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C1C8E" w:rsidRPr="005C1911">
        <w:rPr>
          <w:rFonts w:ascii="Arial" w:hAnsi="Arial" w:cs="Arial"/>
          <w:sz w:val="24"/>
          <w:szCs w:val="24"/>
          <w:lang w:val="es-CO"/>
        </w:rPr>
        <w:t>22</w:t>
      </w:r>
      <w:r w:rsidRPr="005C1911">
        <w:rPr>
          <w:rFonts w:ascii="Arial" w:hAnsi="Arial" w:cs="Arial"/>
          <w:sz w:val="24"/>
          <w:szCs w:val="24"/>
          <w:lang w:val="es-CO"/>
        </w:rPr>
        <w:t>. La</w:t>
      </w:r>
      <w:r w:rsidR="00FF6BF1">
        <w:rPr>
          <w:rFonts w:ascii="Arial" w:hAnsi="Arial" w:cs="Arial"/>
          <w:sz w:val="24"/>
          <w:szCs w:val="24"/>
          <w:lang w:val="es-CO"/>
        </w:rPr>
        <w:t xml:space="preserve"> Escuela</w:t>
      </w:r>
      <w:r w:rsidRPr="005C1911">
        <w:rPr>
          <w:rFonts w:ascii="Arial" w:hAnsi="Arial" w:cs="Arial"/>
          <w:sz w:val="24"/>
          <w:szCs w:val="24"/>
          <w:lang w:val="es-CO"/>
        </w:rPr>
        <w:t xml:space="preserve"> Normal dejará constancia en la </w:t>
      </w:r>
      <w:r w:rsidR="007D2518">
        <w:rPr>
          <w:rFonts w:ascii="Arial" w:hAnsi="Arial" w:cs="Arial"/>
          <w:sz w:val="24"/>
          <w:szCs w:val="24"/>
          <w:lang w:val="es-CO"/>
        </w:rPr>
        <w:t>carpeta oficial</w:t>
      </w:r>
      <w:r w:rsidR="007D2518" w:rsidRPr="005C1911">
        <w:rPr>
          <w:rFonts w:ascii="Arial" w:hAnsi="Arial" w:cs="Arial"/>
          <w:sz w:val="24"/>
          <w:szCs w:val="24"/>
          <w:lang w:val="es-CO"/>
        </w:rPr>
        <w:t xml:space="preserve"> </w:t>
      </w:r>
      <w:r w:rsidRPr="005C1911">
        <w:rPr>
          <w:rFonts w:ascii="Arial" w:hAnsi="Arial" w:cs="Arial"/>
          <w:sz w:val="24"/>
          <w:szCs w:val="24"/>
          <w:lang w:val="es-CO"/>
        </w:rPr>
        <w:t>de todos</w:t>
      </w:r>
      <w:r w:rsidR="008E24C6" w:rsidRPr="005C1911">
        <w:rPr>
          <w:rFonts w:ascii="Arial" w:hAnsi="Arial" w:cs="Arial"/>
          <w:sz w:val="24"/>
          <w:szCs w:val="24"/>
          <w:lang w:val="es-CO"/>
        </w:rPr>
        <w:t xml:space="preserve"> </w:t>
      </w:r>
      <w:r w:rsidRPr="005C1911">
        <w:rPr>
          <w:rFonts w:ascii="Arial" w:hAnsi="Arial" w:cs="Arial"/>
          <w:sz w:val="24"/>
          <w:szCs w:val="24"/>
          <w:lang w:val="es-CO"/>
        </w:rPr>
        <w:t>los reconocimientos a los que se hubiere hecho merecedor el estudiante.</w:t>
      </w:r>
    </w:p>
    <w:p w14:paraId="1FC33594" w14:textId="77777777" w:rsidR="0056103B"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41A986DD"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1FA7998A" w14:textId="77777777" w:rsidR="0056103B" w:rsidRPr="005C1911" w:rsidRDefault="0056103B" w:rsidP="00617C18">
      <w:pPr>
        <w:widowControl w:val="0"/>
        <w:autoSpaceDE w:val="0"/>
        <w:autoSpaceDN w:val="0"/>
        <w:adjustRightInd w:val="0"/>
        <w:snapToGrid w:val="0"/>
        <w:jc w:val="both"/>
        <w:rPr>
          <w:rFonts w:ascii="Arial" w:hAnsi="Arial" w:cs="Arial"/>
          <w:sz w:val="24"/>
          <w:szCs w:val="24"/>
          <w:lang w:val="es-CO"/>
        </w:rPr>
      </w:pPr>
    </w:p>
    <w:p w14:paraId="68CFD905" w14:textId="1EEB3DAB"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TÍTULO QUINTO</w:t>
      </w:r>
    </w:p>
    <w:p w14:paraId="08C5953F"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DEL RÉGIMEN DISCIPLINARIO</w:t>
      </w:r>
    </w:p>
    <w:p w14:paraId="3087D83D" w14:textId="77777777" w:rsidR="0056103B" w:rsidRPr="005C1911" w:rsidRDefault="0056103B" w:rsidP="00617C18">
      <w:pPr>
        <w:widowControl w:val="0"/>
        <w:autoSpaceDE w:val="0"/>
        <w:autoSpaceDN w:val="0"/>
        <w:adjustRightInd w:val="0"/>
        <w:snapToGrid w:val="0"/>
        <w:jc w:val="both"/>
        <w:rPr>
          <w:rFonts w:ascii="Arial" w:hAnsi="Arial" w:cs="Arial"/>
          <w:sz w:val="24"/>
          <w:szCs w:val="24"/>
          <w:highlight w:val="yellow"/>
          <w:lang w:val="es-CO"/>
        </w:rPr>
      </w:pPr>
    </w:p>
    <w:p w14:paraId="667F58B3" w14:textId="77777777" w:rsidR="0056103B" w:rsidRPr="005C1911" w:rsidRDefault="0056103B" w:rsidP="00617C18">
      <w:pPr>
        <w:widowControl w:val="0"/>
        <w:autoSpaceDE w:val="0"/>
        <w:autoSpaceDN w:val="0"/>
        <w:adjustRightInd w:val="0"/>
        <w:snapToGrid w:val="0"/>
        <w:jc w:val="both"/>
        <w:rPr>
          <w:rFonts w:ascii="Arial" w:hAnsi="Arial" w:cs="Arial"/>
          <w:sz w:val="24"/>
          <w:szCs w:val="24"/>
          <w:highlight w:val="yellow"/>
          <w:lang w:val="es-CO"/>
        </w:rPr>
      </w:pPr>
    </w:p>
    <w:p w14:paraId="7778FD4E" w14:textId="36931D0D"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C1C8E" w:rsidRPr="005C1911">
        <w:rPr>
          <w:rFonts w:ascii="Arial" w:hAnsi="Arial" w:cs="Arial"/>
          <w:sz w:val="24"/>
          <w:szCs w:val="24"/>
          <w:lang w:val="es-CO"/>
        </w:rPr>
        <w:t>23</w:t>
      </w:r>
      <w:r w:rsidRPr="005C1911">
        <w:rPr>
          <w:rFonts w:ascii="Arial" w:hAnsi="Arial" w:cs="Arial"/>
          <w:sz w:val="24"/>
          <w:szCs w:val="24"/>
          <w:lang w:val="es-CO"/>
        </w:rPr>
        <w:t>. En armonía con los principios generales del presente reglamento, el</w:t>
      </w:r>
      <w:r w:rsidR="005A20F0" w:rsidRPr="005C1911">
        <w:rPr>
          <w:rFonts w:ascii="Arial" w:hAnsi="Arial" w:cs="Arial"/>
          <w:sz w:val="24"/>
          <w:szCs w:val="24"/>
          <w:lang w:val="es-CO"/>
        </w:rPr>
        <w:t xml:space="preserve"> </w:t>
      </w:r>
      <w:r w:rsidRPr="005C1911">
        <w:rPr>
          <w:rFonts w:ascii="Arial" w:hAnsi="Arial" w:cs="Arial"/>
          <w:sz w:val="24"/>
          <w:szCs w:val="24"/>
          <w:lang w:val="es-CO"/>
        </w:rPr>
        <w:t>régimen disciplinario está orientado a prevenir y a corregir conductas contrarias</w:t>
      </w:r>
      <w:r w:rsidR="005A20F0" w:rsidRPr="005C1911">
        <w:rPr>
          <w:rFonts w:ascii="Arial" w:hAnsi="Arial" w:cs="Arial"/>
          <w:sz w:val="24"/>
          <w:szCs w:val="24"/>
          <w:lang w:val="es-CO"/>
        </w:rPr>
        <w:t xml:space="preserve"> </w:t>
      </w:r>
      <w:r w:rsidRPr="005C1911">
        <w:rPr>
          <w:rFonts w:ascii="Arial" w:hAnsi="Arial" w:cs="Arial"/>
          <w:sz w:val="24"/>
          <w:szCs w:val="24"/>
          <w:lang w:val="es-CO"/>
        </w:rPr>
        <w:t>a la vida institucional.</w:t>
      </w:r>
    </w:p>
    <w:p w14:paraId="0FDE404F"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7D4F5F80" w14:textId="3439D242"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C6310F">
        <w:rPr>
          <w:rFonts w:ascii="Arial" w:hAnsi="Arial" w:cs="Arial"/>
          <w:b/>
          <w:bCs/>
          <w:sz w:val="24"/>
          <w:szCs w:val="24"/>
          <w:lang w:val="es-CO"/>
        </w:rPr>
        <w:t>Parágrafo.</w:t>
      </w:r>
      <w:r w:rsidRPr="005C1911">
        <w:rPr>
          <w:rFonts w:ascii="Arial" w:hAnsi="Arial" w:cs="Arial"/>
          <w:sz w:val="24"/>
          <w:szCs w:val="24"/>
          <w:lang w:val="es-CO"/>
        </w:rPr>
        <w:t xml:space="preserve"> Son conductas contrarias a la vida institucional aquellas que atentan contra</w:t>
      </w:r>
      <w:r w:rsidR="005A20F0" w:rsidRPr="005C1911">
        <w:rPr>
          <w:rFonts w:ascii="Arial" w:hAnsi="Arial" w:cs="Arial"/>
          <w:sz w:val="24"/>
          <w:szCs w:val="24"/>
          <w:lang w:val="es-CO"/>
        </w:rPr>
        <w:t xml:space="preserve"> </w:t>
      </w:r>
      <w:r w:rsidRPr="005C1911">
        <w:rPr>
          <w:rFonts w:ascii="Arial" w:hAnsi="Arial" w:cs="Arial"/>
          <w:sz w:val="24"/>
          <w:szCs w:val="24"/>
          <w:lang w:val="es-CO"/>
        </w:rPr>
        <w:t xml:space="preserve">el orden académico, o contra la ley, </w:t>
      </w:r>
      <w:r w:rsidR="007B0782" w:rsidRPr="005C1911">
        <w:rPr>
          <w:rFonts w:ascii="Arial" w:hAnsi="Arial" w:cs="Arial"/>
          <w:sz w:val="24"/>
          <w:szCs w:val="24"/>
          <w:lang w:val="es-CO"/>
        </w:rPr>
        <w:t xml:space="preserve">o </w:t>
      </w:r>
      <w:r w:rsidRPr="005C1911">
        <w:rPr>
          <w:rFonts w:ascii="Arial" w:hAnsi="Arial" w:cs="Arial"/>
          <w:sz w:val="24"/>
          <w:szCs w:val="24"/>
          <w:lang w:val="es-CO"/>
        </w:rPr>
        <w:t xml:space="preserve">los estatutos y reglamentos de la </w:t>
      </w:r>
      <w:r w:rsidR="00C43CDC">
        <w:rPr>
          <w:rFonts w:ascii="Arial" w:hAnsi="Arial" w:cs="Arial"/>
          <w:sz w:val="24"/>
          <w:szCs w:val="24"/>
          <w:lang w:val="es-CO"/>
        </w:rPr>
        <w:t xml:space="preserve">Escuela </w:t>
      </w:r>
      <w:r w:rsidRPr="005C1911">
        <w:rPr>
          <w:rFonts w:ascii="Arial" w:hAnsi="Arial" w:cs="Arial"/>
          <w:sz w:val="24"/>
          <w:szCs w:val="24"/>
          <w:lang w:val="es-CO"/>
        </w:rPr>
        <w:t>Normal.</w:t>
      </w:r>
    </w:p>
    <w:p w14:paraId="75CBC076" w14:textId="77777777" w:rsidR="007B0782" w:rsidRPr="005C1911" w:rsidRDefault="007B0782" w:rsidP="005A20F0">
      <w:pPr>
        <w:widowControl w:val="0"/>
        <w:autoSpaceDE w:val="0"/>
        <w:autoSpaceDN w:val="0"/>
        <w:adjustRightInd w:val="0"/>
        <w:snapToGrid w:val="0"/>
        <w:rPr>
          <w:rFonts w:ascii="Arial" w:hAnsi="Arial" w:cs="Arial"/>
          <w:sz w:val="24"/>
          <w:szCs w:val="24"/>
          <w:highlight w:val="yellow"/>
          <w:lang w:val="es-CO"/>
        </w:rPr>
      </w:pPr>
    </w:p>
    <w:p w14:paraId="690FA603" w14:textId="63A77D06" w:rsidR="00617C18" w:rsidRPr="005C1911" w:rsidRDefault="00617C18" w:rsidP="005A20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w:t>
      </w:r>
    </w:p>
    <w:p w14:paraId="1860AC51" w14:textId="77777777" w:rsidR="00617C18" w:rsidRPr="005C1911" w:rsidRDefault="00617C18" w:rsidP="005A20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LAS CONDUCTAS QUE ATENTAN CONTRA EL ORDEN ACADÉMICO</w:t>
      </w:r>
    </w:p>
    <w:p w14:paraId="268F45DD"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6E34A890" w14:textId="46F01A30" w:rsidR="007B0782" w:rsidRPr="005C1911" w:rsidRDefault="00DD5D54"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17C18" w:rsidRPr="005C1911">
        <w:rPr>
          <w:rFonts w:ascii="Arial" w:hAnsi="Arial" w:cs="Arial"/>
          <w:sz w:val="24"/>
          <w:szCs w:val="24"/>
          <w:lang w:val="es-CO"/>
        </w:rPr>
        <w:t>2</w:t>
      </w:r>
      <w:r w:rsidRPr="005C1911">
        <w:rPr>
          <w:rFonts w:ascii="Arial" w:hAnsi="Arial" w:cs="Arial"/>
          <w:sz w:val="24"/>
          <w:szCs w:val="24"/>
          <w:lang w:val="es-CO"/>
        </w:rPr>
        <w:t>4</w:t>
      </w:r>
      <w:r w:rsidR="00617C18" w:rsidRPr="005C1911">
        <w:rPr>
          <w:rFonts w:ascii="Arial" w:hAnsi="Arial" w:cs="Arial"/>
          <w:sz w:val="24"/>
          <w:szCs w:val="24"/>
          <w:lang w:val="es-CO"/>
        </w:rPr>
        <w:t>. Son conductas que atentan contra el orden académico:</w:t>
      </w:r>
      <w:r w:rsidR="005A20F0" w:rsidRPr="005C1911">
        <w:rPr>
          <w:rFonts w:ascii="Arial" w:hAnsi="Arial" w:cs="Arial"/>
          <w:sz w:val="24"/>
          <w:szCs w:val="24"/>
          <w:lang w:val="es-CO"/>
        </w:rPr>
        <w:t xml:space="preserve"> </w:t>
      </w:r>
    </w:p>
    <w:p w14:paraId="56DD5326" w14:textId="77777777" w:rsidR="007B0782" w:rsidRPr="005C1911" w:rsidRDefault="007B0782" w:rsidP="00617C18">
      <w:pPr>
        <w:widowControl w:val="0"/>
        <w:autoSpaceDE w:val="0"/>
        <w:autoSpaceDN w:val="0"/>
        <w:adjustRightInd w:val="0"/>
        <w:snapToGrid w:val="0"/>
        <w:jc w:val="both"/>
        <w:rPr>
          <w:rFonts w:ascii="Arial" w:hAnsi="Arial" w:cs="Arial"/>
          <w:sz w:val="24"/>
          <w:szCs w:val="24"/>
          <w:lang w:val="es-CO"/>
        </w:rPr>
      </w:pPr>
    </w:p>
    <w:p w14:paraId="0C0BBA9D" w14:textId="03CBC4F6" w:rsidR="00617C18" w:rsidRPr="005C1911" w:rsidRDefault="00617C18" w:rsidP="00C833E4">
      <w:pPr>
        <w:pStyle w:val="Prrafodelista"/>
        <w:widowControl w:val="0"/>
        <w:numPr>
          <w:ilvl w:val="0"/>
          <w:numId w:val="20"/>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Fraude en actividad evaluativa: Se entiende por fraude copiar o tratar de copiar en</w:t>
      </w:r>
      <w:r w:rsidR="005A20F0" w:rsidRPr="005C1911">
        <w:rPr>
          <w:rFonts w:ascii="Arial" w:hAnsi="Arial" w:cs="Arial"/>
          <w:sz w:val="24"/>
          <w:szCs w:val="24"/>
          <w:lang w:val="es-CO"/>
        </w:rPr>
        <w:t xml:space="preserve"> </w:t>
      </w:r>
      <w:r w:rsidRPr="005C1911">
        <w:rPr>
          <w:rFonts w:ascii="Arial" w:hAnsi="Arial" w:cs="Arial"/>
          <w:sz w:val="24"/>
          <w:szCs w:val="24"/>
          <w:lang w:val="es-CO"/>
        </w:rPr>
        <w:t>cualquier a</w:t>
      </w:r>
      <w:r w:rsidR="00C833E4">
        <w:rPr>
          <w:rFonts w:ascii="Arial" w:hAnsi="Arial" w:cs="Arial"/>
          <w:sz w:val="24"/>
          <w:szCs w:val="24"/>
          <w:lang w:val="es-CO"/>
        </w:rPr>
        <w:t>c</w:t>
      </w:r>
      <w:r w:rsidRPr="005C1911">
        <w:rPr>
          <w:rFonts w:ascii="Arial" w:hAnsi="Arial" w:cs="Arial"/>
          <w:sz w:val="24"/>
          <w:szCs w:val="24"/>
          <w:lang w:val="es-CO"/>
        </w:rPr>
        <w:t>tividad evaluativa a otro, usar o tratar de usar información sin</w:t>
      </w:r>
      <w:r w:rsidR="005A20F0" w:rsidRPr="005C1911">
        <w:rPr>
          <w:rFonts w:ascii="Arial" w:hAnsi="Arial" w:cs="Arial"/>
          <w:sz w:val="24"/>
          <w:szCs w:val="24"/>
          <w:lang w:val="es-CO"/>
        </w:rPr>
        <w:t xml:space="preserve"> </w:t>
      </w:r>
      <w:r w:rsidRPr="005C1911">
        <w:rPr>
          <w:rFonts w:ascii="Arial" w:hAnsi="Arial" w:cs="Arial"/>
          <w:sz w:val="24"/>
          <w:szCs w:val="24"/>
          <w:lang w:val="es-CO"/>
        </w:rPr>
        <w:t>autorización del maestro, o facilitar, en cualquier forma, que otros lo hagan.</w:t>
      </w:r>
    </w:p>
    <w:p w14:paraId="44E10B17" w14:textId="4A200428" w:rsidR="00617C18" w:rsidRPr="005C1911" w:rsidRDefault="00617C18" w:rsidP="00C833E4">
      <w:pPr>
        <w:pStyle w:val="Prrafodelista"/>
        <w:widowControl w:val="0"/>
        <w:numPr>
          <w:ilvl w:val="0"/>
          <w:numId w:val="20"/>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Sustracción de </w:t>
      </w:r>
      <w:r w:rsidR="006C3824">
        <w:rPr>
          <w:rFonts w:ascii="Arial" w:hAnsi="Arial" w:cs="Arial"/>
          <w:sz w:val="24"/>
          <w:szCs w:val="24"/>
          <w:lang w:val="es-CO"/>
        </w:rPr>
        <w:t>document</w:t>
      </w:r>
      <w:r w:rsidRPr="005C1911">
        <w:rPr>
          <w:rFonts w:ascii="Arial" w:hAnsi="Arial" w:cs="Arial"/>
          <w:sz w:val="24"/>
          <w:szCs w:val="24"/>
          <w:lang w:val="es-CO"/>
        </w:rPr>
        <w:t>os: Se entiende no sólo la sustracción u obtención de</w:t>
      </w:r>
      <w:r w:rsidR="005A20F0" w:rsidRPr="005C1911">
        <w:rPr>
          <w:rFonts w:ascii="Arial" w:hAnsi="Arial" w:cs="Arial"/>
          <w:sz w:val="24"/>
          <w:szCs w:val="24"/>
          <w:lang w:val="es-CO"/>
        </w:rPr>
        <w:t xml:space="preserve"> </w:t>
      </w:r>
      <w:r w:rsidR="006C3824">
        <w:rPr>
          <w:rFonts w:ascii="Arial" w:hAnsi="Arial" w:cs="Arial"/>
          <w:sz w:val="24"/>
          <w:szCs w:val="24"/>
          <w:lang w:val="es-CO"/>
        </w:rPr>
        <w:lastRenderedPageBreak/>
        <w:t>documentos</w:t>
      </w:r>
      <w:r w:rsidRPr="005C1911">
        <w:rPr>
          <w:rFonts w:ascii="Arial" w:hAnsi="Arial" w:cs="Arial"/>
          <w:sz w:val="24"/>
          <w:szCs w:val="24"/>
          <w:lang w:val="es-CO"/>
        </w:rPr>
        <w:t xml:space="preserve"> o parte de ellos para exámenes o pruebas evaluativas, sino el hecho de</w:t>
      </w:r>
      <w:r w:rsidR="005A20F0" w:rsidRPr="005C1911">
        <w:rPr>
          <w:rFonts w:ascii="Arial" w:hAnsi="Arial" w:cs="Arial"/>
          <w:sz w:val="24"/>
          <w:szCs w:val="24"/>
          <w:lang w:val="es-CO"/>
        </w:rPr>
        <w:t xml:space="preserve"> </w:t>
      </w:r>
      <w:r w:rsidRPr="005C1911">
        <w:rPr>
          <w:rFonts w:ascii="Arial" w:hAnsi="Arial" w:cs="Arial"/>
          <w:sz w:val="24"/>
          <w:szCs w:val="24"/>
          <w:lang w:val="es-CO"/>
        </w:rPr>
        <w:t>enterarse de su contenido.</w:t>
      </w:r>
    </w:p>
    <w:p w14:paraId="352B69E1" w14:textId="69FC01F2" w:rsidR="00617C18" w:rsidRPr="005C1911" w:rsidRDefault="00617C18" w:rsidP="00C833E4">
      <w:pPr>
        <w:pStyle w:val="Prrafodelista"/>
        <w:widowControl w:val="0"/>
        <w:numPr>
          <w:ilvl w:val="0"/>
          <w:numId w:val="20"/>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Suplantación: Se entiende por ello la falsificación de un escrito en forma que se</w:t>
      </w:r>
      <w:r w:rsidR="005A20F0" w:rsidRPr="005C1911">
        <w:rPr>
          <w:rFonts w:ascii="Arial" w:hAnsi="Arial" w:cs="Arial"/>
          <w:sz w:val="24"/>
          <w:szCs w:val="24"/>
          <w:lang w:val="es-CO"/>
        </w:rPr>
        <w:t xml:space="preserve"> </w:t>
      </w:r>
      <w:r w:rsidRPr="005C1911">
        <w:rPr>
          <w:rFonts w:ascii="Arial" w:hAnsi="Arial" w:cs="Arial"/>
          <w:sz w:val="24"/>
          <w:szCs w:val="24"/>
          <w:lang w:val="es-CO"/>
        </w:rPr>
        <w:t>altere el contenido que antes tenía, igualmente</w:t>
      </w:r>
      <w:r w:rsidR="005A20F0" w:rsidRPr="005C1911">
        <w:rPr>
          <w:rFonts w:ascii="Arial" w:hAnsi="Arial" w:cs="Arial"/>
          <w:sz w:val="24"/>
          <w:szCs w:val="24"/>
          <w:lang w:val="es-CO"/>
        </w:rPr>
        <w:t xml:space="preserve"> </w:t>
      </w:r>
      <w:r w:rsidRPr="005C1911">
        <w:rPr>
          <w:rFonts w:ascii="Arial" w:hAnsi="Arial" w:cs="Arial"/>
          <w:sz w:val="24"/>
          <w:szCs w:val="24"/>
          <w:lang w:val="es-CO"/>
        </w:rPr>
        <w:t>sustituir a un estudiante</w:t>
      </w:r>
      <w:r w:rsidR="005A20F0" w:rsidRPr="005C1911">
        <w:rPr>
          <w:rFonts w:ascii="Arial" w:hAnsi="Arial" w:cs="Arial"/>
          <w:sz w:val="24"/>
          <w:szCs w:val="24"/>
          <w:lang w:val="es-CO"/>
        </w:rPr>
        <w:t xml:space="preserve"> </w:t>
      </w:r>
      <w:r w:rsidRPr="005C1911">
        <w:rPr>
          <w:rFonts w:ascii="Arial" w:hAnsi="Arial" w:cs="Arial"/>
          <w:sz w:val="24"/>
          <w:szCs w:val="24"/>
          <w:lang w:val="es-CO"/>
        </w:rPr>
        <w:t>en la</w:t>
      </w:r>
      <w:r w:rsidR="005A20F0" w:rsidRPr="005C1911">
        <w:rPr>
          <w:rFonts w:ascii="Arial" w:hAnsi="Arial" w:cs="Arial"/>
          <w:sz w:val="24"/>
          <w:szCs w:val="24"/>
          <w:lang w:val="es-CO"/>
        </w:rPr>
        <w:t xml:space="preserve"> </w:t>
      </w:r>
      <w:r w:rsidRPr="005C1911">
        <w:rPr>
          <w:rFonts w:ascii="Arial" w:hAnsi="Arial" w:cs="Arial"/>
          <w:sz w:val="24"/>
          <w:szCs w:val="24"/>
          <w:lang w:val="es-CO"/>
        </w:rPr>
        <w:t>presentación de una actividad evaluativa, o permitir ser sustituido en ella.</w:t>
      </w:r>
    </w:p>
    <w:p w14:paraId="5B1358B3"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1EABF3C6" w14:textId="4E4EE6DD"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Artículo1</w:t>
      </w:r>
      <w:r w:rsidR="00294910" w:rsidRPr="005C1911">
        <w:rPr>
          <w:rFonts w:ascii="Arial" w:hAnsi="Arial" w:cs="Arial"/>
          <w:sz w:val="24"/>
          <w:szCs w:val="24"/>
          <w:lang w:val="es-CO"/>
        </w:rPr>
        <w:t>25</w:t>
      </w:r>
      <w:r w:rsidRPr="005C1911">
        <w:rPr>
          <w:rFonts w:ascii="Arial" w:hAnsi="Arial" w:cs="Arial"/>
          <w:sz w:val="24"/>
          <w:szCs w:val="24"/>
          <w:lang w:val="es-CO"/>
        </w:rPr>
        <w:t>. Sanciones. A quien en el tiempo de la práctica de cualquier actividad</w:t>
      </w:r>
      <w:r w:rsidR="005A20F0" w:rsidRPr="005C1911">
        <w:rPr>
          <w:rFonts w:ascii="Arial" w:hAnsi="Arial" w:cs="Arial"/>
          <w:sz w:val="24"/>
          <w:szCs w:val="24"/>
          <w:lang w:val="es-CO"/>
        </w:rPr>
        <w:t xml:space="preserve"> </w:t>
      </w:r>
      <w:r w:rsidRPr="005C1911">
        <w:rPr>
          <w:rFonts w:ascii="Arial" w:hAnsi="Arial" w:cs="Arial"/>
          <w:sz w:val="24"/>
          <w:szCs w:val="24"/>
          <w:lang w:val="es-CO"/>
        </w:rPr>
        <w:t>evaluativa se le sorprenda en fraude, se le disminuirá hasta cero (0) cero (0) la</w:t>
      </w:r>
      <w:r w:rsidR="005A20F0" w:rsidRPr="005C1911">
        <w:rPr>
          <w:rFonts w:ascii="Arial" w:hAnsi="Arial" w:cs="Arial"/>
          <w:sz w:val="24"/>
          <w:szCs w:val="24"/>
          <w:lang w:val="es-CO"/>
        </w:rPr>
        <w:t xml:space="preserve"> </w:t>
      </w:r>
      <w:r w:rsidRPr="005C1911">
        <w:rPr>
          <w:rFonts w:ascii="Arial" w:hAnsi="Arial" w:cs="Arial"/>
          <w:sz w:val="24"/>
          <w:szCs w:val="24"/>
          <w:lang w:val="es-CO"/>
        </w:rPr>
        <w:t xml:space="preserve">calificación del examen o evaluación y se dejará constancia en la </w:t>
      </w:r>
      <w:r w:rsidR="009F1630" w:rsidRPr="00D74422">
        <w:rPr>
          <w:rFonts w:ascii="Arial" w:hAnsi="Arial" w:cs="Arial"/>
          <w:sz w:val="24"/>
          <w:szCs w:val="24"/>
          <w:lang w:val="es-CO"/>
        </w:rPr>
        <w:t>carpeta oficial</w:t>
      </w:r>
      <w:r w:rsidRPr="005C1911">
        <w:rPr>
          <w:rFonts w:ascii="Arial" w:hAnsi="Arial" w:cs="Arial"/>
          <w:sz w:val="24"/>
          <w:szCs w:val="24"/>
          <w:lang w:val="es-CO"/>
        </w:rPr>
        <w:t xml:space="preserve"> del</w:t>
      </w:r>
      <w:r w:rsidR="005A20F0" w:rsidRPr="005C1911">
        <w:rPr>
          <w:rFonts w:ascii="Arial" w:hAnsi="Arial" w:cs="Arial"/>
          <w:sz w:val="24"/>
          <w:szCs w:val="24"/>
          <w:lang w:val="es-CO"/>
        </w:rPr>
        <w:t xml:space="preserve"> </w:t>
      </w:r>
      <w:r w:rsidRPr="005C1911">
        <w:rPr>
          <w:rFonts w:ascii="Arial" w:hAnsi="Arial" w:cs="Arial"/>
          <w:sz w:val="24"/>
          <w:szCs w:val="24"/>
          <w:lang w:val="es-CO"/>
        </w:rPr>
        <w:t>estudiante.</w:t>
      </w:r>
    </w:p>
    <w:p w14:paraId="241816A0"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5105D60E" w14:textId="46CD51F3"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0322F0">
        <w:rPr>
          <w:rFonts w:ascii="Arial" w:hAnsi="Arial" w:cs="Arial"/>
          <w:b/>
          <w:bCs/>
          <w:sz w:val="24"/>
          <w:szCs w:val="24"/>
          <w:lang w:val="es-CO"/>
        </w:rPr>
        <w:t>Parágrafo.</w:t>
      </w:r>
      <w:r w:rsidRPr="005C1911">
        <w:rPr>
          <w:rFonts w:ascii="Arial" w:hAnsi="Arial" w:cs="Arial"/>
          <w:sz w:val="24"/>
          <w:szCs w:val="24"/>
          <w:lang w:val="es-CO"/>
        </w:rPr>
        <w:t xml:space="preserve"> Se entiende por actividad evaluativa la comprendida desde la preparación</w:t>
      </w:r>
      <w:r w:rsidR="005A20F0" w:rsidRPr="005C1911">
        <w:rPr>
          <w:rFonts w:ascii="Arial" w:hAnsi="Arial" w:cs="Arial"/>
          <w:sz w:val="24"/>
          <w:szCs w:val="24"/>
          <w:lang w:val="es-CO"/>
        </w:rPr>
        <w:t xml:space="preserve"> </w:t>
      </w:r>
      <w:r w:rsidRPr="005C1911">
        <w:rPr>
          <w:rFonts w:ascii="Arial" w:hAnsi="Arial" w:cs="Arial"/>
          <w:sz w:val="24"/>
          <w:szCs w:val="24"/>
          <w:lang w:val="es-CO"/>
        </w:rPr>
        <w:t>del tema hasta la revisión de la prueba, en consonancia con lo establecido en el</w:t>
      </w:r>
      <w:r w:rsidR="005A20F0" w:rsidRPr="005C1911">
        <w:rPr>
          <w:rFonts w:ascii="Arial" w:hAnsi="Arial" w:cs="Arial"/>
          <w:sz w:val="24"/>
          <w:szCs w:val="24"/>
          <w:lang w:val="es-CO"/>
        </w:rPr>
        <w:t xml:space="preserve"> </w:t>
      </w:r>
      <w:r w:rsidRPr="005C1911">
        <w:rPr>
          <w:rFonts w:ascii="Arial" w:hAnsi="Arial" w:cs="Arial"/>
          <w:sz w:val="24"/>
          <w:szCs w:val="24"/>
          <w:lang w:val="es-CO"/>
        </w:rPr>
        <w:t>presente reglamento.</w:t>
      </w:r>
    </w:p>
    <w:p w14:paraId="4B28B950"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062B6E2F" w14:textId="1AF88F2F" w:rsidR="007B0782" w:rsidRPr="005C1911" w:rsidRDefault="00294910"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126</w:t>
      </w:r>
      <w:r w:rsidR="00617C18" w:rsidRPr="005C1911">
        <w:rPr>
          <w:rFonts w:ascii="Arial" w:hAnsi="Arial" w:cs="Arial"/>
          <w:sz w:val="24"/>
          <w:szCs w:val="24"/>
          <w:lang w:val="es-CO"/>
        </w:rPr>
        <w:t>. Quien reincida en fraude se le sancionará con la cancelación temporal de</w:t>
      </w:r>
      <w:r w:rsidR="007B0782" w:rsidRPr="005C1911">
        <w:rPr>
          <w:rFonts w:ascii="Arial" w:hAnsi="Arial" w:cs="Arial"/>
          <w:sz w:val="24"/>
          <w:szCs w:val="24"/>
          <w:lang w:val="es-CO"/>
        </w:rPr>
        <w:t xml:space="preserve"> </w:t>
      </w:r>
      <w:r w:rsidR="00617C18" w:rsidRPr="005C1911">
        <w:rPr>
          <w:rFonts w:ascii="Arial" w:hAnsi="Arial" w:cs="Arial"/>
          <w:sz w:val="24"/>
          <w:szCs w:val="24"/>
          <w:lang w:val="es-CO"/>
        </w:rPr>
        <w:t>la matrícula por un semestre académico.</w:t>
      </w:r>
      <w:r w:rsidR="005A20F0" w:rsidRPr="005C1911">
        <w:rPr>
          <w:rFonts w:ascii="Arial" w:hAnsi="Arial" w:cs="Arial"/>
          <w:sz w:val="24"/>
          <w:szCs w:val="24"/>
          <w:lang w:val="es-CO"/>
        </w:rPr>
        <w:t xml:space="preserve"> </w:t>
      </w:r>
    </w:p>
    <w:p w14:paraId="5C359B59" w14:textId="77777777" w:rsidR="007B0782" w:rsidRPr="005C1911" w:rsidRDefault="007B0782" w:rsidP="00617C18">
      <w:pPr>
        <w:widowControl w:val="0"/>
        <w:autoSpaceDE w:val="0"/>
        <w:autoSpaceDN w:val="0"/>
        <w:adjustRightInd w:val="0"/>
        <w:snapToGrid w:val="0"/>
        <w:jc w:val="both"/>
        <w:rPr>
          <w:rFonts w:ascii="Arial" w:hAnsi="Arial" w:cs="Arial"/>
          <w:sz w:val="24"/>
          <w:szCs w:val="24"/>
          <w:lang w:val="es-CO"/>
        </w:rPr>
      </w:pPr>
    </w:p>
    <w:p w14:paraId="10ADB647" w14:textId="77CDB8A1" w:rsidR="00617C18" w:rsidRPr="005C1911" w:rsidRDefault="00F65521"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127</w:t>
      </w:r>
      <w:r w:rsidR="00617C18" w:rsidRPr="005C1911">
        <w:rPr>
          <w:rFonts w:ascii="Arial" w:hAnsi="Arial" w:cs="Arial"/>
          <w:sz w:val="24"/>
          <w:szCs w:val="24"/>
          <w:lang w:val="es-CO"/>
        </w:rPr>
        <w:t xml:space="preserve">. La sustracción de </w:t>
      </w:r>
      <w:r w:rsidR="00514C13">
        <w:rPr>
          <w:rFonts w:ascii="Arial" w:hAnsi="Arial" w:cs="Arial"/>
          <w:sz w:val="24"/>
          <w:szCs w:val="24"/>
          <w:lang w:val="es-CO"/>
        </w:rPr>
        <w:t>documentos</w:t>
      </w:r>
      <w:r w:rsidR="0035123B">
        <w:rPr>
          <w:rFonts w:ascii="Arial" w:hAnsi="Arial" w:cs="Arial"/>
          <w:sz w:val="24"/>
          <w:szCs w:val="24"/>
          <w:lang w:val="es-CO"/>
        </w:rPr>
        <w:t>, talleres, pruebas</w:t>
      </w:r>
      <w:r w:rsidR="00617C18" w:rsidRPr="005C1911">
        <w:rPr>
          <w:rFonts w:ascii="Arial" w:hAnsi="Arial" w:cs="Arial"/>
          <w:sz w:val="24"/>
          <w:szCs w:val="24"/>
          <w:lang w:val="es-CO"/>
        </w:rPr>
        <w:t xml:space="preserve"> será sancionada con la cancelación de</w:t>
      </w:r>
      <w:r w:rsidR="005A20F0" w:rsidRPr="005C1911">
        <w:rPr>
          <w:rFonts w:ascii="Arial" w:hAnsi="Arial" w:cs="Arial"/>
          <w:sz w:val="24"/>
          <w:szCs w:val="24"/>
          <w:lang w:val="es-CO"/>
        </w:rPr>
        <w:t xml:space="preserve"> </w:t>
      </w:r>
      <w:r w:rsidR="00617C18" w:rsidRPr="005C1911">
        <w:rPr>
          <w:rFonts w:ascii="Arial" w:hAnsi="Arial" w:cs="Arial"/>
          <w:sz w:val="24"/>
          <w:szCs w:val="24"/>
          <w:lang w:val="es-CO"/>
        </w:rPr>
        <w:t>la matrícula en el programa de Formación Complementaria</w:t>
      </w:r>
      <w:r w:rsidR="007B0782" w:rsidRPr="005C1911">
        <w:rPr>
          <w:rFonts w:ascii="Arial" w:hAnsi="Arial" w:cs="Arial"/>
          <w:sz w:val="24"/>
          <w:szCs w:val="24"/>
          <w:lang w:val="es-CO"/>
        </w:rPr>
        <w:t>.</w:t>
      </w:r>
    </w:p>
    <w:p w14:paraId="0F95834C" w14:textId="77777777" w:rsidR="007B0782" w:rsidRPr="005C1911" w:rsidRDefault="007B0782" w:rsidP="00617C18">
      <w:pPr>
        <w:widowControl w:val="0"/>
        <w:autoSpaceDE w:val="0"/>
        <w:autoSpaceDN w:val="0"/>
        <w:adjustRightInd w:val="0"/>
        <w:snapToGrid w:val="0"/>
        <w:jc w:val="both"/>
        <w:rPr>
          <w:rFonts w:ascii="Arial" w:hAnsi="Arial" w:cs="Arial"/>
          <w:sz w:val="24"/>
          <w:szCs w:val="24"/>
          <w:lang w:val="es-CO"/>
        </w:rPr>
      </w:pPr>
    </w:p>
    <w:p w14:paraId="1A998652" w14:textId="7C015CC5" w:rsidR="00617C18" w:rsidRPr="005C1911" w:rsidRDefault="00B92205"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128</w:t>
      </w:r>
      <w:r w:rsidR="00617C18" w:rsidRPr="005C1911">
        <w:rPr>
          <w:rFonts w:ascii="Arial" w:hAnsi="Arial" w:cs="Arial"/>
          <w:sz w:val="24"/>
          <w:szCs w:val="24"/>
          <w:lang w:val="es-CO"/>
        </w:rPr>
        <w:t>. La suplantación será sancionada con la cancelación de la matrícula en</w:t>
      </w:r>
      <w:r w:rsidR="007B0782" w:rsidRPr="005C1911">
        <w:rPr>
          <w:rFonts w:ascii="Arial" w:hAnsi="Arial" w:cs="Arial"/>
          <w:sz w:val="24"/>
          <w:szCs w:val="24"/>
          <w:lang w:val="es-CO"/>
        </w:rPr>
        <w:t xml:space="preserve"> </w:t>
      </w:r>
      <w:r w:rsidR="00617C18" w:rsidRPr="005C1911">
        <w:rPr>
          <w:rFonts w:ascii="Arial" w:hAnsi="Arial" w:cs="Arial"/>
          <w:sz w:val="24"/>
          <w:szCs w:val="24"/>
          <w:lang w:val="es-CO"/>
        </w:rPr>
        <w:t>el programa de Formación Complementaria y serán acreedores a tal sanción tanto el</w:t>
      </w:r>
      <w:r w:rsidR="007B0782" w:rsidRPr="005C1911">
        <w:rPr>
          <w:rFonts w:ascii="Arial" w:hAnsi="Arial" w:cs="Arial"/>
          <w:sz w:val="24"/>
          <w:szCs w:val="24"/>
          <w:lang w:val="es-CO"/>
        </w:rPr>
        <w:t xml:space="preserve"> </w:t>
      </w:r>
      <w:r w:rsidR="00617C18" w:rsidRPr="005C1911">
        <w:rPr>
          <w:rFonts w:ascii="Arial" w:hAnsi="Arial" w:cs="Arial"/>
          <w:sz w:val="24"/>
          <w:szCs w:val="24"/>
          <w:lang w:val="es-CO"/>
        </w:rPr>
        <w:t>suplantador como el suplantado. Si el infractor no estuviere matriculado, la sanción será la</w:t>
      </w:r>
      <w:r w:rsidR="007B0782" w:rsidRPr="005C1911">
        <w:rPr>
          <w:rFonts w:ascii="Arial" w:hAnsi="Arial" w:cs="Arial"/>
          <w:sz w:val="24"/>
          <w:szCs w:val="24"/>
          <w:lang w:val="es-CO"/>
        </w:rPr>
        <w:t xml:space="preserve"> </w:t>
      </w:r>
      <w:r w:rsidR="00617C18" w:rsidRPr="005C1911">
        <w:rPr>
          <w:rFonts w:ascii="Arial" w:hAnsi="Arial" w:cs="Arial"/>
          <w:sz w:val="24"/>
          <w:szCs w:val="24"/>
          <w:lang w:val="es-CO"/>
        </w:rPr>
        <w:t xml:space="preserve">prohibición definitiva de ingresar o reingresar a la </w:t>
      </w:r>
      <w:r w:rsidR="00A63269">
        <w:rPr>
          <w:rFonts w:ascii="Arial" w:hAnsi="Arial" w:cs="Arial"/>
          <w:sz w:val="24"/>
          <w:szCs w:val="24"/>
          <w:lang w:val="es-CO"/>
        </w:rPr>
        <w:t xml:space="preserve">Escuela </w:t>
      </w:r>
      <w:r w:rsidR="00617C18" w:rsidRPr="005C1911">
        <w:rPr>
          <w:rFonts w:ascii="Arial" w:hAnsi="Arial" w:cs="Arial"/>
          <w:sz w:val="24"/>
          <w:szCs w:val="24"/>
          <w:lang w:val="es-CO"/>
        </w:rPr>
        <w:t>Normal.</w:t>
      </w:r>
    </w:p>
    <w:p w14:paraId="249E3DFB" w14:textId="77777777" w:rsidR="007B0782" w:rsidRPr="005C1911" w:rsidRDefault="007B0782" w:rsidP="00617C18">
      <w:pPr>
        <w:widowControl w:val="0"/>
        <w:autoSpaceDE w:val="0"/>
        <w:autoSpaceDN w:val="0"/>
        <w:adjustRightInd w:val="0"/>
        <w:snapToGrid w:val="0"/>
        <w:jc w:val="both"/>
        <w:rPr>
          <w:rFonts w:ascii="Arial" w:hAnsi="Arial" w:cs="Arial"/>
          <w:sz w:val="24"/>
          <w:szCs w:val="24"/>
          <w:lang w:val="es-CO"/>
        </w:rPr>
      </w:pPr>
    </w:p>
    <w:p w14:paraId="5DD7D9DF" w14:textId="16CD4149" w:rsidR="00617C18" w:rsidRPr="005C1911" w:rsidRDefault="00B92205"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129</w:t>
      </w:r>
      <w:r w:rsidR="00617C18" w:rsidRPr="005C1911">
        <w:rPr>
          <w:rFonts w:ascii="Arial" w:hAnsi="Arial" w:cs="Arial"/>
          <w:sz w:val="24"/>
          <w:szCs w:val="24"/>
          <w:lang w:val="es-CO"/>
        </w:rPr>
        <w:t>. La sanción contemplada será impuesta por la</w:t>
      </w:r>
      <w:r w:rsidR="007B0782" w:rsidRPr="005C1911">
        <w:rPr>
          <w:rFonts w:ascii="Arial" w:hAnsi="Arial" w:cs="Arial"/>
          <w:sz w:val="24"/>
          <w:szCs w:val="24"/>
          <w:lang w:val="es-CO"/>
        </w:rPr>
        <w:t xml:space="preserve"> </w:t>
      </w:r>
      <w:r w:rsidR="00617C18" w:rsidRPr="005C1911">
        <w:rPr>
          <w:rFonts w:ascii="Arial" w:hAnsi="Arial" w:cs="Arial"/>
          <w:sz w:val="24"/>
          <w:szCs w:val="24"/>
          <w:lang w:val="es-CO"/>
        </w:rPr>
        <w:t>rectoría. La sanción por reincidencia será impuesta por el rector(a).</w:t>
      </w:r>
    </w:p>
    <w:p w14:paraId="68C5F128" w14:textId="77777777" w:rsidR="007B0782" w:rsidRPr="005C1911" w:rsidRDefault="007B0782" w:rsidP="00617C18">
      <w:pPr>
        <w:widowControl w:val="0"/>
        <w:autoSpaceDE w:val="0"/>
        <w:autoSpaceDN w:val="0"/>
        <w:adjustRightInd w:val="0"/>
        <w:snapToGrid w:val="0"/>
        <w:jc w:val="both"/>
        <w:rPr>
          <w:rFonts w:ascii="Arial" w:hAnsi="Arial" w:cs="Arial"/>
          <w:sz w:val="24"/>
          <w:szCs w:val="24"/>
          <w:lang w:val="es-CO"/>
        </w:rPr>
      </w:pPr>
    </w:p>
    <w:p w14:paraId="55048AD8" w14:textId="68CCBACF"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B92205" w:rsidRPr="005C1911">
        <w:rPr>
          <w:rFonts w:ascii="Arial" w:hAnsi="Arial" w:cs="Arial"/>
          <w:sz w:val="24"/>
          <w:szCs w:val="24"/>
          <w:lang w:val="es-CO"/>
        </w:rPr>
        <w:t>30</w:t>
      </w:r>
      <w:r w:rsidRPr="005C1911">
        <w:rPr>
          <w:rFonts w:ascii="Arial" w:hAnsi="Arial" w:cs="Arial"/>
          <w:sz w:val="24"/>
          <w:szCs w:val="24"/>
          <w:lang w:val="es-CO"/>
        </w:rPr>
        <w:t>. Las sanciones por sustracción y suplantación serán impuestas por</w:t>
      </w:r>
      <w:r w:rsidR="00741C52" w:rsidRPr="005C1911">
        <w:rPr>
          <w:rFonts w:ascii="Arial" w:hAnsi="Arial" w:cs="Arial"/>
          <w:sz w:val="24"/>
          <w:szCs w:val="24"/>
          <w:lang w:val="es-CO"/>
        </w:rPr>
        <w:t xml:space="preserve"> </w:t>
      </w:r>
      <w:r w:rsidRPr="005C1911">
        <w:rPr>
          <w:rFonts w:ascii="Arial" w:hAnsi="Arial" w:cs="Arial"/>
          <w:sz w:val="24"/>
          <w:szCs w:val="24"/>
          <w:lang w:val="es-CO"/>
        </w:rPr>
        <w:t>el Rector(a), previo concepto del</w:t>
      </w:r>
      <w:r w:rsidR="00235D05">
        <w:rPr>
          <w:rFonts w:ascii="Arial" w:hAnsi="Arial" w:cs="Arial"/>
          <w:sz w:val="24"/>
          <w:szCs w:val="24"/>
          <w:lang w:val="es-CO"/>
        </w:rPr>
        <w:t xml:space="preserve"> Comité Curricular, Consejo Académico y</w:t>
      </w:r>
      <w:r w:rsidRPr="005C1911">
        <w:rPr>
          <w:rFonts w:ascii="Arial" w:hAnsi="Arial" w:cs="Arial"/>
          <w:sz w:val="24"/>
          <w:szCs w:val="24"/>
          <w:lang w:val="es-CO"/>
        </w:rPr>
        <w:t xml:space="preserve"> Consejo </w:t>
      </w:r>
      <w:r w:rsidR="002A70FD">
        <w:rPr>
          <w:rFonts w:ascii="Arial" w:hAnsi="Arial" w:cs="Arial"/>
          <w:sz w:val="24"/>
          <w:szCs w:val="24"/>
          <w:lang w:val="es-CO"/>
        </w:rPr>
        <w:t>Directivo</w:t>
      </w:r>
      <w:r w:rsidRPr="005C1911">
        <w:rPr>
          <w:rFonts w:ascii="Arial" w:hAnsi="Arial" w:cs="Arial"/>
          <w:sz w:val="24"/>
          <w:szCs w:val="24"/>
          <w:lang w:val="es-CO"/>
        </w:rPr>
        <w:t>. Contra ella puede</w:t>
      </w:r>
      <w:r w:rsidR="00741C52" w:rsidRPr="005C1911">
        <w:rPr>
          <w:rFonts w:ascii="Arial" w:hAnsi="Arial" w:cs="Arial"/>
          <w:sz w:val="24"/>
          <w:szCs w:val="24"/>
          <w:lang w:val="es-CO"/>
        </w:rPr>
        <w:t xml:space="preserve"> </w:t>
      </w:r>
      <w:r w:rsidRPr="005C1911">
        <w:rPr>
          <w:rFonts w:ascii="Arial" w:hAnsi="Arial" w:cs="Arial"/>
          <w:sz w:val="24"/>
          <w:szCs w:val="24"/>
          <w:lang w:val="es-CO"/>
        </w:rPr>
        <w:t>interponerse el recurso de apelación ante el Consejo Directivo, por escrito, y dentro de</w:t>
      </w:r>
      <w:r w:rsidR="00741C52" w:rsidRPr="005C1911">
        <w:rPr>
          <w:rFonts w:ascii="Arial" w:hAnsi="Arial" w:cs="Arial"/>
          <w:sz w:val="24"/>
          <w:szCs w:val="24"/>
          <w:lang w:val="es-CO"/>
        </w:rPr>
        <w:t xml:space="preserve"> </w:t>
      </w:r>
      <w:r w:rsidRPr="005C1911">
        <w:rPr>
          <w:rFonts w:ascii="Arial" w:hAnsi="Arial" w:cs="Arial"/>
          <w:sz w:val="24"/>
          <w:szCs w:val="24"/>
          <w:lang w:val="es-CO"/>
        </w:rPr>
        <w:t>los cinco (5) días siguientes a la fecha de la notificación mediante aviso que se fijará en</w:t>
      </w:r>
      <w:r w:rsidR="00741C52" w:rsidRPr="005C1911">
        <w:rPr>
          <w:rFonts w:ascii="Arial" w:hAnsi="Arial" w:cs="Arial"/>
          <w:sz w:val="24"/>
          <w:szCs w:val="24"/>
          <w:lang w:val="es-CO"/>
        </w:rPr>
        <w:t xml:space="preserve"> </w:t>
      </w:r>
      <w:r w:rsidRPr="005C1911">
        <w:rPr>
          <w:rFonts w:ascii="Arial" w:hAnsi="Arial" w:cs="Arial"/>
          <w:sz w:val="24"/>
          <w:szCs w:val="24"/>
          <w:lang w:val="es-CO"/>
        </w:rPr>
        <w:t>la coordinación académica.</w:t>
      </w:r>
    </w:p>
    <w:p w14:paraId="3983418F"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2A4F6387" w14:textId="77777777" w:rsidR="00617C18" w:rsidRPr="005C1911" w:rsidRDefault="00617C18" w:rsidP="005A20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II</w:t>
      </w:r>
    </w:p>
    <w:p w14:paraId="42A9EA77" w14:textId="77777777" w:rsidR="00617C18" w:rsidRPr="005C1911" w:rsidRDefault="00617C18" w:rsidP="005A20F0">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LAS FALTAS DISCIPLINARIAS</w:t>
      </w:r>
    </w:p>
    <w:p w14:paraId="7B76D832"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610F4015" w14:textId="000EA188" w:rsidR="00617C18" w:rsidRPr="005C1911" w:rsidRDefault="00B92205"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131</w:t>
      </w:r>
      <w:r w:rsidR="00617C18" w:rsidRPr="005C1911">
        <w:rPr>
          <w:rFonts w:ascii="Arial" w:hAnsi="Arial" w:cs="Arial"/>
          <w:sz w:val="24"/>
          <w:szCs w:val="24"/>
          <w:lang w:val="es-CO"/>
        </w:rPr>
        <w:t>. Son conductas que atentan contra la ley, los estatutos y</w:t>
      </w:r>
      <w:r w:rsidR="005A20F0" w:rsidRPr="005C1911">
        <w:rPr>
          <w:rFonts w:ascii="Arial" w:hAnsi="Arial" w:cs="Arial"/>
          <w:sz w:val="24"/>
          <w:szCs w:val="24"/>
          <w:lang w:val="es-CO"/>
        </w:rPr>
        <w:t xml:space="preserve"> </w:t>
      </w:r>
      <w:r w:rsidR="00617C18" w:rsidRPr="005C1911">
        <w:rPr>
          <w:rFonts w:ascii="Arial" w:hAnsi="Arial" w:cs="Arial"/>
          <w:sz w:val="24"/>
          <w:szCs w:val="24"/>
          <w:lang w:val="es-CO"/>
        </w:rPr>
        <w:t>reglamentos Institucionales, entre otras las siguientes:</w:t>
      </w:r>
    </w:p>
    <w:p w14:paraId="02A6E17C"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48F65CF5" w14:textId="3D132831"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Falsificar documentos, exámenes, calificaciones, usar documentos supuesto</w:t>
      </w:r>
      <w:r w:rsidR="00741C52" w:rsidRPr="005C1911">
        <w:rPr>
          <w:rFonts w:ascii="Arial" w:hAnsi="Arial" w:cs="Arial"/>
          <w:sz w:val="24"/>
          <w:szCs w:val="24"/>
          <w:lang w:val="es-CO"/>
        </w:rPr>
        <w:t>s</w:t>
      </w:r>
      <w:r w:rsidR="005A20F0" w:rsidRPr="005C1911">
        <w:rPr>
          <w:rFonts w:ascii="Arial" w:hAnsi="Arial" w:cs="Arial"/>
          <w:sz w:val="24"/>
          <w:szCs w:val="24"/>
          <w:lang w:val="es-CO"/>
        </w:rPr>
        <w:t xml:space="preserve"> </w:t>
      </w:r>
      <w:r w:rsidRPr="005C1911">
        <w:rPr>
          <w:rFonts w:ascii="Arial" w:hAnsi="Arial" w:cs="Arial"/>
          <w:sz w:val="24"/>
          <w:szCs w:val="24"/>
          <w:lang w:val="es-CO"/>
        </w:rPr>
        <w:t>fingidos y la mutación de la verdad por cualquier otro medio para fines</w:t>
      </w:r>
      <w:r w:rsidR="00741C52" w:rsidRPr="005C1911">
        <w:rPr>
          <w:rFonts w:ascii="Arial" w:hAnsi="Arial" w:cs="Arial"/>
          <w:sz w:val="24"/>
          <w:szCs w:val="24"/>
          <w:lang w:val="es-CO"/>
        </w:rPr>
        <w:t xml:space="preserve"> </w:t>
      </w:r>
      <w:r w:rsidRPr="005C1911">
        <w:rPr>
          <w:rFonts w:ascii="Arial" w:hAnsi="Arial" w:cs="Arial"/>
          <w:sz w:val="24"/>
          <w:szCs w:val="24"/>
          <w:lang w:val="es-CO"/>
        </w:rPr>
        <w:t>académicos.</w:t>
      </w:r>
    </w:p>
    <w:p w14:paraId="2E590C6E" w14:textId="072FD41D"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lastRenderedPageBreak/>
        <w:t xml:space="preserve">Obstaculizar o impedir la aplicación de los reglamentos vigentes de la </w:t>
      </w:r>
      <w:r w:rsidR="008307DA">
        <w:rPr>
          <w:rFonts w:ascii="Arial" w:hAnsi="Arial" w:cs="Arial"/>
          <w:sz w:val="24"/>
          <w:szCs w:val="24"/>
          <w:lang w:val="es-CO"/>
        </w:rPr>
        <w:t xml:space="preserve">Escuela </w:t>
      </w:r>
      <w:r w:rsidRPr="005C1911">
        <w:rPr>
          <w:rFonts w:ascii="Arial" w:hAnsi="Arial" w:cs="Arial"/>
          <w:sz w:val="24"/>
          <w:szCs w:val="24"/>
          <w:lang w:val="es-CO"/>
        </w:rPr>
        <w:t>Normal</w:t>
      </w:r>
      <w:r w:rsidR="008307DA">
        <w:rPr>
          <w:rFonts w:ascii="Arial" w:hAnsi="Arial" w:cs="Arial"/>
          <w:sz w:val="24"/>
          <w:szCs w:val="24"/>
          <w:lang w:val="es-CO"/>
        </w:rPr>
        <w:t>.</w:t>
      </w:r>
    </w:p>
    <w:p w14:paraId="293EA13E" w14:textId="77D41020"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Atentar contra los integrantes de la comunidad educativa.</w:t>
      </w:r>
    </w:p>
    <w:p w14:paraId="62BC93B9" w14:textId="7BE5E248"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Impedir la libertad de cátedra o de aprendizaje mediante la coacción física o moral.</w:t>
      </w:r>
    </w:p>
    <w:p w14:paraId="6E649FCA" w14:textId="41A95F9C"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Usar indebidamente con fines diferentes a los que han sido destinados, las</w:t>
      </w:r>
      <w:r w:rsidR="00741C52" w:rsidRPr="005C1911">
        <w:rPr>
          <w:rFonts w:ascii="Arial" w:hAnsi="Arial" w:cs="Arial"/>
          <w:sz w:val="24"/>
          <w:szCs w:val="24"/>
          <w:lang w:val="es-CO"/>
        </w:rPr>
        <w:t xml:space="preserve"> </w:t>
      </w:r>
      <w:r w:rsidRPr="005C1911">
        <w:rPr>
          <w:rFonts w:ascii="Arial" w:hAnsi="Arial" w:cs="Arial"/>
          <w:sz w:val="24"/>
          <w:szCs w:val="24"/>
          <w:lang w:val="es-CO"/>
        </w:rPr>
        <w:t xml:space="preserve">instalaciones, documentos, materiales y bienes muebles e inmuebles de la </w:t>
      </w:r>
      <w:r w:rsidR="006E749E">
        <w:rPr>
          <w:rFonts w:ascii="Arial" w:hAnsi="Arial" w:cs="Arial"/>
          <w:sz w:val="24"/>
          <w:szCs w:val="24"/>
          <w:lang w:val="es-CO"/>
        </w:rPr>
        <w:t xml:space="preserve">Escuela </w:t>
      </w:r>
      <w:r w:rsidRPr="005C1911">
        <w:rPr>
          <w:rFonts w:ascii="Arial" w:hAnsi="Arial" w:cs="Arial"/>
          <w:sz w:val="24"/>
          <w:szCs w:val="24"/>
          <w:lang w:val="es-CO"/>
        </w:rPr>
        <w:t>Normal</w:t>
      </w:r>
      <w:r w:rsidR="00741C52" w:rsidRPr="005C1911">
        <w:rPr>
          <w:rFonts w:ascii="Arial" w:hAnsi="Arial" w:cs="Arial"/>
          <w:sz w:val="24"/>
          <w:szCs w:val="24"/>
          <w:lang w:val="es-CO"/>
        </w:rPr>
        <w:t>.</w:t>
      </w:r>
    </w:p>
    <w:p w14:paraId="7D0A3969" w14:textId="3A639F83"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Comercializar, suministrar y consumir drogas alucinógenas, estupefacientes en</w:t>
      </w:r>
      <w:r w:rsidR="00741C52" w:rsidRPr="005C1911">
        <w:rPr>
          <w:rFonts w:ascii="Arial" w:hAnsi="Arial" w:cs="Arial"/>
          <w:sz w:val="24"/>
          <w:szCs w:val="24"/>
          <w:lang w:val="es-CO"/>
        </w:rPr>
        <w:t xml:space="preserve"> </w:t>
      </w:r>
      <w:r w:rsidRPr="005C1911">
        <w:rPr>
          <w:rFonts w:ascii="Arial" w:hAnsi="Arial" w:cs="Arial"/>
          <w:sz w:val="24"/>
          <w:szCs w:val="24"/>
          <w:lang w:val="es-CO"/>
        </w:rPr>
        <w:t>predios o instalaciones de la</w:t>
      </w:r>
      <w:r w:rsidR="006E749E">
        <w:rPr>
          <w:rFonts w:ascii="Arial" w:hAnsi="Arial" w:cs="Arial"/>
          <w:sz w:val="24"/>
          <w:szCs w:val="24"/>
          <w:lang w:val="es-CO"/>
        </w:rPr>
        <w:t xml:space="preserve"> Escuela</w:t>
      </w:r>
      <w:r w:rsidRPr="005C1911">
        <w:rPr>
          <w:rFonts w:ascii="Arial" w:hAnsi="Arial" w:cs="Arial"/>
          <w:sz w:val="24"/>
          <w:szCs w:val="24"/>
          <w:lang w:val="es-CO"/>
        </w:rPr>
        <w:t xml:space="preserve"> Normal.</w:t>
      </w:r>
    </w:p>
    <w:p w14:paraId="0C495CE5" w14:textId="1AEB2614"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Causar daño material a la planta física o implementos de la </w:t>
      </w:r>
      <w:r w:rsidR="006E749E">
        <w:rPr>
          <w:rFonts w:ascii="Arial" w:hAnsi="Arial" w:cs="Arial"/>
          <w:sz w:val="24"/>
          <w:szCs w:val="24"/>
          <w:lang w:val="es-CO"/>
        </w:rPr>
        <w:t xml:space="preserve">Escuela </w:t>
      </w:r>
      <w:r w:rsidRPr="005C1911">
        <w:rPr>
          <w:rFonts w:ascii="Arial" w:hAnsi="Arial" w:cs="Arial"/>
          <w:sz w:val="24"/>
          <w:szCs w:val="24"/>
          <w:lang w:val="es-CO"/>
        </w:rPr>
        <w:t>Normal.</w:t>
      </w:r>
    </w:p>
    <w:p w14:paraId="69831457" w14:textId="4A209DAA"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Realizar acto de sabotaje a los cursos, pruebas evaluativas o a otras actividades</w:t>
      </w:r>
      <w:r w:rsidR="00741C52" w:rsidRPr="005C1911">
        <w:rPr>
          <w:rFonts w:ascii="Arial" w:hAnsi="Arial" w:cs="Arial"/>
          <w:sz w:val="24"/>
          <w:szCs w:val="24"/>
          <w:lang w:val="es-CO"/>
        </w:rPr>
        <w:t xml:space="preserve"> </w:t>
      </w:r>
      <w:r w:rsidRPr="005C1911">
        <w:rPr>
          <w:rFonts w:ascii="Arial" w:hAnsi="Arial" w:cs="Arial"/>
          <w:sz w:val="24"/>
          <w:szCs w:val="24"/>
          <w:lang w:val="es-CO"/>
        </w:rPr>
        <w:t xml:space="preserve">propias de la </w:t>
      </w:r>
      <w:r w:rsidR="006E749E">
        <w:rPr>
          <w:rFonts w:ascii="Arial" w:hAnsi="Arial" w:cs="Arial"/>
          <w:sz w:val="24"/>
          <w:szCs w:val="24"/>
          <w:lang w:val="es-CO"/>
        </w:rPr>
        <w:t xml:space="preserve">Escuela </w:t>
      </w:r>
      <w:r w:rsidRPr="005C1911">
        <w:rPr>
          <w:rFonts w:ascii="Arial" w:hAnsi="Arial" w:cs="Arial"/>
          <w:sz w:val="24"/>
          <w:szCs w:val="24"/>
          <w:lang w:val="es-CO"/>
        </w:rPr>
        <w:t>Normal.</w:t>
      </w:r>
    </w:p>
    <w:p w14:paraId="3098A5FD" w14:textId="23EB6202" w:rsidR="00617C18" w:rsidRPr="005C1911" w:rsidRDefault="00617C18" w:rsidP="00B92205">
      <w:pPr>
        <w:pStyle w:val="Prrafodelista"/>
        <w:widowControl w:val="0"/>
        <w:numPr>
          <w:ilvl w:val="0"/>
          <w:numId w:val="21"/>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Tener o almacenar explosivos, armas de fuego, armas blancas o de cualquier</w:t>
      </w:r>
      <w:r w:rsidR="00741C52" w:rsidRPr="005C1911">
        <w:rPr>
          <w:rFonts w:ascii="Arial" w:hAnsi="Arial" w:cs="Arial"/>
          <w:sz w:val="24"/>
          <w:szCs w:val="24"/>
          <w:lang w:val="es-CO"/>
        </w:rPr>
        <w:t xml:space="preserve"> </w:t>
      </w:r>
      <w:r w:rsidRPr="005C1911">
        <w:rPr>
          <w:rFonts w:ascii="Arial" w:hAnsi="Arial" w:cs="Arial"/>
          <w:sz w:val="24"/>
          <w:szCs w:val="24"/>
          <w:lang w:val="es-CO"/>
        </w:rPr>
        <w:t>elemento que fundamentalmente permita presumir su uso contra la vida o integridad</w:t>
      </w:r>
      <w:r w:rsidR="00741C52" w:rsidRPr="005C1911">
        <w:rPr>
          <w:rFonts w:ascii="Arial" w:hAnsi="Arial" w:cs="Arial"/>
          <w:sz w:val="24"/>
          <w:szCs w:val="24"/>
          <w:lang w:val="es-CO"/>
        </w:rPr>
        <w:t xml:space="preserve"> </w:t>
      </w:r>
      <w:r w:rsidRPr="005C1911">
        <w:rPr>
          <w:rFonts w:ascii="Arial" w:hAnsi="Arial" w:cs="Arial"/>
          <w:sz w:val="24"/>
          <w:szCs w:val="24"/>
          <w:lang w:val="es-CO"/>
        </w:rPr>
        <w:t>física de las personas, o que se pueda emplear para destruir o dañar los bienes de la</w:t>
      </w:r>
      <w:r w:rsidR="00741C52" w:rsidRPr="005C1911">
        <w:rPr>
          <w:rFonts w:ascii="Arial" w:hAnsi="Arial" w:cs="Arial"/>
          <w:sz w:val="24"/>
          <w:szCs w:val="24"/>
          <w:lang w:val="es-CO"/>
        </w:rPr>
        <w:t xml:space="preserve"> </w:t>
      </w:r>
      <w:r w:rsidRPr="005C1911">
        <w:rPr>
          <w:rFonts w:ascii="Arial" w:hAnsi="Arial" w:cs="Arial"/>
          <w:sz w:val="24"/>
          <w:szCs w:val="24"/>
          <w:lang w:val="es-CO"/>
        </w:rPr>
        <w:t>institución.</w:t>
      </w:r>
    </w:p>
    <w:p w14:paraId="351DE1B0"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194D0B48" w14:textId="1982E043" w:rsidR="00617C18" w:rsidRPr="005C1911" w:rsidRDefault="00B92205"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132</w:t>
      </w:r>
      <w:r w:rsidR="00617C18" w:rsidRPr="005C1911">
        <w:rPr>
          <w:rFonts w:ascii="Arial" w:hAnsi="Arial" w:cs="Arial"/>
          <w:sz w:val="24"/>
          <w:szCs w:val="24"/>
          <w:lang w:val="es-CO"/>
        </w:rPr>
        <w:t>. Las faltas disciplinarias para efectos de la sanción se calificarán como</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graves o leve</w:t>
      </w:r>
      <w:r w:rsidR="00741C52" w:rsidRPr="005C1911">
        <w:rPr>
          <w:rFonts w:ascii="Arial" w:hAnsi="Arial" w:cs="Arial"/>
          <w:sz w:val="24"/>
          <w:szCs w:val="24"/>
          <w:lang w:val="es-CO"/>
        </w:rPr>
        <w:t>s, determina</w:t>
      </w:r>
      <w:r w:rsidR="00617C18" w:rsidRPr="005C1911">
        <w:rPr>
          <w:rFonts w:ascii="Arial" w:hAnsi="Arial" w:cs="Arial"/>
          <w:sz w:val="24"/>
          <w:szCs w:val="24"/>
          <w:lang w:val="es-CO"/>
        </w:rPr>
        <w:t>ndo</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su naturaleza, sus efectos, las modalidades y</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circunstancias del hecho, los motivos determinantes y los antecedentes del alumno</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implicado.</w:t>
      </w:r>
    </w:p>
    <w:p w14:paraId="1042B25E"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626DC94F" w14:textId="19AFEBD3" w:rsidR="00617C18" w:rsidRPr="005C1911" w:rsidRDefault="00B92205"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133</w:t>
      </w:r>
      <w:r w:rsidR="00617C18" w:rsidRPr="005C1911">
        <w:rPr>
          <w:rFonts w:ascii="Arial" w:hAnsi="Arial" w:cs="Arial"/>
          <w:sz w:val="24"/>
          <w:szCs w:val="24"/>
          <w:lang w:val="es-CO"/>
        </w:rPr>
        <w:t>. Para esa determinación se tendrán en cuenta, entre otros, los</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siguientes criterios:</w:t>
      </w:r>
    </w:p>
    <w:p w14:paraId="200A9D02" w14:textId="77777777" w:rsidR="00B92205" w:rsidRPr="005C1911" w:rsidRDefault="00B92205" w:rsidP="00617C18">
      <w:pPr>
        <w:widowControl w:val="0"/>
        <w:autoSpaceDE w:val="0"/>
        <w:autoSpaceDN w:val="0"/>
        <w:adjustRightInd w:val="0"/>
        <w:snapToGrid w:val="0"/>
        <w:jc w:val="both"/>
        <w:rPr>
          <w:rFonts w:ascii="Arial" w:hAnsi="Arial" w:cs="Arial"/>
          <w:sz w:val="24"/>
          <w:szCs w:val="24"/>
          <w:lang w:val="es-CO"/>
        </w:rPr>
      </w:pPr>
    </w:p>
    <w:p w14:paraId="699AA342" w14:textId="07C3356F" w:rsidR="00617C18" w:rsidRPr="005C1911" w:rsidRDefault="00617C18" w:rsidP="002C3032">
      <w:pPr>
        <w:pStyle w:val="Prrafodelista"/>
        <w:widowControl w:val="0"/>
        <w:numPr>
          <w:ilvl w:val="0"/>
          <w:numId w:val="23"/>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 naturaleza de la falta y sus efectos se apreciarán por su aspecto disciplinario</w:t>
      </w:r>
      <w:r w:rsidR="00B92205" w:rsidRPr="005C1911">
        <w:rPr>
          <w:rFonts w:ascii="Arial" w:hAnsi="Arial" w:cs="Arial"/>
          <w:sz w:val="24"/>
          <w:szCs w:val="24"/>
          <w:lang w:val="es-CO"/>
        </w:rPr>
        <w:t>;</w:t>
      </w:r>
      <w:r w:rsidRPr="005C1911">
        <w:rPr>
          <w:rFonts w:ascii="Arial" w:hAnsi="Arial" w:cs="Arial"/>
          <w:sz w:val="24"/>
          <w:szCs w:val="24"/>
          <w:lang w:val="es-CO"/>
        </w:rPr>
        <w:t xml:space="preserve"> y </w:t>
      </w:r>
      <w:r w:rsidR="00B92205" w:rsidRPr="005C1911">
        <w:rPr>
          <w:rFonts w:ascii="Arial" w:hAnsi="Arial" w:cs="Arial"/>
          <w:sz w:val="24"/>
          <w:szCs w:val="24"/>
          <w:lang w:val="es-CO"/>
        </w:rPr>
        <w:t xml:space="preserve">se ha de considerar </w:t>
      </w:r>
      <w:r w:rsidRPr="005C1911">
        <w:rPr>
          <w:rFonts w:ascii="Arial" w:hAnsi="Arial" w:cs="Arial"/>
          <w:sz w:val="24"/>
          <w:szCs w:val="24"/>
          <w:lang w:val="es-CO"/>
        </w:rPr>
        <w:t>si se ha producido escándalo o mal ejemplo</w:t>
      </w:r>
      <w:r w:rsidR="00B92205" w:rsidRPr="005C1911">
        <w:rPr>
          <w:rFonts w:ascii="Arial" w:hAnsi="Arial" w:cs="Arial"/>
          <w:sz w:val="24"/>
          <w:szCs w:val="24"/>
          <w:lang w:val="es-CO"/>
        </w:rPr>
        <w:t>,</w:t>
      </w:r>
      <w:r w:rsidRPr="005C1911">
        <w:rPr>
          <w:rFonts w:ascii="Arial" w:hAnsi="Arial" w:cs="Arial"/>
          <w:sz w:val="24"/>
          <w:szCs w:val="24"/>
          <w:lang w:val="es-CO"/>
        </w:rPr>
        <w:t xml:space="preserve"> y se ha causado perjuicio.</w:t>
      </w:r>
    </w:p>
    <w:p w14:paraId="54130E6D" w14:textId="1FD4240E" w:rsidR="00617C18" w:rsidRPr="005C1911" w:rsidRDefault="00617C18" w:rsidP="002C3032">
      <w:pPr>
        <w:pStyle w:val="Prrafodelista"/>
        <w:widowControl w:val="0"/>
        <w:numPr>
          <w:ilvl w:val="0"/>
          <w:numId w:val="23"/>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Las modalidades y circunstancias del hecho se apreciarán de acuerdo con el grado</w:t>
      </w:r>
      <w:r w:rsidR="00741C52" w:rsidRPr="005C1911">
        <w:rPr>
          <w:rFonts w:ascii="Arial" w:hAnsi="Arial" w:cs="Arial"/>
          <w:sz w:val="24"/>
          <w:szCs w:val="24"/>
          <w:lang w:val="es-CO"/>
        </w:rPr>
        <w:t xml:space="preserve"> </w:t>
      </w:r>
      <w:r w:rsidRPr="005C1911">
        <w:rPr>
          <w:rFonts w:ascii="Arial" w:hAnsi="Arial" w:cs="Arial"/>
          <w:sz w:val="24"/>
          <w:szCs w:val="24"/>
          <w:lang w:val="es-CO"/>
        </w:rPr>
        <w:t>de participación en la comisión de la falta</w:t>
      </w:r>
      <w:r w:rsidR="00B92205" w:rsidRPr="005C1911">
        <w:rPr>
          <w:rFonts w:ascii="Arial" w:hAnsi="Arial" w:cs="Arial"/>
          <w:sz w:val="24"/>
          <w:szCs w:val="24"/>
          <w:lang w:val="es-CO"/>
        </w:rPr>
        <w:t>,</w:t>
      </w:r>
      <w:r w:rsidRPr="005C1911">
        <w:rPr>
          <w:rFonts w:ascii="Arial" w:hAnsi="Arial" w:cs="Arial"/>
          <w:sz w:val="24"/>
          <w:szCs w:val="24"/>
          <w:lang w:val="es-CO"/>
        </w:rPr>
        <w:t xml:space="preserve"> y </w:t>
      </w:r>
      <w:r w:rsidR="00B92205" w:rsidRPr="005C1911">
        <w:rPr>
          <w:rFonts w:ascii="Arial" w:hAnsi="Arial" w:cs="Arial"/>
          <w:sz w:val="24"/>
          <w:szCs w:val="24"/>
          <w:lang w:val="es-CO"/>
        </w:rPr>
        <w:t xml:space="preserve">en consideración de </w:t>
      </w:r>
      <w:r w:rsidRPr="005C1911">
        <w:rPr>
          <w:rFonts w:ascii="Arial" w:hAnsi="Arial" w:cs="Arial"/>
          <w:sz w:val="24"/>
          <w:szCs w:val="24"/>
          <w:lang w:val="es-CO"/>
        </w:rPr>
        <w:t>la existencia de circunstancias</w:t>
      </w:r>
      <w:r w:rsidR="00741C52" w:rsidRPr="005C1911">
        <w:rPr>
          <w:rFonts w:ascii="Arial" w:hAnsi="Arial" w:cs="Arial"/>
          <w:sz w:val="24"/>
          <w:szCs w:val="24"/>
          <w:lang w:val="es-CO"/>
        </w:rPr>
        <w:t xml:space="preserve"> </w:t>
      </w:r>
      <w:r w:rsidRPr="005C1911">
        <w:rPr>
          <w:rFonts w:ascii="Arial" w:hAnsi="Arial" w:cs="Arial"/>
          <w:sz w:val="24"/>
          <w:szCs w:val="24"/>
          <w:lang w:val="es-CO"/>
        </w:rPr>
        <w:t xml:space="preserve">agravantes, atenuantes o </w:t>
      </w:r>
      <w:r w:rsidR="00741C52" w:rsidRPr="005C1911">
        <w:rPr>
          <w:rFonts w:ascii="Arial" w:hAnsi="Arial" w:cs="Arial"/>
          <w:sz w:val="24"/>
          <w:szCs w:val="24"/>
          <w:lang w:val="es-CO"/>
        </w:rPr>
        <w:t>eximentes</w:t>
      </w:r>
      <w:r w:rsidRPr="005C1911">
        <w:rPr>
          <w:rFonts w:ascii="Arial" w:hAnsi="Arial" w:cs="Arial"/>
          <w:sz w:val="24"/>
          <w:szCs w:val="24"/>
          <w:lang w:val="es-CO"/>
        </w:rPr>
        <w:t>.</w:t>
      </w:r>
    </w:p>
    <w:p w14:paraId="502309AD" w14:textId="63DB19F7" w:rsidR="00617C18" w:rsidRPr="005C1911" w:rsidRDefault="00617C18" w:rsidP="002C3032">
      <w:pPr>
        <w:pStyle w:val="Prrafodelista"/>
        <w:widowControl w:val="0"/>
        <w:numPr>
          <w:ilvl w:val="0"/>
          <w:numId w:val="23"/>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Los motivos determinantes se apreciarán según se haya procedido por</w:t>
      </w:r>
      <w:r w:rsidR="00741C52" w:rsidRPr="005C1911">
        <w:rPr>
          <w:rFonts w:ascii="Arial" w:hAnsi="Arial" w:cs="Arial"/>
          <w:sz w:val="24"/>
          <w:szCs w:val="24"/>
          <w:lang w:val="es-CO"/>
        </w:rPr>
        <w:t xml:space="preserve"> </w:t>
      </w:r>
      <w:r w:rsidR="001E200F" w:rsidRPr="005C1911">
        <w:rPr>
          <w:rFonts w:ascii="Arial" w:hAnsi="Arial" w:cs="Arial"/>
          <w:sz w:val="24"/>
          <w:szCs w:val="24"/>
          <w:lang w:val="es-CO"/>
        </w:rPr>
        <w:t xml:space="preserve">causales </w:t>
      </w:r>
      <w:r w:rsidRPr="005C1911">
        <w:rPr>
          <w:rFonts w:ascii="Arial" w:hAnsi="Arial" w:cs="Arial"/>
          <w:sz w:val="24"/>
          <w:szCs w:val="24"/>
          <w:lang w:val="es-CO"/>
        </w:rPr>
        <w:t>innobles o fútiles</w:t>
      </w:r>
      <w:r w:rsidR="001E200F" w:rsidRPr="005C1911">
        <w:rPr>
          <w:rFonts w:ascii="Arial" w:hAnsi="Arial" w:cs="Arial"/>
          <w:sz w:val="24"/>
          <w:szCs w:val="24"/>
          <w:lang w:val="es-CO"/>
        </w:rPr>
        <w:t>;</w:t>
      </w:r>
      <w:r w:rsidRPr="005C1911">
        <w:rPr>
          <w:rFonts w:ascii="Arial" w:hAnsi="Arial" w:cs="Arial"/>
          <w:sz w:val="24"/>
          <w:szCs w:val="24"/>
          <w:lang w:val="es-CO"/>
        </w:rPr>
        <w:t xml:space="preserve"> o por </w:t>
      </w:r>
      <w:r w:rsidR="001E200F" w:rsidRPr="005C1911">
        <w:rPr>
          <w:rFonts w:ascii="Arial" w:hAnsi="Arial" w:cs="Arial"/>
          <w:sz w:val="24"/>
          <w:szCs w:val="24"/>
          <w:lang w:val="es-CO"/>
        </w:rPr>
        <w:t>razones nobles o altruistas.</w:t>
      </w:r>
    </w:p>
    <w:p w14:paraId="3D32094B" w14:textId="26CEE60B" w:rsidR="00617C18" w:rsidRPr="005C1911" w:rsidRDefault="00617C18" w:rsidP="002C3032">
      <w:pPr>
        <w:pStyle w:val="Prrafodelista"/>
        <w:widowControl w:val="0"/>
        <w:numPr>
          <w:ilvl w:val="0"/>
          <w:numId w:val="23"/>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Los antecedentes personales del infractor se apreciarán por las condiciones</w:t>
      </w:r>
      <w:r w:rsidR="00741C52" w:rsidRPr="005C1911">
        <w:rPr>
          <w:rFonts w:ascii="Arial" w:hAnsi="Arial" w:cs="Arial"/>
          <w:sz w:val="24"/>
          <w:szCs w:val="24"/>
          <w:lang w:val="es-CO"/>
        </w:rPr>
        <w:t xml:space="preserve"> </w:t>
      </w:r>
      <w:r w:rsidRPr="005C1911">
        <w:rPr>
          <w:rFonts w:ascii="Arial" w:hAnsi="Arial" w:cs="Arial"/>
          <w:sz w:val="24"/>
          <w:szCs w:val="24"/>
          <w:lang w:val="es-CO"/>
        </w:rPr>
        <w:t>personales del inculpado.</w:t>
      </w:r>
    </w:p>
    <w:p w14:paraId="0E3A9C66"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439B68F9" w14:textId="0526B53C" w:rsidR="00617C18" w:rsidRPr="005C1911" w:rsidRDefault="001E200F"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134</w:t>
      </w:r>
      <w:r w:rsidR="00617C18" w:rsidRPr="005C1911">
        <w:rPr>
          <w:rFonts w:ascii="Arial" w:hAnsi="Arial" w:cs="Arial"/>
          <w:sz w:val="24"/>
          <w:szCs w:val="24"/>
          <w:lang w:val="es-CO"/>
        </w:rPr>
        <w:t>. Se consideran circunstancias agravantes las siguientes:</w:t>
      </w:r>
    </w:p>
    <w:p w14:paraId="39036F0D" w14:textId="77777777" w:rsidR="001E200F" w:rsidRPr="005C1911" w:rsidRDefault="001E200F" w:rsidP="00617C18">
      <w:pPr>
        <w:widowControl w:val="0"/>
        <w:autoSpaceDE w:val="0"/>
        <w:autoSpaceDN w:val="0"/>
        <w:adjustRightInd w:val="0"/>
        <w:snapToGrid w:val="0"/>
        <w:jc w:val="both"/>
        <w:rPr>
          <w:rFonts w:ascii="Arial" w:hAnsi="Arial" w:cs="Arial"/>
          <w:sz w:val="24"/>
          <w:szCs w:val="24"/>
          <w:lang w:val="es-CO"/>
        </w:rPr>
      </w:pPr>
    </w:p>
    <w:p w14:paraId="3C16F36C" w14:textId="06CF6FA5"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Reincidir en la comisión de faltas.</w:t>
      </w:r>
    </w:p>
    <w:p w14:paraId="57853D57" w14:textId="125391DA"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Realizar el hecho en complicidad con estudiantes u otros servidores de la</w:t>
      </w:r>
      <w:r w:rsidR="006E749E">
        <w:rPr>
          <w:rFonts w:ascii="Arial" w:hAnsi="Arial" w:cs="Arial"/>
          <w:sz w:val="24"/>
          <w:szCs w:val="24"/>
          <w:lang w:val="es-CO"/>
        </w:rPr>
        <w:t xml:space="preserve"> Escuela</w:t>
      </w:r>
      <w:r w:rsidRPr="005C1911">
        <w:rPr>
          <w:rFonts w:ascii="Arial" w:hAnsi="Arial" w:cs="Arial"/>
          <w:sz w:val="24"/>
          <w:szCs w:val="24"/>
          <w:lang w:val="es-CO"/>
        </w:rPr>
        <w:t xml:space="preserve"> Normal.</w:t>
      </w:r>
    </w:p>
    <w:p w14:paraId="2D8F1AE8" w14:textId="31C5520B"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Cometer la falta aprovechando la confianza depositada por el superior.</w:t>
      </w:r>
    </w:p>
    <w:p w14:paraId="66080A20" w14:textId="22CEFDF0"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Cometer la falta para ocultar otra.</w:t>
      </w:r>
    </w:p>
    <w:p w14:paraId="5D795147" w14:textId="352FC452"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lastRenderedPageBreak/>
        <w:t>Rehuir la responsabilidad o atribuírsela a otro u otros.</w:t>
      </w:r>
    </w:p>
    <w:p w14:paraId="123000F7" w14:textId="4BCEE973"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 xml:space="preserve">Infringir varias obligaciones </w:t>
      </w:r>
      <w:r w:rsidR="001E200F" w:rsidRPr="005C1911">
        <w:rPr>
          <w:rFonts w:ascii="Arial" w:hAnsi="Arial" w:cs="Arial"/>
          <w:sz w:val="24"/>
          <w:szCs w:val="24"/>
          <w:lang w:val="es-CO"/>
        </w:rPr>
        <w:t>con la misma acción u omisión.</w:t>
      </w:r>
    </w:p>
    <w:p w14:paraId="1482A37D" w14:textId="43CD5B7F" w:rsidR="00617C18" w:rsidRPr="005C1911" w:rsidRDefault="00617C18" w:rsidP="002C3032">
      <w:pPr>
        <w:pStyle w:val="Prrafodelista"/>
        <w:widowControl w:val="0"/>
        <w:numPr>
          <w:ilvl w:val="0"/>
          <w:numId w:val="25"/>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Preparar ponderadamente la infracción y las modalidades empleadas en la comisión</w:t>
      </w:r>
      <w:r w:rsidR="00741C52" w:rsidRPr="005C1911">
        <w:rPr>
          <w:rFonts w:ascii="Arial" w:hAnsi="Arial" w:cs="Arial"/>
          <w:sz w:val="24"/>
          <w:szCs w:val="24"/>
          <w:lang w:val="es-CO"/>
        </w:rPr>
        <w:t xml:space="preserve"> </w:t>
      </w:r>
      <w:r w:rsidRPr="005C1911">
        <w:rPr>
          <w:rFonts w:ascii="Arial" w:hAnsi="Arial" w:cs="Arial"/>
          <w:sz w:val="24"/>
          <w:szCs w:val="24"/>
          <w:lang w:val="es-CO"/>
        </w:rPr>
        <w:t>de la misma.</w:t>
      </w:r>
    </w:p>
    <w:p w14:paraId="2E527B0D"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3CC878A9" w14:textId="30D11421" w:rsidR="00DA5901" w:rsidRPr="005C1911" w:rsidRDefault="001E200F"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617C18" w:rsidRPr="005C1911">
        <w:rPr>
          <w:rFonts w:ascii="Arial" w:hAnsi="Arial" w:cs="Arial"/>
          <w:sz w:val="24"/>
          <w:szCs w:val="24"/>
          <w:lang w:val="es-CO"/>
        </w:rPr>
        <w:t>3</w:t>
      </w:r>
      <w:r w:rsidRPr="005C1911">
        <w:rPr>
          <w:rFonts w:ascii="Arial" w:hAnsi="Arial" w:cs="Arial"/>
          <w:sz w:val="24"/>
          <w:szCs w:val="24"/>
          <w:lang w:val="es-CO"/>
        </w:rPr>
        <w:t>5</w:t>
      </w:r>
      <w:r w:rsidR="00617C18" w:rsidRPr="005C1911">
        <w:rPr>
          <w:rFonts w:ascii="Arial" w:hAnsi="Arial" w:cs="Arial"/>
          <w:sz w:val="24"/>
          <w:szCs w:val="24"/>
          <w:lang w:val="es-CO"/>
        </w:rPr>
        <w:t>. Serán circunstancias atenuantes o eximentes, entre otras:</w:t>
      </w:r>
      <w:r w:rsidR="00741C52" w:rsidRPr="005C1911">
        <w:rPr>
          <w:rFonts w:ascii="Arial" w:hAnsi="Arial" w:cs="Arial"/>
          <w:sz w:val="24"/>
          <w:szCs w:val="24"/>
          <w:lang w:val="es-CO"/>
        </w:rPr>
        <w:t xml:space="preserve"> </w:t>
      </w:r>
    </w:p>
    <w:p w14:paraId="6660CC4B" w14:textId="77777777" w:rsidR="00DA5901" w:rsidRPr="005C1911" w:rsidRDefault="00DA5901" w:rsidP="00617C18">
      <w:pPr>
        <w:widowControl w:val="0"/>
        <w:autoSpaceDE w:val="0"/>
        <w:autoSpaceDN w:val="0"/>
        <w:adjustRightInd w:val="0"/>
        <w:snapToGrid w:val="0"/>
        <w:jc w:val="both"/>
        <w:rPr>
          <w:rFonts w:ascii="Arial" w:hAnsi="Arial" w:cs="Arial"/>
          <w:sz w:val="24"/>
          <w:szCs w:val="24"/>
          <w:lang w:val="es-CO"/>
        </w:rPr>
      </w:pPr>
    </w:p>
    <w:p w14:paraId="4D54BEEA" w14:textId="0D635B84" w:rsidR="00617C18" w:rsidRPr="005C1911" w:rsidRDefault="00617C18" w:rsidP="002C3032">
      <w:pPr>
        <w:pStyle w:val="Prrafodelista"/>
        <w:widowControl w:val="0"/>
        <w:numPr>
          <w:ilvl w:val="0"/>
          <w:numId w:val="27"/>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Buena conducta anterior.</w:t>
      </w:r>
    </w:p>
    <w:p w14:paraId="472D072D" w14:textId="0D050A17" w:rsidR="00617C18" w:rsidRPr="005C1911" w:rsidRDefault="00617C18" w:rsidP="002C3032">
      <w:pPr>
        <w:pStyle w:val="Prrafodelista"/>
        <w:widowControl w:val="0"/>
        <w:numPr>
          <w:ilvl w:val="0"/>
          <w:numId w:val="27"/>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Haber sido inducido por un superior a cometer la falta.</w:t>
      </w:r>
    </w:p>
    <w:p w14:paraId="25791FF7" w14:textId="50950781" w:rsidR="00617C18" w:rsidRPr="005C1911" w:rsidRDefault="00617C18" w:rsidP="002C3032">
      <w:pPr>
        <w:pStyle w:val="Prrafodelista"/>
        <w:widowControl w:val="0"/>
        <w:numPr>
          <w:ilvl w:val="0"/>
          <w:numId w:val="27"/>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La ignorancia invencible.</w:t>
      </w:r>
    </w:p>
    <w:p w14:paraId="32CC1FAC" w14:textId="219A9B73" w:rsidR="00617C18" w:rsidRPr="005C1911" w:rsidRDefault="00617C18" w:rsidP="002C3032">
      <w:pPr>
        <w:pStyle w:val="Prrafodelista"/>
        <w:widowControl w:val="0"/>
        <w:numPr>
          <w:ilvl w:val="0"/>
          <w:numId w:val="27"/>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El confesar la falta oportunamente.</w:t>
      </w:r>
    </w:p>
    <w:p w14:paraId="67C6F2D1" w14:textId="7F5CD4FA" w:rsidR="00617C18" w:rsidRPr="005C1911" w:rsidRDefault="00617C18" w:rsidP="002C3032">
      <w:pPr>
        <w:pStyle w:val="Prrafodelista"/>
        <w:widowControl w:val="0"/>
        <w:numPr>
          <w:ilvl w:val="0"/>
          <w:numId w:val="27"/>
        </w:numPr>
        <w:autoSpaceDE w:val="0"/>
        <w:autoSpaceDN w:val="0"/>
        <w:adjustRightInd w:val="0"/>
        <w:snapToGrid w:val="0"/>
        <w:ind w:left="357" w:hanging="357"/>
        <w:jc w:val="both"/>
        <w:rPr>
          <w:rFonts w:ascii="Arial" w:hAnsi="Arial" w:cs="Arial"/>
          <w:sz w:val="24"/>
          <w:szCs w:val="24"/>
          <w:lang w:val="es-CO"/>
        </w:rPr>
      </w:pPr>
      <w:r w:rsidRPr="005C1911">
        <w:rPr>
          <w:rFonts w:ascii="Arial" w:hAnsi="Arial" w:cs="Arial"/>
          <w:sz w:val="24"/>
          <w:szCs w:val="24"/>
          <w:lang w:val="es-CO"/>
        </w:rPr>
        <w:t>Procurar, a iniciativa propia, resarcir el daño o compensar el perjuicio causado antes de</w:t>
      </w:r>
      <w:r w:rsidR="00741C52" w:rsidRPr="005C1911">
        <w:rPr>
          <w:rFonts w:ascii="Arial" w:hAnsi="Arial" w:cs="Arial"/>
          <w:sz w:val="24"/>
          <w:szCs w:val="24"/>
          <w:lang w:val="es-CO"/>
        </w:rPr>
        <w:t xml:space="preserve"> </w:t>
      </w:r>
      <w:r w:rsidRPr="005C1911">
        <w:rPr>
          <w:rFonts w:ascii="Arial" w:hAnsi="Arial" w:cs="Arial"/>
          <w:sz w:val="24"/>
          <w:szCs w:val="24"/>
          <w:lang w:val="es-CO"/>
        </w:rPr>
        <w:t>iniciarse el proceso disciplinario.</w:t>
      </w:r>
    </w:p>
    <w:p w14:paraId="12C6E56A"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75CB8B76" w14:textId="2D31320A" w:rsidR="00617C18" w:rsidRPr="005C1911" w:rsidRDefault="001E200F"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136</w:t>
      </w:r>
      <w:r w:rsidR="00617C18" w:rsidRPr="005C1911">
        <w:rPr>
          <w:rFonts w:ascii="Arial" w:hAnsi="Arial" w:cs="Arial"/>
          <w:sz w:val="24"/>
          <w:szCs w:val="24"/>
          <w:lang w:val="es-CO"/>
        </w:rPr>
        <w:t>. Para que una de las faltas disciplinarias sea objeto de sanción debe</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realizarse con culpabilidad.</w:t>
      </w:r>
    </w:p>
    <w:p w14:paraId="235CB6B5"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7B19D4CC" w14:textId="4AC838D5"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257EA2">
        <w:rPr>
          <w:rFonts w:ascii="Arial" w:hAnsi="Arial" w:cs="Arial"/>
          <w:b/>
          <w:bCs/>
          <w:sz w:val="24"/>
          <w:szCs w:val="24"/>
          <w:lang w:val="es-CO"/>
        </w:rPr>
        <w:t>Parágrafo:</w:t>
      </w:r>
      <w:r w:rsidRPr="005C1911">
        <w:rPr>
          <w:rFonts w:ascii="Arial" w:hAnsi="Arial" w:cs="Arial"/>
          <w:sz w:val="24"/>
          <w:szCs w:val="24"/>
          <w:lang w:val="es-CO"/>
        </w:rPr>
        <w:t xml:space="preserve"> Se debe tener en cuenta el principio de presunción de inocencia y el debido</w:t>
      </w:r>
      <w:r w:rsidR="00741C52" w:rsidRPr="005C1911">
        <w:rPr>
          <w:rFonts w:ascii="Arial" w:hAnsi="Arial" w:cs="Arial"/>
          <w:sz w:val="24"/>
          <w:szCs w:val="24"/>
          <w:lang w:val="es-CO"/>
        </w:rPr>
        <w:t xml:space="preserve"> </w:t>
      </w:r>
      <w:r w:rsidRPr="005C1911">
        <w:rPr>
          <w:rFonts w:ascii="Arial" w:hAnsi="Arial" w:cs="Arial"/>
          <w:sz w:val="24"/>
          <w:szCs w:val="24"/>
          <w:lang w:val="es-CO"/>
        </w:rPr>
        <w:t>proceso establecido por la Constitución Política de Colombia</w:t>
      </w:r>
      <w:r w:rsidR="00741C52" w:rsidRPr="005C1911">
        <w:rPr>
          <w:rFonts w:ascii="Arial" w:hAnsi="Arial" w:cs="Arial"/>
          <w:sz w:val="24"/>
          <w:szCs w:val="24"/>
          <w:lang w:val="es-CO"/>
        </w:rPr>
        <w:t>.</w:t>
      </w:r>
    </w:p>
    <w:p w14:paraId="6F55D48E"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5D37B668" w14:textId="61D4A790" w:rsidR="00617C18" w:rsidRPr="005C1911" w:rsidRDefault="002C3032"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137</w:t>
      </w:r>
      <w:r w:rsidR="00617C18" w:rsidRPr="005C1911">
        <w:rPr>
          <w:rFonts w:ascii="Arial" w:hAnsi="Arial" w:cs="Arial"/>
          <w:sz w:val="24"/>
          <w:szCs w:val="24"/>
          <w:lang w:val="es-CO"/>
        </w:rPr>
        <w:t>. Para efectos de la reincidencia solo se tendrán en cuenta las faltas</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cometidas en los doce (12) meses inmediatamente anteriores a la comisión de la que se</w:t>
      </w:r>
      <w:r w:rsidR="00741C52" w:rsidRPr="005C1911">
        <w:rPr>
          <w:rFonts w:ascii="Arial" w:hAnsi="Arial" w:cs="Arial"/>
          <w:sz w:val="24"/>
          <w:szCs w:val="24"/>
          <w:lang w:val="es-CO"/>
        </w:rPr>
        <w:t xml:space="preserve"> </w:t>
      </w:r>
      <w:r w:rsidR="00617C18" w:rsidRPr="005C1911">
        <w:rPr>
          <w:rFonts w:ascii="Arial" w:hAnsi="Arial" w:cs="Arial"/>
          <w:sz w:val="24"/>
          <w:szCs w:val="24"/>
          <w:lang w:val="es-CO"/>
        </w:rPr>
        <w:t>juzga.</w:t>
      </w:r>
      <w:r w:rsidR="00FA793B" w:rsidRPr="005C1911">
        <w:rPr>
          <w:rFonts w:ascii="Arial" w:hAnsi="Arial" w:cs="Arial"/>
          <w:sz w:val="24"/>
          <w:szCs w:val="24"/>
          <w:lang w:val="es-CO"/>
        </w:rPr>
        <w:t xml:space="preserve"> </w:t>
      </w:r>
      <w:r w:rsidR="00741C52" w:rsidRPr="005C1911">
        <w:rPr>
          <w:rFonts w:ascii="Arial" w:hAnsi="Arial" w:cs="Arial"/>
          <w:sz w:val="24"/>
          <w:szCs w:val="24"/>
          <w:lang w:val="es-CO"/>
        </w:rPr>
        <w:t>(</w:t>
      </w:r>
      <w:r w:rsidR="00FA793B" w:rsidRPr="005C1911">
        <w:rPr>
          <w:rFonts w:ascii="Arial" w:hAnsi="Arial" w:cs="Arial"/>
          <w:sz w:val="24"/>
          <w:szCs w:val="24"/>
          <w:lang w:val="es-CO"/>
        </w:rPr>
        <w:t>LEY 1620</w:t>
      </w:r>
      <w:r w:rsidR="00741C52" w:rsidRPr="005C1911">
        <w:rPr>
          <w:rFonts w:ascii="Arial" w:hAnsi="Arial" w:cs="Arial"/>
          <w:sz w:val="24"/>
          <w:szCs w:val="24"/>
          <w:lang w:val="es-CO"/>
        </w:rPr>
        <w:t>)</w:t>
      </w:r>
      <w:r w:rsidRPr="005C1911">
        <w:rPr>
          <w:rFonts w:ascii="Arial" w:hAnsi="Arial" w:cs="Arial"/>
          <w:sz w:val="24"/>
          <w:szCs w:val="24"/>
          <w:lang w:val="es-CO"/>
        </w:rPr>
        <w:t>.</w:t>
      </w:r>
      <w:r w:rsidR="00FA793B" w:rsidRPr="005C1911">
        <w:rPr>
          <w:rFonts w:ascii="Arial" w:hAnsi="Arial" w:cs="Arial"/>
          <w:sz w:val="24"/>
          <w:szCs w:val="24"/>
          <w:lang w:val="es-CO"/>
        </w:rPr>
        <w:t xml:space="preserve"> </w:t>
      </w:r>
    </w:p>
    <w:p w14:paraId="62FB54AE" w14:textId="77777777" w:rsidR="00741C52"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6E59E28C" w14:textId="77777777" w:rsidR="006875BC" w:rsidRPr="005C1911" w:rsidRDefault="006875BC" w:rsidP="00617C18">
      <w:pPr>
        <w:widowControl w:val="0"/>
        <w:autoSpaceDE w:val="0"/>
        <w:autoSpaceDN w:val="0"/>
        <w:adjustRightInd w:val="0"/>
        <w:snapToGrid w:val="0"/>
        <w:jc w:val="both"/>
        <w:rPr>
          <w:rFonts w:ascii="Arial" w:hAnsi="Arial" w:cs="Arial"/>
          <w:sz w:val="24"/>
          <w:szCs w:val="24"/>
          <w:lang w:val="es-CO"/>
        </w:rPr>
      </w:pPr>
    </w:p>
    <w:p w14:paraId="3D5D932A" w14:textId="5EEC7AA4" w:rsidR="00617C18" w:rsidRPr="005C1911" w:rsidRDefault="00617C18" w:rsidP="00741C52">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III</w:t>
      </w:r>
    </w:p>
    <w:p w14:paraId="3AD2BDA0" w14:textId="5B30BE22" w:rsidR="00617C18" w:rsidRPr="005C1911" w:rsidRDefault="00617C18" w:rsidP="00741C52">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 CALIFICA</w:t>
      </w:r>
      <w:r w:rsidR="00610D6E">
        <w:rPr>
          <w:rFonts w:ascii="Arial" w:hAnsi="Arial" w:cs="Arial"/>
          <w:sz w:val="24"/>
          <w:szCs w:val="24"/>
          <w:lang w:val="es-CO"/>
        </w:rPr>
        <w:t>CIÓN DE LAS FALTAS Y DE LA GRAD</w:t>
      </w:r>
      <w:r w:rsidRPr="005C1911">
        <w:rPr>
          <w:rFonts w:ascii="Arial" w:hAnsi="Arial" w:cs="Arial"/>
          <w:sz w:val="24"/>
          <w:szCs w:val="24"/>
          <w:lang w:val="es-CO"/>
        </w:rPr>
        <w:t>ACIÓN DE LAS</w:t>
      </w:r>
      <w:r w:rsidR="00741C52" w:rsidRPr="005C1911">
        <w:rPr>
          <w:rFonts w:ascii="Arial" w:hAnsi="Arial" w:cs="Arial"/>
          <w:sz w:val="24"/>
          <w:szCs w:val="24"/>
          <w:lang w:val="es-CO"/>
        </w:rPr>
        <w:t xml:space="preserve"> </w:t>
      </w:r>
      <w:r w:rsidRPr="005C1911">
        <w:rPr>
          <w:rFonts w:ascii="Arial" w:hAnsi="Arial" w:cs="Arial"/>
          <w:sz w:val="24"/>
          <w:szCs w:val="24"/>
          <w:lang w:val="es-CO"/>
        </w:rPr>
        <w:t>SANCIONES</w:t>
      </w:r>
    </w:p>
    <w:p w14:paraId="4C932FB1"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08A19835" w14:textId="556F2BEE"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38</w:t>
      </w:r>
      <w:r w:rsidRPr="005C1911">
        <w:rPr>
          <w:rFonts w:ascii="Arial" w:hAnsi="Arial" w:cs="Arial"/>
          <w:sz w:val="24"/>
          <w:szCs w:val="24"/>
          <w:lang w:val="es-CO"/>
        </w:rPr>
        <w:t>. Los estudiantes que observen una conducta que atente contra la</w:t>
      </w:r>
      <w:r w:rsidR="00741C52" w:rsidRPr="005C1911">
        <w:rPr>
          <w:rFonts w:ascii="Arial" w:hAnsi="Arial" w:cs="Arial"/>
          <w:sz w:val="24"/>
          <w:szCs w:val="24"/>
          <w:lang w:val="es-CO"/>
        </w:rPr>
        <w:t xml:space="preserve"> </w:t>
      </w:r>
      <w:r w:rsidRPr="005C1911">
        <w:rPr>
          <w:rFonts w:ascii="Arial" w:hAnsi="Arial" w:cs="Arial"/>
          <w:sz w:val="24"/>
          <w:szCs w:val="24"/>
          <w:lang w:val="es-CO"/>
        </w:rPr>
        <w:t>integridad de otras personas, lo académico y las otras situaciones at</w:t>
      </w:r>
      <w:r w:rsidR="00741C52" w:rsidRPr="005C1911">
        <w:rPr>
          <w:rFonts w:ascii="Arial" w:hAnsi="Arial" w:cs="Arial"/>
          <w:sz w:val="24"/>
          <w:szCs w:val="24"/>
          <w:lang w:val="es-CO"/>
        </w:rPr>
        <w:t xml:space="preserve">inentes </w:t>
      </w:r>
      <w:r w:rsidRPr="005C1911">
        <w:rPr>
          <w:rFonts w:ascii="Arial" w:hAnsi="Arial" w:cs="Arial"/>
          <w:sz w:val="24"/>
          <w:szCs w:val="24"/>
          <w:lang w:val="es-CO"/>
        </w:rPr>
        <w:t>contempladas en este manual, de acuerdo con su gravedad, de las siguientes</w:t>
      </w:r>
      <w:r w:rsidR="00741C52" w:rsidRPr="005C1911">
        <w:rPr>
          <w:rFonts w:ascii="Arial" w:hAnsi="Arial" w:cs="Arial"/>
          <w:sz w:val="24"/>
          <w:szCs w:val="24"/>
          <w:lang w:val="es-CO"/>
        </w:rPr>
        <w:t xml:space="preserve"> </w:t>
      </w:r>
      <w:r w:rsidRPr="005C1911">
        <w:rPr>
          <w:rFonts w:ascii="Arial" w:hAnsi="Arial" w:cs="Arial"/>
          <w:sz w:val="24"/>
          <w:szCs w:val="24"/>
          <w:lang w:val="es-CO"/>
        </w:rPr>
        <w:t>sanciones:</w:t>
      </w:r>
    </w:p>
    <w:p w14:paraId="7199E08E" w14:textId="77777777" w:rsidR="00741C52" w:rsidRPr="005C1911" w:rsidRDefault="00741C52" w:rsidP="00617C18">
      <w:pPr>
        <w:widowControl w:val="0"/>
        <w:autoSpaceDE w:val="0"/>
        <w:autoSpaceDN w:val="0"/>
        <w:adjustRightInd w:val="0"/>
        <w:snapToGrid w:val="0"/>
        <w:jc w:val="both"/>
        <w:rPr>
          <w:rFonts w:ascii="Arial" w:hAnsi="Arial" w:cs="Arial"/>
          <w:sz w:val="24"/>
          <w:szCs w:val="24"/>
          <w:lang w:val="es-CO"/>
        </w:rPr>
      </w:pPr>
    </w:p>
    <w:p w14:paraId="3A58D8D6"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 Amonestación privada.</w:t>
      </w:r>
    </w:p>
    <w:p w14:paraId="7D834A54"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b. Amonestación pública.</w:t>
      </w:r>
    </w:p>
    <w:p w14:paraId="30C76863"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c. Matrícula condicional.</w:t>
      </w:r>
    </w:p>
    <w:p w14:paraId="6CFC58C8"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d. Cancelación de matrícula.</w:t>
      </w:r>
    </w:p>
    <w:p w14:paraId="27E6E10D" w14:textId="77777777"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e. Suspensión temporal o definitiva del derecho a optar al título.</w:t>
      </w:r>
    </w:p>
    <w:p w14:paraId="698BE195"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4614CEAE" w14:textId="2448568E" w:rsidR="00617C18" w:rsidRPr="005C1911" w:rsidRDefault="007F6D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139</w:t>
      </w:r>
      <w:r w:rsidR="00617C18" w:rsidRPr="005C1911">
        <w:rPr>
          <w:rFonts w:ascii="Arial" w:hAnsi="Arial" w:cs="Arial"/>
          <w:sz w:val="24"/>
          <w:szCs w:val="24"/>
          <w:lang w:val="es-CO"/>
        </w:rPr>
        <w:t xml:space="preserve">. Todas las sanciones disciplinarias se harán constar en la </w:t>
      </w:r>
      <w:r w:rsidR="00DB1790">
        <w:rPr>
          <w:rFonts w:ascii="Arial" w:hAnsi="Arial" w:cs="Arial"/>
          <w:sz w:val="24"/>
          <w:szCs w:val="24"/>
          <w:lang w:val="es-CO"/>
        </w:rPr>
        <w:t>carpeta oficial</w:t>
      </w:r>
      <w:r w:rsidR="00617C18" w:rsidRPr="005C1911">
        <w:rPr>
          <w:rFonts w:ascii="Arial" w:hAnsi="Arial" w:cs="Arial"/>
          <w:sz w:val="24"/>
          <w:szCs w:val="24"/>
          <w:lang w:val="es-CO"/>
        </w:rPr>
        <w:t xml:space="preserve"> del estudiante.</w:t>
      </w:r>
    </w:p>
    <w:p w14:paraId="34D8BFCA"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3544ED24" w14:textId="7DEE983E"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40</w:t>
      </w:r>
      <w:r w:rsidRPr="005C1911">
        <w:rPr>
          <w:rFonts w:ascii="Arial" w:hAnsi="Arial" w:cs="Arial"/>
          <w:sz w:val="24"/>
          <w:szCs w:val="24"/>
          <w:lang w:val="es-CO"/>
        </w:rPr>
        <w:t>. La amonestación privada podrá ser efectuada verbalmente o mediante</w:t>
      </w:r>
      <w:r w:rsidR="00E250B1" w:rsidRPr="005C1911">
        <w:rPr>
          <w:rFonts w:ascii="Arial" w:hAnsi="Arial" w:cs="Arial"/>
          <w:sz w:val="24"/>
          <w:szCs w:val="24"/>
          <w:lang w:val="es-CO"/>
        </w:rPr>
        <w:t xml:space="preserve"> </w:t>
      </w:r>
      <w:r w:rsidRPr="005C1911">
        <w:rPr>
          <w:rFonts w:ascii="Arial" w:hAnsi="Arial" w:cs="Arial"/>
          <w:sz w:val="24"/>
          <w:szCs w:val="24"/>
          <w:lang w:val="es-CO"/>
        </w:rPr>
        <w:lastRenderedPageBreak/>
        <w:t>comunicación escrita. La amonestación pública será hecha por resolución motivada que</w:t>
      </w:r>
      <w:r w:rsidR="00E250B1" w:rsidRPr="005C1911">
        <w:rPr>
          <w:rFonts w:ascii="Arial" w:hAnsi="Arial" w:cs="Arial"/>
          <w:sz w:val="24"/>
          <w:szCs w:val="24"/>
          <w:lang w:val="es-CO"/>
        </w:rPr>
        <w:t xml:space="preserve"> </w:t>
      </w:r>
      <w:r w:rsidRPr="005C1911">
        <w:rPr>
          <w:rFonts w:ascii="Arial" w:hAnsi="Arial" w:cs="Arial"/>
          <w:sz w:val="24"/>
          <w:szCs w:val="24"/>
          <w:lang w:val="es-CO"/>
        </w:rPr>
        <w:t>fijará el Rector en lugar público y podrá ser publicada en los medios de comunicación</w:t>
      </w:r>
      <w:r w:rsidR="00E250B1" w:rsidRPr="005C1911">
        <w:rPr>
          <w:rFonts w:ascii="Arial" w:hAnsi="Arial" w:cs="Arial"/>
          <w:sz w:val="24"/>
          <w:szCs w:val="24"/>
          <w:lang w:val="es-CO"/>
        </w:rPr>
        <w:t xml:space="preserve"> </w:t>
      </w:r>
      <w:r w:rsidRPr="005C1911">
        <w:rPr>
          <w:rFonts w:ascii="Arial" w:hAnsi="Arial" w:cs="Arial"/>
          <w:sz w:val="24"/>
          <w:szCs w:val="24"/>
          <w:lang w:val="es-CO"/>
        </w:rPr>
        <w:t>social de la</w:t>
      </w:r>
      <w:r w:rsidR="006E749E">
        <w:rPr>
          <w:rFonts w:ascii="Arial" w:hAnsi="Arial" w:cs="Arial"/>
          <w:sz w:val="24"/>
          <w:szCs w:val="24"/>
          <w:lang w:val="es-CO"/>
        </w:rPr>
        <w:t xml:space="preserve"> Escuela</w:t>
      </w:r>
      <w:r w:rsidRPr="005C1911">
        <w:rPr>
          <w:rFonts w:ascii="Arial" w:hAnsi="Arial" w:cs="Arial"/>
          <w:sz w:val="24"/>
          <w:szCs w:val="24"/>
          <w:lang w:val="es-CO"/>
        </w:rPr>
        <w:t xml:space="preserve"> Normal.</w:t>
      </w:r>
    </w:p>
    <w:p w14:paraId="3B72A756"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2D6C7771" w14:textId="45538ECA"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41</w:t>
      </w:r>
      <w:r w:rsidRPr="005C1911">
        <w:rPr>
          <w:rFonts w:ascii="Arial" w:hAnsi="Arial" w:cs="Arial"/>
          <w:sz w:val="24"/>
          <w:szCs w:val="24"/>
          <w:lang w:val="es-CO"/>
        </w:rPr>
        <w:t xml:space="preserve">. Todas las sanciones disciplinarias serán aplicadas por la </w:t>
      </w:r>
      <w:r w:rsidR="006E749E">
        <w:rPr>
          <w:rFonts w:ascii="Arial" w:hAnsi="Arial" w:cs="Arial"/>
          <w:sz w:val="24"/>
          <w:szCs w:val="24"/>
          <w:lang w:val="es-CO"/>
        </w:rPr>
        <w:t xml:space="preserve">Escuela </w:t>
      </w:r>
      <w:r w:rsidRPr="005C1911">
        <w:rPr>
          <w:rFonts w:ascii="Arial" w:hAnsi="Arial" w:cs="Arial"/>
          <w:sz w:val="24"/>
          <w:szCs w:val="24"/>
          <w:lang w:val="es-CO"/>
        </w:rPr>
        <w:t>Normal sin</w:t>
      </w:r>
      <w:r w:rsidR="00E250B1" w:rsidRPr="005C1911">
        <w:rPr>
          <w:rFonts w:ascii="Arial" w:hAnsi="Arial" w:cs="Arial"/>
          <w:sz w:val="24"/>
          <w:szCs w:val="24"/>
          <w:lang w:val="es-CO"/>
        </w:rPr>
        <w:t xml:space="preserve"> </w:t>
      </w:r>
      <w:r w:rsidRPr="005C1911">
        <w:rPr>
          <w:rFonts w:ascii="Arial" w:hAnsi="Arial" w:cs="Arial"/>
          <w:sz w:val="24"/>
          <w:szCs w:val="24"/>
          <w:lang w:val="es-CO"/>
        </w:rPr>
        <w:t>perjuicio de las sanciones penales cuando hubiere lugar a ellas.</w:t>
      </w:r>
    </w:p>
    <w:p w14:paraId="41083BE8" w14:textId="77777777" w:rsidR="00E250B1"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34F9AE62"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352F07C9" w14:textId="73EF0E04" w:rsidR="00617C18" w:rsidRPr="005C1911" w:rsidRDefault="00617C18" w:rsidP="00E250B1">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IV</w:t>
      </w:r>
    </w:p>
    <w:p w14:paraId="684A8CC6" w14:textId="77777777" w:rsidR="00617C18" w:rsidRPr="005C1911" w:rsidRDefault="00617C18" w:rsidP="00E250B1">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 LA COMPETENCIA PARA SANCIONAR</w:t>
      </w:r>
    </w:p>
    <w:p w14:paraId="3C3C6A37"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5E7B9637" w14:textId="52E0986C"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42</w:t>
      </w:r>
      <w:r w:rsidRPr="005C1911">
        <w:rPr>
          <w:rFonts w:ascii="Arial" w:hAnsi="Arial" w:cs="Arial"/>
          <w:sz w:val="24"/>
          <w:szCs w:val="24"/>
          <w:lang w:val="es-CO"/>
        </w:rPr>
        <w:t>. Las sanciones de amonestación privada, amonestación pública y</w:t>
      </w:r>
      <w:r w:rsidR="00E250B1" w:rsidRPr="005C1911">
        <w:rPr>
          <w:rFonts w:ascii="Arial" w:hAnsi="Arial" w:cs="Arial"/>
          <w:sz w:val="24"/>
          <w:szCs w:val="24"/>
          <w:lang w:val="es-CO"/>
        </w:rPr>
        <w:t xml:space="preserve"> </w:t>
      </w:r>
      <w:r w:rsidRPr="005C1911">
        <w:rPr>
          <w:rFonts w:ascii="Arial" w:hAnsi="Arial" w:cs="Arial"/>
          <w:sz w:val="24"/>
          <w:szCs w:val="24"/>
          <w:lang w:val="es-CO"/>
        </w:rPr>
        <w:t xml:space="preserve">matrícula condicional serán impuestas por el Rector(a) de la </w:t>
      </w:r>
      <w:r w:rsidR="006E749E">
        <w:rPr>
          <w:rFonts w:ascii="Arial" w:hAnsi="Arial" w:cs="Arial"/>
          <w:sz w:val="24"/>
          <w:szCs w:val="24"/>
          <w:lang w:val="es-CO"/>
        </w:rPr>
        <w:t xml:space="preserve">Escuela </w:t>
      </w:r>
      <w:r w:rsidRPr="005C1911">
        <w:rPr>
          <w:rFonts w:ascii="Arial" w:hAnsi="Arial" w:cs="Arial"/>
          <w:sz w:val="24"/>
          <w:szCs w:val="24"/>
          <w:lang w:val="es-CO"/>
        </w:rPr>
        <w:t>Normal, igualmente la</w:t>
      </w:r>
      <w:r w:rsidR="00E250B1" w:rsidRPr="005C1911">
        <w:rPr>
          <w:rFonts w:ascii="Arial" w:hAnsi="Arial" w:cs="Arial"/>
          <w:sz w:val="24"/>
          <w:szCs w:val="24"/>
          <w:lang w:val="es-CO"/>
        </w:rPr>
        <w:t xml:space="preserve"> </w:t>
      </w:r>
      <w:r w:rsidRPr="005C1911">
        <w:rPr>
          <w:rFonts w:ascii="Arial" w:hAnsi="Arial" w:cs="Arial"/>
          <w:sz w:val="24"/>
          <w:szCs w:val="24"/>
          <w:lang w:val="es-CO"/>
        </w:rPr>
        <w:t>suspensión temporal o definitiva del derecho a optar al título, la cancelación temporal de</w:t>
      </w:r>
      <w:r w:rsidR="00E250B1" w:rsidRPr="005C1911">
        <w:rPr>
          <w:rFonts w:ascii="Arial" w:hAnsi="Arial" w:cs="Arial"/>
          <w:sz w:val="24"/>
          <w:szCs w:val="24"/>
          <w:lang w:val="es-CO"/>
        </w:rPr>
        <w:t xml:space="preserve"> </w:t>
      </w:r>
      <w:r w:rsidRPr="005C1911">
        <w:rPr>
          <w:rFonts w:ascii="Arial" w:hAnsi="Arial" w:cs="Arial"/>
          <w:sz w:val="24"/>
          <w:szCs w:val="24"/>
          <w:lang w:val="es-CO"/>
        </w:rPr>
        <w:t>la matrícula y la expulsión definitiva.</w:t>
      </w:r>
    </w:p>
    <w:p w14:paraId="01CCE70D"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7507444D" w14:textId="3ADE8F9B"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43</w:t>
      </w:r>
      <w:r w:rsidRPr="005C1911">
        <w:rPr>
          <w:rFonts w:ascii="Arial" w:hAnsi="Arial" w:cs="Arial"/>
          <w:sz w:val="24"/>
          <w:szCs w:val="24"/>
          <w:lang w:val="es-CO"/>
        </w:rPr>
        <w:t>. La acción disciplinaria se iniciará de oficio, a solicitud o información de</w:t>
      </w:r>
      <w:r w:rsidR="00E250B1" w:rsidRPr="005C1911">
        <w:rPr>
          <w:rFonts w:ascii="Arial" w:hAnsi="Arial" w:cs="Arial"/>
          <w:sz w:val="24"/>
          <w:szCs w:val="24"/>
          <w:lang w:val="es-CO"/>
        </w:rPr>
        <w:t xml:space="preserve"> </w:t>
      </w:r>
      <w:r w:rsidRPr="005C1911">
        <w:rPr>
          <w:rFonts w:ascii="Arial" w:hAnsi="Arial" w:cs="Arial"/>
          <w:sz w:val="24"/>
          <w:szCs w:val="24"/>
          <w:lang w:val="es-CO"/>
        </w:rPr>
        <w:t>funcionario público o por queja, debidamente fundamentada, presentada por</w:t>
      </w:r>
      <w:r w:rsidR="00E250B1" w:rsidRPr="005C1911">
        <w:rPr>
          <w:rFonts w:ascii="Arial" w:hAnsi="Arial" w:cs="Arial"/>
          <w:sz w:val="24"/>
          <w:szCs w:val="24"/>
          <w:lang w:val="es-CO"/>
        </w:rPr>
        <w:t xml:space="preserve"> </w:t>
      </w:r>
      <w:r w:rsidRPr="005C1911">
        <w:rPr>
          <w:rFonts w:ascii="Arial" w:hAnsi="Arial" w:cs="Arial"/>
          <w:sz w:val="24"/>
          <w:szCs w:val="24"/>
          <w:lang w:val="es-CO"/>
        </w:rPr>
        <w:t>cualquier persona.</w:t>
      </w:r>
    </w:p>
    <w:p w14:paraId="23101A5B"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1424DD91" w14:textId="1346368C" w:rsidR="00617C18" w:rsidRPr="005C1911" w:rsidRDefault="007F6D2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144</w:t>
      </w:r>
      <w:r w:rsidR="00617C18" w:rsidRPr="005C1911">
        <w:rPr>
          <w:rFonts w:ascii="Arial" w:hAnsi="Arial" w:cs="Arial"/>
          <w:sz w:val="24"/>
          <w:szCs w:val="24"/>
          <w:lang w:val="es-CO"/>
        </w:rPr>
        <w:t>. La acción disciplinaria y la aplicación de las sanciones serán</w:t>
      </w:r>
      <w:r w:rsidR="00E250B1" w:rsidRPr="005C1911">
        <w:rPr>
          <w:rFonts w:ascii="Arial" w:hAnsi="Arial" w:cs="Arial"/>
          <w:sz w:val="24"/>
          <w:szCs w:val="24"/>
          <w:lang w:val="es-CO"/>
        </w:rPr>
        <w:t xml:space="preserve"> </w:t>
      </w:r>
      <w:r w:rsidR="00617C18" w:rsidRPr="005C1911">
        <w:rPr>
          <w:rFonts w:ascii="Arial" w:hAnsi="Arial" w:cs="Arial"/>
          <w:sz w:val="24"/>
          <w:szCs w:val="24"/>
          <w:lang w:val="es-CO"/>
        </w:rPr>
        <w:t>procedentes aunque el estudiante se haya retirado de la</w:t>
      </w:r>
      <w:r w:rsidR="001E3773">
        <w:rPr>
          <w:rFonts w:ascii="Arial" w:hAnsi="Arial" w:cs="Arial"/>
          <w:sz w:val="24"/>
          <w:szCs w:val="24"/>
          <w:lang w:val="es-CO"/>
        </w:rPr>
        <w:t xml:space="preserve"> Escuela</w:t>
      </w:r>
      <w:r w:rsidR="00617C18" w:rsidRPr="005C1911">
        <w:rPr>
          <w:rFonts w:ascii="Arial" w:hAnsi="Arial" w:cs="Arial"/>
          <w:sz w:val="24"/>
          <w:szCs w:val="24"/>
          <w:lang w:val="es-CO"/>
        </w:rPr>
        <w:t xml:space="preserve"> Normal. De toda decisión se</w:t>
      </w:r>
      <w:r w:rsidR="00E250B1" w:rsidRPr="005C1911">
        <w:rPr>
          <w:rFonts w:ascii="Arial" w:hAnsi="Arial" w:cs="Arial"/>
          <w:sz w:val="24"/>
          <w:szCs w:val="24"/>
          <w:lang w:val="es-CO"/>
        </w:rPr>
        <w:t xml:space="preserve"> </w:t>
      </w:r>
      <w:r w:rsidR="00617C18" w:rsidRPr="005C1911">
        <w:rPr>
          <w:rFonts w:ascii="Arial" w:hAnsi="Arial" w:cs="Arial"/>
          <w:sz w:val="24"/>
          <w:szCs w:val="24"/>
          <w:lang w:val="es-CO"/>
        </w:rPr>
        <w:t xml:space="preserve">dejará constancia en la </w:t>
      </w:r>
      <w:r w:rsidR="00430D4C">
        <w:rPr>
          <w:rFonts w:ascii="Arial" w:hAnsi="Arial" w:cs="Arial"/>
          <w:sz w:val="24"/>
          <w:szCs w:val="24"/>
          <w:lang w:val="es-CO"/>
        </w:rPr>
        <w:t xml:space="preserve">carpeta oficial </w:t>
      </w:r>
      <w:r w:rsidR="00617C18" w:rsidRPr="005C1911">
        <w:rPr>
          <w:rFonts w:ascii="Arial" w:hAnsi="Arial" w:cs="Arial"/>
          <w:sz w:val="24"/>
          <w:szCs w:val="24"/>
          <w:lang w:val="es-CO"/>
        </w:rPr>
        <w:t>del estudiante.</w:t>
      </w:r>
    </w:p>
    <w:p w14:paraId="57AB19D3"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15930545" w14:textId="755FCCD6"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45</w:t>
      </w:r>
      <w:r w:rsidRPr="005C1911">
        <w:rPr>
          <w:rFonts w:ascii="Arial" w:hAnsi="Arial" w:cs="Arial"/>
          <w:sz w:val="24"/>
          <w:szCs w:val="24"/>
          <w:lang w:val="es-CO"/>
        </w:rPr>
        <w:t>. Si los hechos materia del procedimiento disciplinario fueren constitutivos</w:t>
      </w:r>
      <w:r w:rsidR="00E250B1" w:rsidRPr="005C1911">
        <w:rPr>
          <w:rFonts w:ascii="Arial" w:hAnsi="Arial" w:cs="Arial"/>
          <w:sz w:val="24"/>
          <w:szCs w:val="24"/>
          <w:lang w:val="es-CO"/>
        </w:rPr>
        <w:t xml:space="preserve"> </w:t>
      </w:r>
      <w:r w:rsidRPr="005C1911">
        <w:rPr>
          <w:rFonts w:ascii="Arial" w:hAnsi="Arial" w:cs="Arial"/>
          <w:sz w:val="24"/>
          <w:szCs w:val="24"/>
          <w:lang w:val="es-CO"/>
        </w:rPr>
        <w:t>de delitos penales perseguibles de oficio, se ordenará ponerlos en conocimiento de</w:t>
      </w:r>
      <w:r w:rsidR="00E250B1" w:rsidRPr="005C1911">
        <w:rPr>
          <w:rFonts w:ascii="Arial" w:hAnsi="Arial" w:cs="Arial"/>
          <w:sz w:val="24"/>
          <w:szCs w:val="24"/>
          <w:lang w:val="es-CO"/>
        </w:rPr>
        <w:t xml:space="preserve"> </w:t>
      </w:r>
      <w:r w:rsidRPr="005C1911">
        <w:rPr>
          <w:rFonts w:ascii="Arial" w:hAnsi="Arial" w:cs="Arial"/>
          <w:sz w:val="24"/>
          <w:szCs w:val="24"/>
          <w:lang w:val="es-CO"/>
        </w:rPr>
        <w:t>autoridad competente, acompañando copia de los documentos que corresponda. La</w:t>
      </w:r>
      <w:r w:rsidR="00E250B1" w:rsidRPr="005C1911">
        <w:rPr>
          <w:rFonts w:ascii="Arial" w:hAnsi="Arial" w:cs="Arial"/>
          <w:sz w:val="24"/>
          <w:szCs w:val="24"/>
          <w:lang w:val="es-CO"/>
        </w:rPr>
        <w:t xml:space="preserve"> </w:t>
      </w:r>
      <w:r w:rsidRPr="005C1911">
        <w:rPr>
          <w:rFonts w:ascii="Arial" w:hAnsi="Arial" w:cs="Arial"/>
          <w:sz w:val="24"/>
          <w:szCs w:val="24"/>
          <w:lang w:val="es-CO"/>
        </w:rPr>
        <w:t>existencia de un proceso penal con relación a los mismos hechos no dará lugar a la</w:t>
      </w:r>
      <w:r w:rsidR="00E250B1" w:rsidRPr="005C1911">
        <w:rPr>
          <w:rFonts w:ascii="Arial" w:hAnsi="Arial" w:cs="Arial"/>
          <w:sz w:val="24"/>
          <w:szCs w:val="24"/>
          <w:lang w:val="es-CO"/>
        </w:rPr>
        <w:t xml:space="preserve"> </w:t>
      </w:r>
      <w:r w:rsidRPr="005C1911">
        <w:rPr>
          <w:rFonts w:ascii="Arial" w:hAnsi="Arial" w:cs="Arial"/>
          <w:sz w:val="24"/>
          <w:szCs w:val="24"/>
          <w:lang w:val="es-CO"/>
        </w:rPr>
        <w:t>suspensión de la acción disciplinaria, salvo en el caso de prejudicialidad.</w:t>
      </w:r>
    </w:p>
    <w:p w14:paraId="735762F5" w14:textId="77777777" w:rsidR="00E250B1" w:rsidRPr="005C1911" w:rsidRDefault="00E250B1" w:rsidP="00617C18">
      <w:pPr>
        <w:widowControl w:val="0"/>
        <w:autoSpaceDE w:val="0"/>
        <w:autoSpaceDN w:val="0"/>
        <w:adjustRightInd w:val="0"/>
        <w:snapToGrid w:val="0"/>
        <w:jc w:val="both"/>
        <w:rPr>
          <w:rFonts w:ascii="Arial" w:hAnsi="Arial" w:cs="Arial"/>
          <w:sz w:val="24"/>
          <w:szCs w:val="24"/>
          <w:lang w:val="es-CO"/>
        </w:rPr>
      </w:pPr>
    </w:p>
    <w:p w14:paraId="099C142F" w14:textId="314BB0D6"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46</w:t>
      </w:r>
      <w:r w:rsidRPr="005C1911">
        <w:rPr>
          <w:rFonts w:ascii="Arial" w:hAnsi="Arial" w:cs="Arial"/>
          <w:sz w:val="24"/>
          <w:szCs w:val="24"/>
          <w:lang w:val="es-CO"/>
        </w:rPr>
        <w:t xml:space="preserve">. Toda acción disciplinaria prescribirá en el término de </w:t>
      </w:r>
      <w:r w:rsidR="006D551A">
        <w:rPr>
          <w:rFonts w:ascii="Arial" w:hAnsi="Arial" w:cs="Arial"/>
          <w:sz w:val="24"/>
          <w:szCs w:val="24"/>
          <w:lang w:val="es-CO"/>
        </w:rPr>
        <w:t>dos</w:t>
      </w:r>
      <w:r w:rsidRPr="005C1911">
        <w:rPr>
          <w:rFonts w:ascii="Arial" w:hAnsi="Arial" w:cs="Arial"/>
          <w:sz w:val="24"/>
          <w:szCs w:val="24"/>
          <w:lang w:val="es-CO"/>
        </w:rPr>
        <w:t xml:space="preserve"> (</w:t>
      </w:r>
      <w:r w:rsidR="006D551A">
        <w:rPr>
          <w:rFonts w:ascii="Arial" w:hAnsi="Arial" w:cs="Arial"/>
          <w:sz w:val="24"/>
          <w:szCs w:val="24"/>
          <w:lang w:val="es-CO"/>
        </w:rPr>
        <w:t>2</w:t>
      </w:r>
      <w:r w:rsidRPr="005C1911">
        <w:rPr>
          <w:rFonts w:ascii="Arial" w:hAnsi="Arial" w:cs="Arial"/>
          <w:sz w:val="24"/>
          <w:szCs w:val="24"/>
          <w:lang w:val="es-CO"/>
        </w:rPr>
        <w:t>) años,</w:t>
      </w:r>
      <w:r w:rsidR="00E250B1" w:rsidRPr="005C1911">
        <w:rPr>
          <w:rFonts w:ascii="Arial" w:hAnsi="Arial" w:cs="Arial"/>
          <w:sz w:val="24"/>
          <w:szCs w:val="24"/>
          <w:lang w:val="es-CO"/>
        </w:rPr>
        <w:t xml:space="preserve"> </w:t>
      </w:r>
      <w:r w:rsidRPr="005C1911">
        <w:rPr>
          <w:rFonts w:ascii="Arial" w:hAnsi="Arial" w:cs="Arial"/>
          <w:sz w:val="24"/>
          <w:szCs w:val="24"/>
          <w:lang w:val="es-CO"/>
        </w:rPr>
        <w:t>contados a partir de la fecha de la comisión del hecho; si éste fuere continuado, a partir</w:t>
      </w:r>
      <w:r w:rsidR="00E250B1" w:rsidRPr="005C1911">
        <w:rPr>
          <w:rFonts w:ascii="Arial" w:hAnsi="Arial" w:cs="Arial"/>
          <w:sz w:val="24"/>
          <w:szCs w:val="24"/>
          <w:lang w:val="es-CO"/>
        </w:rPr>
        <w:t xml:space="preserve"> </w:t>
      </w:r>
      <w:r w:rsidRPr="005C1911">
        <w:rPr>
          <w:rFonts w:ascii="Arial" w:hAnsi="Arial" w:cs="Arial"/>
          <w:sz w:val="24"/>
          <w:szCs w:val="24"/>
          <w:lang w:val="es-CO"/>
        </w:rPr>
        <w:t>de la fecha de realización del último acto.</w:t>
      </w:r>
    </w:p>
    <w:p w14:paraId="55C7A94E" w14:textId="77777777" w:rsidR="0056103B"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 xml:space="preserve">          </w:t>
      </w:r>
    </w:p>
    <w:p w14:paraId="43BEFA75" w14:textId="67B707D3"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CAPÍTULO V</w:t>
      </w:r>
    </w:p>
    <w:p w14:paraId="109B3ADD" w14:textId="77777777" w:rsidR="00617C18" w:rsidRPr="005C1911" w:rsidRDefault="00617C18" w:rsidP="0056103B">
      <w:pPr>
        <w:widowControl w:val="0"/>
        <w:autoSpaceDE w:val="0"/>
        <w:autoSpaceDN w:val="0"/>
        <w:adjustRightInd w:val="0"/>
        <w:snapToGrid w:val="0"/>
        <w:rPr>
          <w:rFonts w:ascii="Arial" w:hAnsi="Arial" w:cs="Arial"/>
          <w:sz w:val="24"/>
          <w:szCs w:val="24"/>
          <w:lang w:val="es-CO"/>
        </w:rPr>
      </w:pPr>
      <w:r w:rsidRPr="005C1911">
        <w:rPr>
          <w:rFonts w:ascii="Arial" w:hAnsi="Arial" w:cs="Arial"/>
          <w:sz w:val="24"/>
          <w:szCs w:val="24"/>
          <w:lang w:val="es-CO"/>
        </w:rPr>
        <w:t>DEL PROCEDIMIENTO DISCIPLINARIO</w:t>
      </w:r>
    </w:p>
    <w:p w14:paraId="4E41EAE1"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75FB082D" w14:textId="0D837528"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47</w:t>
      </w:r>
      <w:r w:rsidRPr="005C1911">
        <w:rPr>
          <w:rFonts w:ascii="Arial" w:hAnsi="Arial" w:cs="Arial"/>
          <w:sz w:val="24"/>
          <w:szCs w:val="24"/>
          <w:lang w:val="es-CO"/>
        </w:rPr>
        <w:t>. Conocida una situación que pudiere constituir falta disciplinaria por parte</w:t>
      </w:r>
      <w:r w:rsidR="005A20F0" w:rsidRPr="005C1911">
        <w:rPr>
          <w:rFonts w:ascii="Arial" w:hAnsi="Arial" w:cs="Arial"/>
          <w:sz w:val="24"/>
          <w:szCs w:val="24"/>
          <w:lang w:val="es-CO"/>
        </w:rPr>
        <w:t xml:space="preserve"> </w:t>
      </w:r>
      <w:r w:rsidRPr="005C1911">
        <w:rPr>
          <w:rFonts w:ascii="Arial" w:hAnsi="Arial" w:cs="Arial"/>
          <w:sz w:val="24"/>
          <w:szCs w:val="24"/>
          <w:lang w:val="es-CO"/>
        </w:rPr>
        <w:t xml:space="preserve">de un estudiante, el Rector (a) de la </w:t>
      </w:r>
      <w:r w:rsidR="00E7649E">
        <w:rPr>
          <w:rFonts w:ascii="Arial" w:hAnsi="Arial" w:cs="Arial"/>
          <w:sz w:val="24"/>
          <w:szCs w:val="24"/>
          <w:lang w:val="es-CO"/>
        </w:rPr>
        <w:t xml:space="preserve">Escuela </w:t>
      </w:r>
      <w:r w:rsidRPr="005C1911">
        <w:rPr>
          <w:rFonts w:ascii="Arial" w:hAnsi="Arial" w:cs="Arial"/>
          <w:sz w:val="24"/>
          <w:szCs w:val="24"/>
          <w:lang w:val="es-CO"/>
        </w:rPr>
        <w:t>Normal procederá a establecer si aquélla puede</w:t>
      </w:r>
      <w:r w:rsidR="005A20F0" w:rsidRPr="005C1911">
        <w:rPr>
          <w:rFonts w:ascii="Arial" w:hAnsi="Arial" w:cs="Arial"/>
          <w:sz w:val="24"/>
          <w:szCs w:val="24"/>
          <w:lang w:val="es-CO"/>
        </w:rPr>
        <w:t xml:space="preserve"> </w:t>
      </w:r>
      <w:r w:rsidRPr="005C1911">
        <w:rPr>
          <w:rFonts w:ascii="Arial" w:hAnsi="Arial" w:cs="Arial"/>
          <w:sz w:val="24"/>
          <w:szCs w:val="24"/>
          <w:lang w:val="es-CO"/>
        </w:rPr>
        <w:t>calificarse como tal; en caso positivo procederá dentro de los cinco(5) días hábiles</w:t>
      </w:r>
      <w:r w:rsidR="005A20F0" w:rsidRPr="005C1911">
        <w:rPr>
          <w:rFonts w:ascii="Arial" w:hAnsi="Arial" w:cs="Arial"/>
          <w:sz w:val="24"/>
          <w:szCs w:val="24"/>
          <w:lang w:val="es-CO"/>
        </w:rPr>
        <w:t xml:space="preserve"> </w:t>
      </w:r>
      <w:r w:rsidRPr="005C1911">
        <w:rPr>
          <w:rFonts w:ascii="Arial" w:hAnsi="Arial" w:cs="Arial"/>
          <w:sz w:val="24"/>
          <w:szCs w:val="24"/>
          <w:lang w:val="es-CO"/>
        </w:rPr>
        <w:t>siguientes al conocimiento del hecho a comunicarle al estudiante los cargos que se le</w:t>
      </w:r>
      <w:r w:rsidR="005A20F0" w:rsidRPr="005C1911">
        <w:rPr>
          <w:rFonts w:ascii="Arial" w:hAnsi="Arial" w:cs="Arial"/>
          <w:sz w:val="24"/>
          <w:szCs w:val="24"/>
          <w:lang w:val="es-CO"/>
        </w:rPr>
        <w:t xml:space="preserve"> </w:t>
      </w:r>
      <w:r w:rsidRPr="005C1911">
        <w:rPr>
          <w:rFonts w:ascii="Arial" w:hAnsi="Arial" w:cs="Arial"/>
          <w:sz w:val="24"/>
          <w:szCs w:val="24"/>
          <w:lang w:val="es-CO"/>
        </w:rPr>
        <w:t>formulan. Así mismo y durante el plazo arriba indicado, integrará una comisión</w:t>
      </w:r>
      <w:r w:rsidR="005A20F0" w:rsidRPr="005C1911">
        <w:rPr>
          <w:rFonts w:ascii="Arial" w:hAnsi="Arial" w:cs="Arial"/>
          <w:sz w:val="24"/>
          <w:szCs w:val="24"/>
          <w:lang w:val="es-CO"/>
        </w:rPr>
        <w:t xml:space="preserve"> </w:t>
      </w:r>
      <w:r w:rsidRPr="005C1911">
        <w:rPr>
          <w:rFonts w:ascii="Arial" w:hAnsi="Arial" w:cs="Arial"/>
          <w:sz w:val="24"/>
          <w:szCs w:val="24"/>
          <w:lang w:val="es-CO"/>
        </w:rPr>
        <w:t xml:space="preserve">compuesta por tres personas vinculadas a la </w:t>
      </w:r>
      <w:r w:rsidR="00E7649E">
        <w:rPr>
          <w:rFonts w:ascii="Arial" w:hAnsi="Arial" w:cs="Arial"/>
          <w:sz w:val="24"/>
          <w:szCs w:val="24"/>
          <w:lang w:val="es-CO"/>
        </w:rPr>
        <w:lastRenderedPageBreak/>
        <w:t xml:space="preserve">Escuela </w:t>
      </w:r>
      <w:r w:rsidRPr="005C1911">
        <w:rPr>
          <w:rFonts w:ascii="Arial" w:hAnsi="Arial" w:cs="Arial"/>
          <w:sz w:val="24"/>
          <w:szCs w:val="24"/>
          <w:lang w:val="es-CO"/>
        </w:rPr>
        <w:t>Normal, para que dentro del término de</w:t>
      </w:r>
      <w:r w:rsidR="005A20F0" w:rsidRPr="005C1911">
        <w:rPr>
          <w:rFonts w:ascii="Arial" w:hAnsi="Arial" w:cs="Arial"/>
          <w:sz w:val="24"/>
          <w:szCs w:val="24"/>
          <w:lang w:val="es-CO"/>
        </w:rPr>
        <w:t xml:space="preserve"> </w:t>
      </w:r>
      <w:r w:rsidRPr="005C1911">
        <w:rPr>
          <w:rFonts w:ascii="Arial" w:hAnsi="Arial" w:cs="Arial"/>
          <w:sz w:val="24"/>
          <w:szCs w:val="24"/>
          <w:lang w:val="es-CO"/>
        </w:rPr>
        <w:t>quince (15) días hábiles proceda a efectuar las diligencias pertinentes con el objeto de</w:t>
      </w:r>
      <w:r w:rsidR="005A20F0" w:rsidRPr="005C1911">
        <w:rPr>
          <w:rFonts w:ascii="Arial" w:hAnsi="Arial" w:cs="Arial"/>
          <w:sz w:val="24"/>
          <w:szCs w:val="24"/>
          <w:lang w:val="es-CO"/>
        </w:rPr>
        <w:t xml:space="preserve"> </w:t>
      </w:r>
      <w:r w:rsidRPr="005C1911">
        <w:rPr>
          <w:rFonts w:ascii="Arial" w:hAnsi="Arial" w:cs="Arial"/>
          <w:sz w:val="24"/>
          <w:szCs w:val="24"/>
          <w:lang w:val="es-CO"/>
        </w:rPr>
        <w:t>esclarecer el hecho.</w:t>
      </w:r>
    </w:p>
    <w:p w14:paraId="0156D144"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3C05AE8B" w14:textId="46C9A339" w:rsidR="00617C18" w:rsidRPr="005C1911" w:rsidRDefault="00617C18"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w:t>
      </w:r>
      <w:r w:rsidR="007F6D26" w:rsidRPr="005C1911">
        <w:rPr>
          <w:rFonts w:ascii="Arial" w:hAnsi="Arial" w:cs="Arial"/>
          <w:sz w:val="24"/>
          <w:szCs w:val="24"/>
          <w:lang w:val="es-CO"/>
        </w:rPr>
        <w:t>48</w:t>
      </w:r>
      <w:r w:rsidRPr="005C1911">
        <w:rPr>
          <w:rFonts w:ascii="Arial" w:hAnsi="Arial" w:cs="Arial"/>
          <w:sz w:val="24"/>
          <w:szCs w:val="24"/>
          <w:lang w:val="es-CO"/>
        </w:rPr>
        <w:t>. El estudiante dispondrá, a partir de la notificación, de cinco (5) días</w:t>
      </w:r>
      <w:r w:rsidR="005A20F0" w:rsidRPr="005C1911">
        <w:rPr>
          <w:rFonts w:ascii="Arial" w:hAnsi="Arial" w:cs="Arial"/>
          <w:sz w:val="24"/>
          <w:szCs w:val="24"/>
          <w:lang w:val="es-CO"/>
        </w:rPr>
        <w:t xml:space="preserve"> </w:t>
      </w:r>
      <w:r w:rsidRPr="005C1911">
        <w:rPr>
          <w:rFonts w:ascii="Arial" w:hAnsi="Arial" w:cs="Arial"/>
          <w:sz w:val="24"/>
          <w:szCs w:val="24"/>
          <w:lang w:val="es-CO"/>
        </w:rPr>
        <w:t>hábiles para formular sus descargos y presentar las pruebas que considere</w:t>
      </w:r>
      <w:r w:rsidR="005A20F0" w:rsidRPr="005C1911">
        <w:rPr>
          <w:rFonts w:ascii="Arial" w:hAnsi="Arial" w:cs="Arial"/>
          <w:sz w:val="24"/>
          <w:szCs w:val="24"/>
          <w:lang w:val="es-CO"/>
        </w:rPr>
        <w:t xml:space="preserve"> </w:t>
      </w:r>
      <w:r w:rsidRPr="005C1911">
        <w:rPr>
          <w:rFonts w:ascii="Arial" w:hAnsi="Arial" w:cs="Arial"/>
          <w:sz w:val="24"/>
          <w:szCs w:val="24"/>
          <w:lang w:val="es-CO"/>
        </w:rPr>
        <w:t>convenientes para su defensa.</w:t>
      </w:r>
    </w:p>
    <w:p w14:paraId="7C8E7CCD"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30C9BAFC" w14:textId="2B275873" w:rsidR="00617C18" w:rsidRPr="005C1911" w:rsidRDefault="005A20F0"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7F6D26" w:rsidRPr="005C1911">
        <w:rPr>
          <w:rFonts w:ascii="Arial" w:hAnsi="Arial" w:cs="Arial"/>
          <w:sz w:val="24"/>
          <w:szCs w:val="24"/>
          <w:lang w:val="es-CO"/>
        </w:rPr>
        <w:t xml:space="preserve"> 149</w:t>
      </w:r>
      <w:r w:rsidR="00617C18" w:rsidRPr="005C1911">
        <w:rPr>
          <w:rFonts w:ascii="Arial" w:hAnsi="Arial" w:cs="Arial"/>
          <w:sz w:val="24"/>
          <w:szCs w:val="24"/>
          <w:lang w:val="es-CO"/>
        </w:rPr>
        <w:t>. Vencido el plazo indicado en el artículo anterior, la comisión deberá</w:t>
      </w:r>
      <w:r w:rsidRPr="005C1911">
        <w:rPr>
          <w:rFonts w:ascii="Arial" w:hAnsi="Arial" w:cs="Arial"/>
          <w:sz w:val="24"/>
          <w:szCs w:val="24"/>
          <w:lang w:val="es-CO"/>
        </w:rPr>
        <w:t xml:space="preserve"> </w:t>
      </w:r>
      <w:r w:rsidR="00617C18" w:rsidRPr="005C1911">
        <w:rPr>
          <w:rFonts w:ascii="Arial" w:hAnsi="Arial" w:cs="Arial"/>
          <w:sz w:val="24"/>
          <w:szCs w:val="24"/>
          <w:lang w:val="es-CO"/>
        </w:rPr>
        <w:t>remitir las pruebas</w:t>
      </w:r>
      <w:r w:rsidRPr="005C1911">
        <w:rPr>
          <w:rFonts w:ascii="Arial" w:hAnsi="Arial" w:cs="Arial"/>
          <w:sz w:val="24"/>
          <w:szCs w:val="24"/>
          <w:lang w:val="es-CO"/>
        </w:rPr>
        <w:t xml:space="preserve"> al Consejo Directivo</w:t>
      </w:r>
      <w:r w:rsidR="00617C18" w:rsidRPr="005C1911">
        <w:rPr>
          <w:rFonts w:ascii="Arial" w:hAnsi="Arial" w:cs="Arial"/>
          <w:sz w:val="24"/>
          <w:szCs w:val="24"/>
          <w:lang w:val="es-CO"/>
        </w:rPr>
        <w:t xml:space="preserve"> para que califique la conducta según su gravedad y aplique la</w:t>
      </w:r>
      <w:r w:rsidRPr="005C1911">
        <w:rPr>
          <w:rFonts w:ascii="Arial" w:hAnsi="Arial" w:cs="Arial"/>
          <w:sz w:val="24"/>
          <w:szCs w:val="24"/>
          <w:lang w:val="es-CO"/>
        </w:rPr>
        <w:t xml:space="preserve"> </w:t>
      </w:r>
      <w:r w:rsidR="00617C18" w:rsidRPr="005C1911">
        <w:rPr>
          <w:rFonts w:ascii="Arial" w:hAnsi="Arial" w:cs="Arial"/>
          <w:sz w:val="24"/>
          <w:szCs w:val="24"/>
          <w:lang w:val="es-CO"/>
        </w:rPr>
        <w:t xml:space="preserve">medida disciplinaria si fuere competente para ello. Si el </w:t>
      </w:r>
      <w:r w:rsidRPr="005C1911">
        <w:rPr>
          <w:rFonts w:ascii="Arial" w:hAnsi="Arial" w:cs="Arial"/>
          <w:sz w:val="24"/>
          <w:szCs w:val="24"/>
          <w:lang w:val="es-CO"/>
        </w:rPr>
        <w:t>CD</w:t>
      </w:r>
      <w:r w:rsidR="00617C18" w:rsidRPr="005C1911">
        <w:rPr>
          <w:rFonts w:ascii="Arial" w:hAnsi="Arial" w:cs="Arial"/>
          <w:sz w:val="24"/>
          <w:szCs w:val="24"/>
          <w:lang w:val="es-CO"/>
        </w:rPr>
        <w:t xml:space="preserve"> no hallare mérito para</w:t>
      </w:r>
      <w:r w:rsidRPr="005C1911">
        <w:rPr>
          <w:rFonts w:ascii="Arial" w:hAnsi="Arial" w:cs="Arial"/>
          <w:sz w:val="24"/>
          <w:szCs w:val="24"/>
          <w:lang w:val="es-CO"/>
        </w:rPr>
        <w:t xml:space="preserve"> </w:t>
      </w:r>
      <w:r w:rsidR="00617C18" w:rsidRPr="005C1911">
        <w:rPr>
          <w:rFonts w:ascii="Arial" w:hAnsi="Arial" w:cs="Arial"/>
          <w:sz w:val="24"/>
          <w:szCs w:val="24"/>
          <w:lang w:val="es-CO"/>
        </w:rPr>
        <w:t>continuar el procedimiento podrá archivar el asunto sin más trámites.</w:t>
      </w:r>
    </w:p>
    <w:p w14:paraId="7E9F0104" w14:textId="77777777" w:rsidR="005A20F0" w:rsidRPr="005C1911" w:rsidRDefault="005A20F0" w:rsidP="00617C18">
      <w:pPr>
        <w:widowControl w:val="0"/>
        <w:autoSpaceDE w:val="0"/>
        <w:autoSpaceDN w:val="0"/>
        <w:adjustRightInd w:val="0"/>
        <w:snapToGrid w:val="0"/>
        <w:jc w:val="both"/>
        <w:rPr>
          <w:rFonts w:ascii="Arial" w:hAnsi="Arial" w:cs="Arial"/>
          <w:sz w:val="24"/>
          <w:szCs w:val="24"/>
          <w:lang w:val="es-CO"/>
        </w:rPr>
      </w:pPr>
    </w:p>
    <w:p w14:paraId="01B883B2" w14:textId="3CC0775D" w:rsidR="00617C18" w:rsidRPr="005C1911" w:rsidRDefault="005A20F0"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7F6D26" w:rsidRPr="005C1911">
        <w:rPr>
          <w:rFonts w:ascii="Arial" w:hAnsi="Arial" w:cs="Arial"/>
          <w:sz w:val="24"/>
          <w:szCs w:val="24"/>
          <w:lang w:val="es-CO"/>
        </w:rPr>
        <w:t xml:space="preserve"> 150</w:t>
      </w:r>
      <w:r w:rsidR="00617C18" w:rsidRPr="005C1911">
        <w:rPr>
          <w:rFonts w:ascii="Arial" w:hAnsi="Arial" w:cs="Arial"/>
          <w:sz w:val="24"/>
          <w:szCs w:val="24"/>
          <w:lang w:val="es-CO"/>
        </w:rPr>
        <w:t>. En todos los casos las pruebas allegadas se apreciarán según las reglas de</w:t>
      </w:r>
      <w:r w:rsidRPr="005C1911">
        <w:rPr>
          <w:rFonts w:ascii="Arial" w:hAnsi="Arial" w:cs="Arial"/>
          <w:sz w:val="24"/>
          <w:szCs w:val="24"/>
          <w:lang w:val="es-CO"/>
        </w:rPr>
        <w:t xml:space="preserve"> </w:t>
      </w:r>
      <w:r w:rsidR="00617C18" w:rsidRPr="005C1911">
        <w:rPr>
          <w:rFonts w:ascii="Arial" w:hAnsi="Arial" w:cs="Arial"/>
          <w:sz w:val="24"/>
          <w:szCs w:val="24"/>
          <w:lang w:val="es-CO"/>
        </w:rPr>
        <w:t>la sana crítica.</w:t>
      </w:r>
    </w:p>
    <w:p w14:paraId="66C5B65C" w14:textId="77777777" w:rsidR="00583520" w:rsidRPr="005C1911" w:rsidRDefault="00583520" w:rsidP="00617C18">
      <w:pPr>
        <w:widowControl w:val="0"/>
        <w:autoSpaceDE w:val="0"/>
        <w:autoSpaceDN w:val="0"/>
        <w:adjustRightInd w:val="0"/>
        <w:snapToGrid w:val="0"/>
        <w:jc w:val="both"/>
        <w:rPr>
          <w:rFonts w:ascii="Arial" w:hAnsi="Arial" w:cs="Arial"/>
          <w:sz w:val="24"/>
          <w:szCs w:val="24"/>
          <w:lang w:val="es-CO"/>
        </w:rPr>
      </w:pPr>
    </w:p>
    <w:p w14:paraId="52818A32" w14:textId="664EDE5F" w:rsidR="00617C18" w:rsidRPr="005C1911" w:rsidRDefault="00583520"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w:t>
      </w:r>
      <w:r w:rsidR="00B266D6" w:rsidRPr="005C1911">
        <w:rPr>
          <w:rFonts w:ascii="Arial" w:hAnsi="Arial" w:cs="Arial"/>
          <w:sz w:val="24"/>
          <w:szCs w:val="24"/>
          <w:lang w:val="es-CO"/>
        </w:rPr>
        <w:t xml:space="preserve"> 1</w:t>
      </w:r>
      <w:r w:rsidR="00617C18" w:rsidRPr="005C1911">
        <w:rPr>
          <w:rFonts w:ascii="Arial" w:hAnsi="Arial" w:cs="Arial"/>
          <w:sz w:val="24"/>
          <w:szCs w:val="24"/>
          <w:lang w:val="es-CO"/>
        </w:rPr>
        <w:t>5</w:t>
      </w:r>
      <w:r w:rsidR="00B266D6" w:rsidRPr="005C1911">
        <w:rPr>
          <w:rFonts w:ascii="Arial" w:hAnsi="Arial" w:cs="Arial"/>
          <w:sz w:val="24"/>
          <w:szCs w:val="24"/>
          <w:lang w:val="es-CO"/>
        </w:rPr>
        <w:t>1</w:t>
      </w:r>
      <w:r w:rsidR="00617C18" w:rsidRPr="005C1911">
        <w:rPr>
          <w:rFonts w:ascii="Arial" w:hAnsi="Arial" w:cs="Arial"/>
          <w:sz w:val="24"/>
          <w:szCs w:val="24"/>
          <w:lang w:val="es-CO"/>
        </w:rPr>
        <w:t>. Contra los actos que impongan las sanciones de que trata este reglamento</w:t>
      </w:r>
      <w:r w:rsidRPr="005C1911">
        <w:rPr>
          <w:rFonts w:ascii="Arial" w:hAnsi="Arial" w:cs="Arial"/>
          <w:sz w:val="24"/>
          <w:szCs w:val="24"/>
          <w:lang w:val="es-CO"/>
        </w:rPr>
        <w:t xml:space="preserve"> </w:t>
      </w:r>
      <w:r w:rsidR="00617C18" w:rsidRPr="005C1911">
        <w:rPr>
          <w:rFonts w:ascii="Arial" w:hAnsi="Arial" w:cs="Arial"/>
          <w:sz w:val="24"/>
          <w:szCs w:val="24"/>
          <w:lang w:val="es-CO"/>
        </w:rPr>
        <w:t>podrá interponerse el recurso de reposición, dentro de los cinco (5) días hábiles siguientes</w:t>
      </w:r>
      <w:r w:rsidRPr="005C1911">
        <w:rPr>
          <w:rFonts w:ascii="Arial" w:hAnsi="Arial" w:cs="Arial"/>
          <w:sz w:val="24"/>
          <w:szCs w:val="24"/>
          <w:lang w:val="es-CO"/>
        </w:rPr>
        <w:t xml:space="preserve"> </w:t>
      </w:r>
      <w:r w:rsidR="00617C18" w:rsidRPr="005C1911">
        <w:rPr>
          <w:rFonts w:ascii="Arial" w:hAnsi="Arial" w:cs="Arial"/>
          <w:sz w:val="24"/>
          <w:szCs w:val="24"/>
          <w:lang w:val="es-CO"/>
        </w:rPr>
        <w:t xml:space="preserve">a la notificación personal. Si la sanción fuere la expulsión de la </w:t>
      </w:r>
      <w:r w:rsidR="00061DC2">
        <w:rPr>
          <w:rFonts w:ascii="Arial" w:hAnsi="Arial" w:cs="Arial"/>
          <w:sz w:val="24"/>
          <w:szCs w:val="24"/>
          <w:lang w:val="es-CO"/>
        </w:rPr>
        <w:t xml:space="preserve">Escuela </w:t>
      </w:r>
      <w:r w:rsidR="00617C18" w:rsidRPr="005C1911">
        <w:rPr>
          <w:rFonts w:ascii="Arial" w:hAnsi="Arial" w:cs="Arial"/>
          <w:sz w:val="24"/>
          <w:szCs w:val="24"/>
          <w:lang w:val="es-CO"/>
        </w:rPr>
        <w:t>Normal o suspensión</w:t>
      </w:r>
      <w:r w:rsidRPr="005C1911">
        <w:rPr>
          <w:rFonts w:ascii="Arial" w:hAnsi="Arial" w:cs="Arial"/>
          <w:sz w:val="24"/>
          <w:szCs w:val="24"/>
          <w:lang w:val="es-CO"/>
        </w:rPr>
        <w:t xml:space="preserve"> </w:t>
      </w:r>
      <w:r w:rsidR="00617C18" w:rsidRPr="005C1911">
        <w:rPr>
          <w:rFonts w:ascii="Arial" w:hAnsi="Arial" w:cs="Arial"/>
          <w:sz w:val="24"/>
          <w:szCs w:val="24"/>
          <w:lang w:val="es-CO"/>
        </w:rPr>
        <w:t>definitiva del derecho a optar al título, además del recurso de reposición podrá</w:t>
      </w:r>
      <w:r w:rsidRPr="005C1911">
        <w:rPr>
          <w:rFonts w:ascii="Arial" w:hAnsi="Arial" w:cs="Arial"/>
          <w:sz w:val="24"/>
          <w:szCs w:val="24"/>
          <w:lang w:val="es-CO"/>
        </w:rPr>
        <w:t xml:space="preserve"> </w:t>
      </w:r>
      <w:r w:rsidR="00617C18" w:rsidRPr="005C1911">
        <w:rPr>
          <w:rFonts w:ascii="Arial" w:hAnsi="Arial" w:cs="Arial"/>
          <w:sz w:val="24"/>
          <w:szCs w:val="24"/>
          <w:lang w:val="es-CO"/>
        </w:rPr>
        <w:t>interponerse como subsidiario o principal el recurso de apelación ante el Consejo</w:t>
      </w:r>
      <w:r w:rsidRPr="005C1911">
        <w:rPr>
          <w:rFonts w:ascii="Arial" w:hAnsi="Arial" w:cs="Arial"/>
          <w:sz w:val="24"/>
          <w:szCs w:val="24"/>
          <w:lang w:val="es-CO"/>
        </w:rPr>
        <w:t xml:space="preserve"> </w:t>
      </w:r>
      <w:r w:rsidR="003B5BDB">
        <w:rPr>
          <w:rFonts w:ascii="Arial" w:hAnsi="Arial" w:cs="Arial"/>
          <w:sz w:val="24"/>
          <w:szCs w:val="24"/>
          <w:lang w:val="es-CO"/>
        </w:rPr>
        <w:t>Directiv</w:t>
      </w:r>
      <w:r w:rsidR="00617C18" w:rsidRPr="005C1911">
        <w:rPr>
          <w:rFonts w:ascii="Arial" w:hAnsi="Arial" w:cs="Arial"/>
          <w:sz w:val="24"/>
          <w:szCs w:val="24"/>
          <w:lang w:val="es-CO"/>
        </w:rPr>
        <w:t>o. La interposición de los recursos deberá hacerse por escrito y previamente</w:t>
      </w:r>
      <w:r w:rsidRPr="005C1911">
        <w:rPr>
          <w:rFonts w:ascii="Arial" w:hAnsi="Arial" w:cs="Arial"/>
          <w:sz w:val="24"/>
          <w:szCs w:val="24"/>
          <w:lang w:val="es-CO"/>
        </w:rPr>
        <w:t xml:space="preserve"> </w:t>
      </w:r>
      <w:r w:rsidR="00617C18" w:rsidRPr="005C1911">
        <w:rPr>
          <w:rFonts w:ascii="Arial" w:hAnsi="Arial" w:cs="Arial"/>
          <w:sz w:val="24"/>
          <w:szCs w:val="24"/>
          <w:lang w:val="es-CO"/>
        </w:rPr>
        <w:t>sustentados.</w:t>
      </w:r>
    </w:p>
    <w:p w14:paraId="2B66B9DB" w14:textId="77777777" w:rsidR="00583520" w:rsidRPr="005C1911" w:rsidRDefault="00583520" w:rsidP="00617C18">
      <w:pPr>
        <w:widowControl w:val="0"/>
        <w:autoSpaceDE w:val="0"/>
        <w:autoSpaceDN w:val="0"/>
        <w:adjustRightInd w:val="0"/>
        <w:snapToGrid w:val="0"/>
        <w:jc w:val="both"/>
        <w:rPr>
          <w:rFonts w:ascii="Arial" w:hAnsi="Arial" w:cs="Arial"/>
          <w:sz w:val="24"/>
          <w:szCs w:val="24"/>
          <w:lang w:val="es-CO"/>
        </w:rPr>
      </w:pPr>
    </w:p>
    <w:p w14:paraId="5D8D6488" w14:textId="54CA11B0" w:rsidR="00617C18" w:rsidRPr="005C1911" w:rsidRDefault="00B266D6" w:rsidP="00617C18">
      <w:pPr>
        <w:widowControl w:val="0"/>
        <w:autoSpaceDE w:val="0"/>
        <w:autoSpaceDN w:val="0"/>
        <w:adjustRightInd w:val="0"/>
        <w:snapToGrid w:val="0"/>
        <w:jc w:val="both"/>
        <w:rPr>
          <w:rFonts w:ascii="Arial" w:hAnsi="Arial" w:cs="Arial"/>
          <w:sz w:val="24"/>
          <w:szCs w:val="24"/>
          <w:lang w:val="es-CO"/>
        </w:rPr>
      </w:pPr>
      <w:r w:rsidRPr="005C1911">
        <w:rPr>
          <w:rFonts w:ascii="Arial" w:hAnsi="Arial" w:cs="Arial"/>
          <w:sz w:val="24"/>
          <w:szCs w:val="24"/>
          <w:lang w:val="es-CO"/>
        </w:rPr>
        <w:t>Artículo 152</w:t>
      </w:r>
      <w:r w:rsidR="00617C18" w:rsidRPr="005C1911">
        <w:rPr>
          <w:rFonts w:ascii="Arial" w:hAnsi="Arial" w:cs="Arial"/>
          <w:sz w:val="24"/>
          <w:szCs w:val="24"/>
          <w:lang w:val="es-CO"/>
        </w:rPr>
        <w:t>. Las determinaciones que expida el Rector(a) serán notificadas por la</w:t>
      </w:r>
      <w:r w:rsidR="00583520" w:rsidRPr="005C1911">
        <w:rPr>
          <w:rFonts w:ascii="Arial" w:hAnsi="Arial" w:cs="Arial"/>
          <w:sz w:val="24"/>
          <w:szCs w:val="24"/>
          <w:lang w:val="es-CO"/>
        </w:rPr>
        <w:t xml:space="preserve"> </w:t>
      </w:r>
      <w:r w:rsidR="00617C18" w:rsidRPr="005C1911">
        <w:rPr>
          <w:rFonts w:ascii="Arial" w:hAnsi="Arial" w:cs="Arial"/>
          <w:sz w:val="24"/>
          <w:szCs w:val="24"/>
          <w:lang w:val="es-CO"/>
        </w:rPr>
        <w:t>secretar</w:t>
      </w:r>
      <w:r w:rsidR="00D25852">
        <w:rPr>
          <w:rFonts w:ascii="Arial" w:hAnsi="Arial" w:cs="Arial"/>
          <w:sz w:val="24"/>
          <w:szCs w:val="24"/>
          <w:lang w:val="es-CO"/>
        </w:rPr>
        <w:t>í</w:t>
      </w:r>
      <w:r w:rsidR="00617C18" w:rsidRPr="005C1911">
        <w:rPr>
          <w:rFonts w:ascii="Arial" w:hAnsi="Arial" w:cs="Arial"/>
          <w:sz w:val="24"/>
          <w:szCs w:val="24"/>
          <w:lang w:val="es-CO"/>
        </w:rPr>
        <w:t>a académica; si no fuese posible hacerlo personalmente, la</w:t>
      </w:r>
      <w:r w:rsidR="00583520" w:rsidRPr="005C1911">
        <w:rPr>
          <w:rFonts w:ascii="Arial" w:hAnsi="Arial" w:cs="Arial"/>
          <w:sz w:val="24"/>
          <w:szCs w:val="24"/>
          <w:lang w:val="es-CO"/>
        </w:rPr>
        <w:t xml:space="preserve"> </w:t>
      </w:r>
      <w:r w:rsidR="00617C18" w:rsidRPr="005C1911">
        <w:rPr>
          <w:rFonts w:ascii="Arial" w:hAnsi="Arial" w:cs="Arial"/>
          <w:sz w:val="24"/>
          <w:szCs w:val="24"/>
          <w:lang w:val="es-CO"/>
        </w:rPr>
        <w:t>notificación se hará por medio de comunicado que se fijará por el término de cinco (5)</w:t>
      </w:r>
      <w:r w:rsidR="00583520" w:rsidRPr="005C1911">
        <w:rPr>
          <w:rFonts w:ascii="Arial" w:hAnsi="Arial" w:cs="Arial"/>
          <w:sz w:val="24"/>
          <w:szCs w:val="24"/>
          <w:lang w:val="es-CO"/>
        </w:rPr>
        <w:t xml:space="preserve"> </w:t>
      </w:r>
      <w:r w:rsidR="00617C18" w:rsidRPr="005C1911">
        <w:rPr>
          <w:rFonts w:ascii="Arial" w:hAnsi="Arial" w:cs="Arial"/>
          <w:sz w:val="24"/>
          <w:szCs w:val="24"/>
          <w:lang w:val="es-CO"/>
        </w:rPr>
        <w:t>días hábiles en la dependencia respectiva; quedando tal decisión plenamente</w:t>
      </w:r>
      <w:r w:rsidR="00583520" w:rsidRPr="005C1911">
        <w:rPr>
          <w:rFonts w:ascii="Arial" w:hAnsi="Arial" w:cs="Arial"/>
          <w:sz w:val="24"/>
          <w:szCs w:val="24"/>
          <w:lang w:val="es-CO"/>
        </w:rPr>
        <w:t xml:space="preserve"> </w:t>
      </w:r>
      <w:r w:rsidR="00617C18" w:rsidRPr="005C1911">
        <w:rPr>
          <w:rFonts w:ascii="Arial" w:hAnsi="Arial" w:cs="Arial"/>
          <w:sz w:val="24"/>
          <w:szCs w:val="24"/>
          <w:lang w:val="es-CO"/>
        </w:rPr>
        <w:t>ejecutoriada, esto es, en firme.</w:t>
      </w:r>
    </w:p>
    <w:sectPr w:rsidR="00617C18" w:rsidRPr="005C1911" w:rsidSect="007F76FB">
      <w:headerReference w:type="default" r:id="rId12"/>
      <w:footerReference w:type="default" r:id="rId13"/>
      <w:pgSz w:w="12240" w:h="15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guel  Angel  Albor  Licona  - Docente Lider de Apoyo  I.E. NORMAL SUPERIOR DE ENVIGADO" w:date="2021-10-19T10:45:00Z" w:initials="MAALDLdAI">
    <w:p w14:paraId="00C92285" w14:textId="4CF5D5F2" w:rsidR="007E7549" w:rsidRDefault="007E7549">
      <w:pPr>
        <w:pStyle w:val="Textocomentario"/>
      </w:pPr>
      <w:r>
        <w:rPr>
          <w:rStyle w:val="Refdecomentario"/>
        </w:rPr>
        <w:annotationRef/>
      </w:r>
      <w:r>
        <w:t>¿Podría añadirse investigación?</w:t>
      </w:r>
    </w:p>
  </w:comment>
  <w:comment w:id="3" w:author="Miguel  Angel  Albor  Licona  - Docente Lider de Apoyo  I.E. NORMAL SUPERIOR DE ENVIGADO" w:date="2021-10-19T10:58:00Z" w:initials="MAALDLdAI">
    <w:p w14:paraId="7B50D72B" w14:textId="2CF20A72" w:rsidR="007E7549" w:rsidRDefault="007E7549">
      <w:pPr>
        <w:pStyle w:val="Textocomentario"/>
      </w:pPr>
      <w:r>
        <w:rPr>
          <w:rStyle w:val="Refdecomentario"/>
        </w:rPr>
        <w:annotationRef/>
      </w:r>
      <w:r>
        <w:t>Sugiero que se añada acá el capítulo: del Gobierno Escolar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92285" w15:done="0"/>
  <w15:commentEx w15:paraId="7B50D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202C" w16cex:dateUtc="2021-10-19T15:45:00Z"/>
  <w16cex:commentExtensible w16cex:durableId="23256FAE" w16cex:dateUtc="2020-10-05T15:10:00Z"/>
  <w16cex:commentExtensible w16cex:durableId="25192365" w16cex:dateUtc="2021-10-19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92285" w16cid:durableId="2519202C"/>
  <w16cid:commentId w16cid:paraId="7B50D72B" w16cid:durableId="25192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474E" w14:textId="77777777" w:rsidR="003655ED" w:rsidRDefault="003655ED" w:rsidP="009872B8">
      <w:r>
        <w:separator/>
      </w:r>
    </w:p>
  </w:endnote>
  <w:endnote w:type="continuationSeparator" w:id="0">
    <w:p w14:paraId="2668649D" w14:textId="77777777" w:rsidR="003655ED" w:rsidRDefault="003655ED" w:rsidP="0098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766283"/>
      <w:docPartObj>
        <w:docPartGallery w:val="Page Numbers (Bottom of Page)"/>
        <w:docPartUnique/>
      </w:docPartObj>
    </w:sdtPr>
    <w:sdtEndPr/>
    <w:sdtContent>
      <w:p w14:paraId="1DBB52AE" w14:textId="153A82D7" w:rsidR="007E7549" w:rsidRDefault="007E7549">
        <w:pPr>
          <w:pStyle w:val="Piedepgina"/>
          <w:jc w:val="right"/>
        </w:pPr>
        <w:r>
          <w:fldChar w:fldCharType="begin"/>
        </w:r>
        <w:r>
          <w:instrText>PAGE   \* MERGEFORMAT</w:instrText>
        </w:r>
        <w:r>
          <w:fldChar w:fldCharType="separate"/>
        </w:r>
        <w:r w:rsidR="007D0CF9">
          <w:rPr>
            <w:noProof/>
          </w:rPr>
          <w:t>34</w:t>
        </w:r>
        <w:r>
          <w:fldChar w:fldCharType="end"/>
        </w:r>
      </w:p>
    </w:sdtContent>
  </w:sdt>
  <w:p w14:paraId="529D6BDB" w14:textId="77777777" w:rsidR="007E7549" w:rsidRDefault="007E75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5158" w14:textId="77777777" w:rsidR="003655ED" w:rsidRDefault="003655ED" w:rsidP="009872B8">
      <w:r>
        <w:separator/>
      </w:r>
    </w:p>
  </w:footnote>
  <w:footnote w:type="continuationSeparator" w:id="0">
    <w:p w14:paraId="2C84DF68" w14:textId="77777777" w:rsidR="003655ED" w:rsidRDefault="003655ED" w:rsidP="0098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AEF6" w14:textId="77777777" w:rsidR="007E7549" w:rsidRPr="008239A2" w:rsidRDefault="007E7549" w:rsidP="00D05A4A">
    <w:pPr>
      <w:rPr>
        <w:rFonts w:ascii="Arial" w:eastAsia="Times New Roman" w:hAnsi="Arial" w:cs="Arial"/>
        <w:b/>
        <w:sz w:val="26"/>
        <w:szCs w:val="26"/>
        <w:lang w:val="es-MX" w:eastAsia="es-MX"/>
      </w:rPr>
    </w:pPr>
    <w:r w:rsidRPr="002C05BA">
      <w:rPr>
        <w:noProof/>
        <w:lang w:val="es-CO" w:eastAsia="es-CO"/>
      </w:rPr>
      <w:drawing>
        <wp:anchor distT="0" distB="0" distL="114300" distR="114300" simplePos="0" relativeHeight="251659264" behindDoc="1" locked="0" layoutInCell="1" allowOverlap="1" wp14:anchorId="40BBD621" wp14:editId="011283C3">
          <wp:simplePos x="0" y="0"/>
          <wp:positionH relativeFrom="column">
            <wp:posOffset>-438150</wp:posOffset>
          </wp:positionH>
          <wp:positionV relativeFrom="paragraph">
            <wp:posOffset>-67310</wp:posOffset>
          </wp:positionV>
          <wp:extent cx="685800" cy="800100"/>
          <wp:effectExtent l="0" t="0" r="0" b="0"/>
          <wp:wrapTight wrapText="bothSides">
            <wp:wrapPolygon edited="0">
              <wp:start x="0" y="0"/>
              <wp:lineTo x="0" y="21086"/>
              <wp:lineTo x="21000" y="21086"/>
              <wp:lineTo x="21000" y="0"/>
              <wp:lineTo x="0" y="0"/>
            </wp:wrapPolygon>
          </wp:wrapTight>
          <wp:docPr id="1" name="Imagen 1" descr="Descripción: LOGO EN CURV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N CURVA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5BA">
      <w:rPr>
        <w:rFonts w:ascii="Arial" w:eastAsia="Times New Roman" w:hAnsi="Arial" w:cs="Arial"/>
        <w:b/>
        <w:sz w:val="26"/>
        <w:szCs w:val="26"/>
        <w:lang w:val="es-MX" w:eastAsia="es-MX"/>
      </w:rPr>
      <w:t>ESCUELA</w:t>
    </w:r>
    <w:r w:rsidRPr="008239A2">
      <w:rPr>
        <w:rFonts w:ascii="Arial" w:eastAsia="Times New Roman" w:hAnsi="Arial" w:cs="Arial"/>
        <w:b/>
        <w:sz w:val="26"/>
        <w:szCs w:val="26"/>
        <w:lang w:val="es-MX" w:eastAsia="es-MX"/>
      </w:rPr>
      <w:t xml:space="preserve"> NORMAL SUPERIOR DE ENVIGADO</w:t>
    </w:r>
  </w:p>
  <w:p w14:paraId="633EC819" w14:textId="77777777" w:rsidR="007E7549" w:rsidRPr="007D3B48" w:rsidRDefault="007E7549" w:rsidP="00D05A4A">
    <w:pPr>
      <w:rPr>
        <w:rFonts w:ascii="Arial" w:hAnsi="Arial" w:cs="Arial"/>
        <w:sz w:val="20"/>
        <w:szCs w:val="20"/>
        <w:lang w:val="es-MX"/>
      </w:rPr>
    </w:pPr>
    <w:r w:rsidRPr="007D3B48">
      <w:rPr>
        <w:rFonts w:ascii="Arial" w:hAnsi="Arial" w:cs="Arial"/>
        <w:sz w:val="20"/>
        <w:szCs w:val="20"/>
        <w:lang w:val="es-MX"/>
      </w:rPr>
      <w:t xml:space="preserve">Resolución de Funcionamiento del Programa de Formación Complementaria </w:t>
    </w:r>
  </w:p>
  <w:p w14:paraId="7A8F5C1E" w14:textId="77777777" w:rsidR="007E7549" w:rsidRDefault="007E7549" w:rsidP="00D05A4A">
    <w:pPr>
      <w:rPr>
        <w:rFonts w:ascii="Arial" w:hAnsi="Arial" w:cs="Arial"/>
        <w:sz w:val="20"/>
        <w:szCs w:val="20"/>
        <w:lang w:val="es-MX"/>
      </w:rPr>
    </w:pPr>
    <w:r w:rsidRPr="007D3B48">
      <w:rPr>
        <w:rFonts w:ascii="Arial" w:hAnsi="Arial" w:cs="Arial"/>
        <w:sz w:val="20"/>
        <w:szCs w:val="20"/>
        <w:lang w:val="es-MX"/>
      </w:rPr>
      <w:t>001479 del 7 de febrero de 2019</w:t>
    </w:r>
  </w:p>
  <w:p w14:paraId="590C3EA9" w14:textId="77777777" w:rsidR="007E7549" w:rsidRPr="008239A2" w:rsidRDefault="007E7549" w:rsidP="009872B8">
    <w:pPr>
      <w:tabs>
        <w:tab w:val="left" w:pos="180"/>
        <w:tab w:val="center" w:pos="4535"/>
      </w:tabs>
      <w:rPr>
        <w:rFonts w:ascii="Arial" w:eastAsia="Times New Roman" w:hAnsi="Arial" w:cs="Arial"/>
        <w:sz w:val="18"/>
        <w:szCs w:val="18"/>
        <w:lang w:val="es-MX" w:eastAsia="es-MX"/>
      </w:rPr>
    </w:pPr>
    <w:r w:rsidRPr="008239A2">
      <w:rPr>
        <w:rFonts w:ascii="Arial" w:eastAsia="Times New Roman" w:hAnsi="Arial" w:cs="Arial"/>
        <w:sz w:val="18"/>
        <w:szCs w:val="18"/>
        <w:lang w:val="es-MX" w:eastAsia="es-MX"/>
      </w:rPr>
      <w:t>NIT 811017539-4</w:t>
    </w:r>
  </w:p>
  <w:p w14:paraId="45CCCB6F" w14:textId="77777777" w:rsidR="007E7549" w:rsidRPr="008239A2" w:rsidRDefault="007E7549" w:rsidP="009872B8">
    <w:pPr>
      <w:rPr>
        <w:rFonts w:ascii="Arial" w:eastAsia="Times New Roman" w:hAnsi="Arial" w:cs="Arial"/>
        <w:sz w:val="18"/>
        <w:szCs w:val="18"/>
        <w:lang w:val="es-MX" w:eastAsia="es-MX"/>
      </w:rPr>
    </w:pPr>
    <w:r w:rsidRPr="008239A2">
      <w:rPr>
        <w:rFonts w:ascii="Arial" w:eastAsia="Times New Roman" w:hAnsi="Arial" w:cs="Arial"/>
        <w:sz w:val="18"/>
        <w:szCs w:val="18"/>
        <w:lang w:val="es-MX" w:eastAsia="es-MX"/>
      </w:rPr>
      <w:t>Calle 37 Sur No. 33-14.  T</w:t>
    </w:r>
    <w:smartTag w:uri="urn:schemas-microsoft-com:office:smarttags" w:element="PersonName">
      <w:r w:rsidRPr="008239A2">
        <w:rPr>
          <w:rFonts w:ascii="Arial" w:eastAsia="Times New Roman" w:hAnsi="Arial" w:cs="Arial"/>
          <w:sz w:val="18"/>
          <w:szCs w:val="18"/>
          <w:lang w:val="es-MX" w:eastAsia="es-MX"/>
        </w:rPr>
        <w:t>el</w:t>
      </w:r>
    </w:smartTag>
    <w:r w:rsidRPr="008239A2">
      <w:rPr>
        <w:rFonts w:ascii="Arial" w:eastAsia="Times New Roman" w:hAnsi="Arial" w:cs="Arial"/>
        <w:sz w:val="18"/>
        <w:szCs w:val="18"/>
        <w:lang w:val="es-MX" w:eastAsia="es-MX"/>
      </w:rPr>
      <w:t>s. 2761756</w:t>
    </w:r>
  </w:p>
  <w:p w14:paraId="5CA54CB2" w14:textId="77777777" w:rsidR="007E7549" w:rsidRPr="009872B8" w:rsidRDefault="007E7549">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9AE"/>
    <w:multiLevelType w:val="hybridMultilevel"/>
    <w:tmpl w:val="EA182ADA"/>
    <w:lvl w:ilvl="0" w:tplc="F7564058">
      <w:start w:val="47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5117E"/>
    <w:multiLevelType w:val="hybridMultilevel"/>
    <w:tmpl w:val="7B04B280"/>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D355269"/>
    <w:multiLevelType w:val="hybridMultilevel"/>
    <w:tmpl w:val="2438D3E0"/>
    <w:lvl w:ilvl="0" w:tplc="932812F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13333DA5"/>
    <w:multiLevelType w:val="hybridMultilevel"/>
    <w:tmpl w:val="2B3876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7770E5"/>
    <w:multiLevelType w:val="hybridMultilevel"/>
    <w:tmpl w:val="3B76A3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8629B2"/>
    <w:multiLevelType w:val="hybridMultilevel"/>
    <w:tmpl w:val="A118C1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7D2097"/>
    <w:multiLevelType w:val="hybridMultilevel"/>
    <w:tmpl w:val="1D6E8228"/>
    <w:lvl w:ilvl="0" w:tplc="682E0E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C37FFD"/>
    <w:multiLevelType w:val="hybridMultilevel"/>
    <w:tmpl w:val="D040B6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7611EF"/>
    <w:multiLevelType w:val="hybridMultilevel"/>
    <w:tmpl w:val="735067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D7EAD"/>
    <w:multiLevelType w:val="hybridMultilevel"/>
    <w:tmpl w:val="FCCE26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F95E8F"/>
    <w:multiLevelType w:val="hybridMultilevel"/>
    <w:tmpl w:val="5FACC4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FA4B77"/>
    <w:multiLevelType w:val="hybridMultilevel"/>
    <w:tmpl w:val="824E56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5163D9"/>
    <w:multiLevelType w:val="hybridMultilevel"/>
    <w:tmpl w:val="82126B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E11987"/>
    <w:multiLevelType w:val="hybridMultilevel"/>
    <w:tmpl w:val="56E4E3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89151F"/>
    <w:multiLevelType w:val="hybridMultilevel"/>
    <w:tmpl w:val="FEEC70E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BA0D73"/>
    <w:multiLevelType w:val="hybridMultilevel"/>
    <w:tmpl w:val="41B07A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726BD"/>
    <w:multiLevelType w:val="hybridMultilevel"/>
    <w:tmpl w:val="C7A6C3E6"/>
    <w:lvl w:ilvl="0" w:tplc="202CB928">
      <w:start w:val="1"/>
      <w:numFmt w:val="upperLetter"/>
      <w:lvlText w:val="%1."/>
      <w:lvlJc w:val="left"/>
      <w:pPr>
        <w:ind w:left="720" w:hanging="360"/>
      </w:pPr>
      <w:rPr>
        <w:rFonts w:hint="default"/>
        <w:color w:val="000000"/>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C96ACB"/>
    <w:multiLevelType w:val="hybridMultilevel"/>
    <w:tmpl w:val="93A0D1B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690D81"/>
    <w:multiLevelType w:val="hybridMultilevel"/>
    <w:tmpl w:val="784ED5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6930EF"/>
    <w:multiLevelType w:val="hybridMultilevel"/>
    <w:tmpl w:val="E3DAE04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2A7DB0"/>
    <w:multiLevelType w:val="hybridMultilevel"/>
    <w:tmpl w:val="349EF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706E9F"/>
    <w:multiLevelType w:val="hybridMultilevel"/>
    <w:tmpl w:val="259E601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513C51"/>
    <w:multiLevelType w:val="hybridMultilevel"/>
    <w:tmpl w:val="44446FB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F952A8"/>
    <w:multiLevelType w:val="hybridMultilevel"/>
    <w:tmpl w:val="45FAD7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395C8A"/>
    <w:multiLevelType w:val="hybridMultilevel"/>
    <w:tmpl w:val="DFE4AE40"/>
    <w:lvl w:ilvl="0" w:tplc="E21A8104">
      <w:start w:val="6"/>
      <w:numFmt w:val="bullet"/>
      <w:lvlText w:val="-"/>
      <w:lvlJc w:val="left"/>
      <w:pPr>
        <w:ind w:left="360" w:hanging="360"/>
      </w:pPr>
      <w:rPr>
        <w:rFonts w:ascii="Arial" w:eastAsia="Calibri" w:hAnsi="Arial" w:cs="Aria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FF05EE"/>
    <w:multiLevelType w:val="hybridMultilevel"/>
    <w:tmpl w:val="49A466C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E4122F"/>
    <w:multiLevelType w:val="hybridMultilevel"/>
    <w:tmpl w:val="29EA6D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1D3E9B"/>
    <w:multiLevelType w:val="hybridMultilevel"/>
    <w:tmpl w:val="23862B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2A24FA"/>
    <w:multiLevelType w:val="hybridMultilevel"/>
    <w:tmpl w:val="9CD654F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1E4709"/>
    <w:multiLevelType w:val="hybridMultilevel"/>
    <w:tmpl w:val="B0FAFDF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9"/>
  </w:num>
  <w:num w:numId="3">
    <w:abstractNumId w:val="16"/>
  </w:num>
  <w:num w:numId="4">
    <w:abstractNumId w:val="8"/>
  </w:num>
  <w:num w:numId="5">
    <w:abstractNumId w:val="14"/>
  </w:num>
  <w:num w:numId="6">
    <w:abstractNumId w:val="19"/>
  </w:num>
  <w:num w:numId="7">
    <w:abstractNumId w:val="17"/>
  </w:num>
  <w:num w:numId="8">
    <w:abstractNumId w:val="6"/>
  </w:num>
  <w:num w:numId="9">
    <w:abstractNumId w:val="25"/>
  </w:num>
  <w:num w:numId="10">
    <w:abstractNumId w:val="22"/>
  </w:num>
  <w:num w:numId="11">
    <w:abstractNumId w:val="9"/>
  </w:num>
  <w:num w:numId="12">
    <w:abstractNumId w:val="0"/>
  </w:num>
  <w:num w:numId="13">
    <w:abstractNumId w:val="2"/>
  </w:num>
  <w:num w:numId="14">
    <w:abstractNumId w:val="7"/>
  </w:num>
  <w:num w:numId="15">
    <w:abstractNumId w:val="11"/>
  </w:num>
  <w:num w:numId="16">
    <w:abstractNumId w:val="18"/>
  </w:num>
  <w:num w:numId="17">
    <w:abstractNumId w:val="13"/>
  </w:num>
  <w:num w:numId="18">
    <w:abstractNumId w:val="21"/>
  </w:num>
  <w:num w:numId="19">
    <w:abstractNumId w:val="4"/>
  </w:num>
  <w:num w:numId="20">
    <w:abstractNumId w:val="28"/>
  </w:num>
  <w:num w:numId="21">
    <w:abstractNumId w:val="3"/>
  </w:num>
  <w:num w:numId="22">
    <w:abstractNumId w:val="10"/>
  </w:num>
  <w:num w:numId="23">
    <w:abstractNumId w:val="5"/>
  </w:num>
  <w:num w:numId="24">
    <w:abstractNumId w:val="26"/>
  </w:num>
  <w:num w:numId="25">
    <w:abstractNumId w:val="12"/>
  </w:num>
  <w:num w:numId="26">
    <w:abstractNumId w:val="23"/>
  </w:num>
  <w:num w:numId="27">
    <w:abstractNumId w:val="27"/>
  </w:num>
  <w:num w:numId="28">
    <w:abstractNumId w:val="15"/>
  </w:num>
  <w:num w:numId="29">
    <w:abstractNumId w:val="24"/>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Albor  Licona  - Docente Lider de Apoyo  I.E. NORMAL SUPERIOR DE ENVIGADO">
    <w15:presenceInfo w15:providerId="AD" w15:userId="S::miguel.albor@envigado.edu.co::5f368e44-0348-46ff-bf77-847fb60773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B8"/>
    <w:rsid w:val="00002538"/>
    <w:rsid w:val="00005C64"/>
    <w:rsid w:val="00022962"/>
    <w:rsid w:val="00031190"/>
    <w:rsid w:val="000322F0"/>
    <w:rsid w:val="00032485"/>
    <w:rsid w:val="000353A6"/>
    <w:rsid w:val="00037152"/>
    <w:rsid w:val="0004512F"/>
    <w:rsid w:val="00045DB3"/>
    <w:rsid w:val="00050A73"/>
    <w:rsid w:val="000522D8"/>
    <w:rsid w:val="00052EA6"/>
    <w:rsid w:val="00053C59"/>
    <w:rsid w:val="00061DC2"/>
    <w:rsid w:val="000650A1"/>
    <w:rsid w:val="00070512"/>
    <w:rsid w:val="000739B4"/>
    <w:rsid w:val="000778D5"/>
    <w:rsid w:val="000849D3"/>
    <w:rsid w:val="00091842"/>
    <w:rsid w:val="00091EEB"/>
    <w:rsid w:val="0009494A"/>
    <w:rsid w:val="00094E96"/>
    <w:rsid w:val="000A427C"/>
    <w:rsid w:val="000C071B"/>
    <w:rsid w:val="000C0760"/>
    <w:rsid w:val="000C57F4"/>
    <w:rsid w:val="000C780A"/>
    <w:rsid w:val="000C7A8D"/>
    <w:rsid w:val="000D6558"/>
    <w:rsid w:val="000E0A1F"/>
    <w:rsid w:val="000E1225"/>
    <w:rsid w:val="000E2168"/>
    <w:rsid w:val="000E7544"/>
    <w:rsid w:val="000F3C42"/>
    <w:rsid w:val="000F5C60"/>
    <w:rsid w:val="00101AF7"/>
    <w:rsid w:val="00102BF8"/>
    <w:rsid w:val="00107404"/>
    <w:rsid w:val="00112290"/>
    <w:rsid w:val="001170BC"/>
    <w:rsid w:val="00117DF0"/>
    <w:rsid w:val="00123E2D"/>
    <w:rsid w:val="0012636F"/>
    <w:rsid w:val="00132EED"/>
    <w:rsid w:val="001349BA"/>
    <w:rsid w:val="0014054C"/>
    <w:rsid w:val="0014180D"/>
    <w:rsid w:val="00141E75"/>
    <w:rsid w:val="00152254"/>
    <w:rsid w:val="00155A5A"/>
    <w:rsid w:val="00160ADA"/>
    <w:rsid w:val="00162A41"/>
    <w:rsid w:val="00163072"/>
    <w:rsid w:val="00176029"/>
    <w:rsid w:val="0018380C"/>
    <w:rsid w:val="00183A86"/>
    <w:rsid w:val="001849A7"/>
    <w:rsid w:val="00186D67"/>
    <w:rsid w:val="001873BD"/>
    <w:rsid w:val="001924CB"/>
    <w:rsid w:val="00192993"/>
    <w:rsid w:val="0019321B"/>
    <w:rsid w:val="00193B50"/>
    <w:rsid w:val="0019785F"/>
    <w:rsid w:val="001A289F"/>
    <w:rsid w:val="001A35EE"/>
    <w:rsid w:val="001A69BD"/>
    <w:rsid w:val="001A7437"/>
    <w:rsid w:val="001A7524"/>
    <w:rsid w:val="001C06F7"/>
    <w:rsid w:val="001C1181"/>
    <w:rsid w:val="001D27A1"/>
    <w:rsid w:val="001D290F"/>
    <w:rsid w:val="001D64B7"/>
    <w:rsid w:val="001D76A1"/>
    <w:rsid w:val="001E200F"/>
    <w:rsid w:val="001E2AB3"/>
    <w:rsid w:val="001E3773"/>
    <w:rsid w:val="001F0F44"/>
    <w:rsid w:val="001F186F"/>
    <w:rsid w:val="001F1CAB"/>
    <w:rsid w:val="00202C54"/>
    <w:rsid w:val="00203334"/>
    <w:rsid w:val="00204661"/>
    <w:rsid w:val="00207E09"/>
    <w:rsid w:val="00210762"/>
    <w:rsid w:val="00211125"/>
    <w:rsid w:val="00212B55"/>
    <w:rsid w:val="00213138"/>
    <w:rsid w:val="00220204"/>
    <w:rsid w:val="00222969"/>
    <w:rsid w:val="00232CA0"/>
    <w:rsid w:val="0023489B"/>
    <w:rsid w:val="00235D05"/>
    <w:rsid w:val="00240158"/>
    <w:rsid w:val="00242064"/>
    <w:rsid w:val="00243BF2"/>
    <w:rsid w:val="00245435"/>
    <w:rsid w:val="00245D8B"/>
    <w:rsid w:val="00246403"/>
    <w:rsid w:val="00250ADC"/>
    <w:rsid w:val="0025147C"/>
    <w:rsid w:val="002517A4"/>
    <w:rsid w:val="00252DBF"/>
    <w:rsid w:val="00253806"/>
    <w:rsid w:val="00257DE3"/>
    <w:rsid w:val="00257EA2"/>
    <w:rsid w:val="0027048C"/>
    <w:rsid w:val="00270761"/>
    <w:rsid w:val="00272DEE"/>
    <w:rsid w:val="0027583A"/>
    <w:rsid w:val="00283DCF"/>
    <w:rsid w:val="00283F60"/>
    <w:rsid w:val="002859C1"/>
    <w:rsid w:val="0029087E"/>
    <w:rsid w:val="00294910"/>
    <w:rsid w:val="00294948"/>
    <w:rsid w:val="002A4521"/>
    <w:rsid w:val="002A589C"/>
    <w:rsid w:val="002A5DB9"/>
    <w:rsid w:val="002A70FD"/>
    <w:rsid w:val="002B10C1"/>
    <w:rsid w:val="002B3679"/>
    <w:rsid w:val="002C05BA"/>
    <w:rsid w:val="002C05C7"/>
    <w:rsid w:val="002C229D"/>
    <w:rsid w:val="002C3032"/>
    <w:rsid w:val="002D15E0"/>
    <w:rsid w:val="002D70DE"/>
    <w:rsid w:val="002E16C3"/>
    <w:rsid w:val="002E2080"/>
    <w:rsid w:val="002E423F"/>
    <w:rsid w:val="002E4B0F"/>
    <w:rsid w:val="002E5F05"/>
    <w:rsid w:val="002F2E1C"/>
    <w:rsid w:val="002F7C5F"/>
    <w:rsid w:val="00301B84"/>
    <w:rsid w:val="00314070"/>
    <w:rsid w:val="003161AF"/>
    <w:rsid w:val="00321A60"/>
    <w:rsid w:val="00323408"/>
    <w:rsid w:val="00331401"/>
    <w:rsid w:val="003374D5"/>
    <w:rsid w:val="00340804"/>
    <w:rsid w:val="00345E2C"/>
    <w:rsid w:val="00347ECF"/>
    <w:rsid w:val="0035123B"/>
    <w:rsid w:val="00354851"/>
    <w:rsid w:val="00354FC6"/>
    <w:rsid w:val="00360F0D"/>
    <w:rsid w:val="003655ED"/>
    <w:rsid w:val="00371788"/>
    <w:rsid w:val="00394B43"/>
    <w:rsid w:val="00396897"/>
    <w:rsid w:val="003A02F4"/>
    <w:rsid w:val="003B0D7D"/>
    <w:rsid w:val="003B115C"/>
    <w:rsid w:val="003B44D3"/>
    <w:rsid w:val="003B5BDB"/>
    <w:rsid w:val="003B6EB2"/>
    <w:rsid w:val="003C1475"/>
    <w:rsid w:val="003C2E45"/>
    <w:rsid w:val="003D0414"/>
    <w:rsid w:val="003D2133"/>
    <w:rsid w:val="003D25CF"/>
    <w:rsid w:val="003D3233"/>
    <w:rsid w:val="003D3E28"/>
    <w:rsid w:val="003D499A"/>
    <w:rsid w:val="003E0E40"/>
    <w:rsid w:val="003E232B"/>
    <w:rsid w:val="003E4CE3"/>
    <w:rsid w:val="003F70EC"/>
    <w:rsid w:val="00404136"/>
    <w:rsid w:val="00410247"/>
    <w:rsid w:val="00417392"/>
    <w:rsid w:val="00425AC1"/>
    <w:rsid w:val="00426E73"/>
    <w:rsid w:val="00430D4C"/>
    <w:rsid w:val="004312BE"/>
    <w:rsid w:val="00432317"/>
    <w:rsid w:val="00433F05"/>
    <w:rsid w:val="00435566"/>
    <w:rsid w:val="004453E7"/>
    <w:rsid w:val="004630F2"/>
    <w:rsid w:val="004655A1"/>
    <w:rsid w:val="00465D24"/>
    <w:rsid w:val="004704AA"/>
    <w:rsid w:val="004962A8"/>
    <w:rsid w:val="00497A80"/>
    <w:rsid w:val="004A3BC4"/>
    <w:rsid w:val="004B1BFB"/>
    <w:rsid w:val="004B2135"/>
    <w:rsid w:val="004C2BCD"/>
    <w:rsid w:val="004D17F9"/>
    <w:rsid w:val="004D6537"/>
    <w:rsid w:val="005052B3"/>
    <w:rsid w:val="00506640"/>
    <w:rsid w:val="00506A51"/>
    <w:rsid w:val="00514C13"/>
    <w:rsid w:val="0051610B"/>
    <w:rsid w:val="00517BA9"/>
    <w:rsid w:val="005204CB"/>
    <w:rsid w:val="0052280D"/>
    <w:rsid w:val="005269FE"/>
    <w:rsid w:val="00534F3F"/>
    <w:rsid w:val="00535700"/>
    <w:rsid w:val="00535DB4"/>
    <w:rsid w:val="005425C3"/>
    <w:rsid w:val="0056103B"/>
    <w:rsid w:val="00561346"/>
    <w:rsid w:val="00561C82"/>
    <w:rsid w:val="00570FCF"/>
    <w:rsid w:val="00574372"/>
    <w:rsid w:val="005770AA"/>
    <w:rsid w:val="005770F0"/>
    <w:rsid w:val="00583263"/>
    <w:rsid w:val="00583520"/>
    <w:rsid w:val="00590C21"/>
    <w:rsid w:val="005A0F42"/>
    <w:rsid w:val="005A20F0"/>
    <w:rsid w:val="005B0EC2"/>
    <w:rsid w:val="005B167B"/>
    <w:rsid w:val="005B599C"/>
    <w:rsid w:val="005C1911"/>
    <w:rsid w:val="005C35FD"/>
    <w:rsid w:val="005C4ED6"/>
    <w:rsid w:val="005C6A44"/>
    <w:rsid w:val="005C734F"/>
    <w:rsid w:val="005C7D39"/>
    <w:rsid w:val="005D2CAA"/>
    <w:rsid w:val="005D76DA"/>
    <w:rsid w:val="005D79D0"/>
    <w:rsid w:val="005E5101"/>
    <w:rsid w:val="005F6B50"/>
    <w:rsid w:val="005F7BD5"/>
    <w:rsid w:val="00600042"/>
    <w:rsid w:val="00605771"/>
    <w:rsid w:val="00610867"/>
    <w:rsid w:val="00610D6E"/>
    <w:rsid w:val="00614BC9"/>
    <w:rsid w:val="0061617B"/>
    <w:rsid w:val="00617C18"/>
    <w:rsid w:val="00620B6A"/>
    <w:rsid w:val="00622BD5"/>
    <w:rsid w:val="00622EBE"/>
    <w:rsid w:val="00631490"/>
    <w:rsid w:val="00636B55"/>
    <w:rsid w:val="00637B87"/>
    <w:rsid w:val="006536C0"/>
    <w:rsid w:val="006541BF"/>
    <w:rsid w:val="00654974"/>
    <w:rsid w:val="00664B2B"/>
    <w:rsid w:val="00671ADE"/>
    <w:rsid w:val="00675D9E"/>
    <w:rsid w:val="006842D2"/>
    <w:rsid w:val="006875BC"/>
    <w:rsid w:val="00691E00"/>
    <w:rsid w:val="00692D5F"/>
    <w:rsid w:val="006A10FC"/>
    <w:rsid w:val="006B7548"/>
    <w:rsid w:val="006C1C8E"/>
    <w:rsid w:val="006C2061"/>
    <w:rsid w:val="006C3824"/>
    <w:rsid w:val="006C5805"/>
    <w:rsid w:val="006C74A8"/>
    <w:rsid w:val="006D551A"/>
    <w:rsid w:val="006E26E0"/>
    <w:rsid w:val="006E295E"/>
    <w:rsid w:val="006E749E"/>
    <w:rsid w:val="006E7946"/>
    <w:rsid w:val="006F0926"/>
    <w:rsid w:val="006F470C"/>
    <w:rsid w:val="006F776B"/>
    <w:rsid w:val="00702CC9"/>
    <w:rsid w:val="007063D5"/>
    <w:rsid w:val="00713E29"/>
    <w:rsid w:val="00714783"/>
    <w:rsid w:val="007250E0"/>
    <w:rsid w:val="0072513A"/>
    <w:rsid w:val="00726A3F"/>
    <w:rsid w:val="007330D9"/>
    <w:rsid w:val="00734786"/>
    <w:rsid w:val="00741C52"/>
    <w:rsid w:val="00742C5A"/>
    <w:rsid w:val="00746C16"/>
    <w:rsid w:val="00756546"/>
    <w:rsid w:val="0075746F"/>
    <w:rsid w:val="00763677"/>
    <w:rsid w:val="0076588D"/>
    <w:rsid w:val="00767733"/>
    <w:rsid w:val="007742BD"/>
    <w:rsid w:val="00775CC3"/>
    <w:rsid w:val="0077695C"/>
    <w:rsid w:val="007769F3"/>
    <w:rsid w:val="00783C33"/>
    <w:rsid w:val="0079078F"/>
    <w:rsid w:val="007918AE"/>
    <w:rsid w:val="007935E7"/>
    <w:rsid w:val="007953B2"/>
    <w:rsid w:val="007A1559"/>
    <w:rsid w:val="007A4271"/>
    <w:rsid w:val="007A7BA1"/>
    <w:rsid w:val="007B049B"/>
    <w:rsid w:val="007B052A"/>
    <w:rsid w:val="007B0782"/>
    <w:rsid w:val="007B2286"/>
    <w:rsid w:val="007C4DD7"/>
    <w:rsid w:val="007C59B8"/>
    <w:rsid w:val="007C7A1C"/>
    <w:rsid w:val="007D0CF9"/>
    <w:rsid w:val="007D2518"/>
    <w:rsid w:val="007D3B48"/>
    <w:rsid w:val="007E187A"/>
    <w:rsid w:val="007E2751"/>
    <w:rsid w:val="007E3CB3"/>
    <w:rsid w:val="007E41DC"/>
    <w:rsid w:val="007E4B79"/>
    <w:rsid w:val="007E7549"/>
    <w:rsid w:val="007F204A"/>
    <w:rsid w:val="007F6D26"/>
    <w:rsid w:val="007F76FB"/>
    <w:rsid w:val="00803149"/>
    <w:rsid w:val="00806C2F"/>
    <w:rsid w:val="0081017A"/>
    <w:rsid w:val="008121D6"/>
    <w:rsid w:val="00817DF6"/>
    <w:rsid w:val="00827EE2"/>
    <w:rsid w:val="008307DA"/>
    <w:rsid w:val="0083147B"/>
    <w:rsid w:val="00831E9E"/>
    <w:rsid w:val="008336B9"/>
    <w:rsid w:val="0083683C"/>
    <w:rsid w:val="00854B87"/>
    <w:rsid w:val="008560F8"/>
    <w:rsid w:val="008570B6"/>
    <w:rsid w:val="00860F32"/>
    <w:rsid w:val="0086229F"/>
    <w:rsid w:val="00864503"/>
    <w:rsid w:val="00866561"/>
    <w:rsid w:val="008721F3"/>
    <w:rsid w:val="00873658"/>
    <w:rsid w:val="0088032B"/>
    <w:rsid w:val="0088145F"/>
    <w:rsid w:val="00885004"/>
    <w:rsid w:val="00895864"/>
    <w:rsid w:val="00896C93"/>
    <w:rsid w:val="008A1373"/>
    <w:rsid w:val="008A381D"/>
    <w:rsid w:val="008A4F06"/>
    <w:rsid w:val="008C138B"/>
    <w:rsid w:val="008C13B2"/>
    <w:rsid w:val="008C1492"/>
    <w:rsid w:val="008D1164"/>
    <w:rsid w:val="008D1963"/>
    <w:rsid w:val="008D2E08"/>
    <w:rsid w:val="008D6D89"/>
    <w:rsid w:val="008E24C6"/>
    <w:rsid w:val="008E3431"/>
    <w:rsid w:val="008F68A8"/>
    <w:rsid w:val="00902992"/>
    <w:rsid w:val="00912677"/>
    <w:rsid w:val="009143C2"/>
    <w:rsid w:val="009166D6"/>
    <w:rsid w:val="00926837"/>
    <w:rsid w:val="0093008D"/>
    <w:rsid w:val="00930336"/>
    <w:rsid w:val="00932670"/>
    <w:rsid w:val="00937CFE"/>
    <w:rsid w:val="009536D1"/>
    <w:rsid w:val="00956065"/>
    <w:rsid w:val="009639F0"/>
    <w:rsid w:val="00966B63"/>
    <w:rsid w:val="00976E9E"/>
    <w:rsid w:val="009872B8"/>
    <w:rsid w:val="009A7377"/>
    <w:rsid w:val="009B1BB4"/>
    <w:rsid w:val="009B321D"/>
    <w:rsid w:val="009B4B7E"/>
    <w:rsid w:val="009B6E58"/>
    <w:rsid w:val="009C0BCF"/>
    <w:rsid w:val="009C298A"/>
    <w:rsid w:val="009D252B"/>
    <w:rsid w:val="009D31A9"/>
    <w:rsid w:val="009E47BC"/>
    <w:rsid w:val="009E5AB5"/>
    <w:rsid w:val="009E7534"/>
    <w:rsid w:val="009E75FC"/>
    <w:rsid w:val="009F1630"/>
    <w:rsid w:val="009F406B"/>
    <w:rsid w:val="00A001DF"/>
    <w:rsid w:val="00A0608E"/>
    <w:rsid w:val="00A101DC"/>
    <w:rsid w:val="00A16862"/>
    <w:rsid w:val="00A21653"/>
    <w:rsid w:val="00A24A60"/>
    <w:rsid w:val="00A25F02"/>
    <w:rsid w:val="00A264F0"/>
    <w:rsid w:val="00A273BD"/>
    <w:rsid w:val="00A32425"/>
    <w:rsid w:val="00A32E0C"/>
    <w:rsid w:val="00A442EE"/>
    <w:rsid w:val="00A448EE"/>
    <w:rsid w:val="00A46793"/>
    <w:rsid w:val="00A63269"/>
    <w:rsid w:val="00A66142"/>
    <w:rsid w:val="00A70F69"/>
    <w:rsid w:val="00A71CFE"/>
    <w:rsid w:val="00A81FF6"/>
    <w:rsid w:val="00A90AB1"/>
    <w:rsid w:val="00A941AB"/>
    <w:rsid w:val="00AA103B"/>
    <w:rsid w:val="00AA17BB"/>
    <w:rsid w:val="00AB24FC"/>
    <w:rsid w:val="00AB4B51"/>
    <w:rsid w:val="00AB5276"/>
    <w:rsid w:val="00AC0E57"/>
    <w:rsid w:val="00AC2436"/>
    <w:rsid w:val="00AE2ED3"/>
    <w:rsid w:val="00AE6BDA"/>
    <w:rsid w:val="00AF723B"/>
    <w:rsid w:val="00B10C23"/>
    <w:rsid w:val="00B12619"/>
    <w:rsid w:val="00B266D6"/>
    <w:rsid w:val="00B314D7"/>
    <w:rsid w:val="00B3714A"/>
    <w:rsid w:val="00B41130"/>
    <w:rsid w:val="00B47486"/>
    <w:rsid w:val="00B52531"/>
    <w:rsid w:val="00B5505D"/>
    <w:rsid w:val="00B66264"/>
    <w:rsid w:val="00B740D7"/>
    <w:rsid w:val="00B74231"/>
    <w:rsid w:val="00B8200A"/>
    <w:rsid w:val="00B87962"/>
    <w:rsid w:val="00B92205"/>
    <w:rsid w:val="00B94266"/>
    <w:rsid w:val="00B94288"/>
    <w:rsid w:val="00BB0C8D"/>
    <w:rsid w:val="00BD3ED0"/>
    <w:rsid w:val="00BD54D6"/>
    <w:rsid w:val="00BD67F6"/>
    <w:rsid w:val="00BE10A7"/>
    <w:rsid w:val="00BE1258"/>
    <w:rsid w:val="00BE4DA5"/>
    <w:rsid w:val="00BE6B9F"/>
    <w:rsid w:val="00BE6DE3"/>
    <w:rsid w:val="00BF312F"/>
    <w:rsid w:val="00BF5495"/>
    <w:rsid w:val="00C00FD5"/>
    <w:rsid w:val="00C0299F"/>
    <w:rsid w:val="00C02DDB"/>
    <w:rsid w:val="00C067DA"/>
    <w:rsid w:val="00C1020E"/>
    <w:rsid w:val="00C151F9"/>
    <w:rsid w:val="00C215AF"/>
    <w:rsid w:val="00C21E2B"/>
    <w:rsid w:val="00C25229"/>
    <w:rsid w:val="00C255F6"/>
    <w:rsid w:val="00C274C8"/>
    <w:rsid w:val="00C30F6C"/>
    <w:rsid w:val="00C33621"/>
    <w:rsid w:val="00C36B93"/>
    <w:rsid w:val="00C4207A"/>
    <w:rsid w:val="00C436E7"/>
    <w:rsid w:val="00C43CDC"/>
    <w:rsid w:val="00C53939"/>
    <w:rsid w:val="00C53C95"/>
    <w:rsid w:val="00C545B7"/>
    <w:rsid w:val="00C57158"/>
    <w:rsid w:val="00C618A6"/>
    <w:rsid w:val="00C6310F"/>
    <w:rsid w:val="00C63250"/>
    <w:rsid w:val="00C71B10"/>
    <w:rsid w:val="00C81D53"/>
    <w:rsid w:val="00C81E72"/>
    <w:rsid w:val="00C833E4"/>
    <w:rsid w:val="00C836B6"/>
    <w:rsid w:val="00C90A97"/>
    <w:rsid w:val="00CA7CAE"/>
    <w:rsid w:val="00CB723A"/>
    <w:rsid w:val="00CC3210"/>
    <w:rsid w:val="00CC5BF9"/>
    <w:rsid w:val="00CD1865"/>
    <w:rsid w:val="00CD1D29"/>
    <w:rsid w:val="00CD2683"/>
    <w:rsid w:val="00CD73EA"/>
    <w:rsid w:val="00CE5E6D"/>
    <w:rsid w:val="00CF02CD"/>
    <w:rsid w:val="00CF1E8F"/>
    <w:rsid w:val="00CF6CE7"/>
    <w:rsid w:val="00CF6F30"/>
    <w:rsid w:val="00CF78DA"/>
    <w:rsid w:val="00D05A4A"/>
    <w:rsid w:val="00D16857"/>
    <w:rsid w:val="00D25852"/>
    <w:rsid w:val="00D50F6B"/>
    <w:rsid w:val="00D53892"/>
    <w:rsid w:val="00D548A7"/>
    <w:rsid w:val="00D55499"/>
    <w:rsid w:val="00D5600A"/>
    <w:rsid w:val="00D60F23"/>
    <w:rsid w:val="00D65E28"/>
    <w:rsid w:val="00D71679"/>
    <w:rsid w:val="00D728F2"/>
    <w:rsid w:val="00D7418D"/>
    <w:rsid w:val="00D74422"/>
    <w:rsid w:val="00D75EF6"/>
    <w:rsid w:val="00D7664F"/>
    <w:rsid w:val="00D76A4A"/>
    <w:rsid w:val="00D80FB1"/>
    <w:rsid w:val="00D86C08"/>
    <w:rsid w:val="00D918C3"/>
    <w:rsid w:val="00D95E8E"/>
    <w:rsid w:val="00DA5901"/>
    <w:rsid w:val="00DB1790"/>
    <w:rsid w:val="00DB1EB8"/>
    <w:rsid w:val="00DB69E4"/>
    <w:rsid w:val="00DB72F2"/>
    <w:rsid w:val="00DB7B21"/>
    <w:rsid w:val="00DC4590"/>
    <w:rsid w:val="00DC5131"/>
    <w:rsid w:val="00DD20AB"/>
    <w:rsid w:val="00DD3D8A"/>
    <w:rsid w:val="00DD5D54"/>
    <w:rsid w:val="00DD6278"/>
    <w:rsid w:val="00DE0DDD"/>
    <w:rsid w:val="00DF175E"/>
    <w:rsid w:val="00DF22F2"/>
    <w:rsid w:val="00DF449F"/>
    <w:rsid w:val="00DF6EB8"/>
    <w:rsid w:val="00E07139"/>
    <w:rsid w:val="00E073F6"/>
    <w:rsid w:val="00E1014A"/>
    <w:rsid w:val="00E10BC3"/>
    <w:rsid w:val="00E1316B"/>
    <w:rsid w:val="00E1728B"/>
    <w:rsid w:val="00E208F1"/>
    <w:rsid w:val="00E21F45"/>
    <w:rsid w:val="00E250B1"/>
    <w:rsid w:val="00E264EE"/>
    <w:rsid w:val="00E315FE"/>
    <w:rsid w:val="00E31FE5"/>
    <w:rsid w:val="00E347EE"/>
    <w:rsid w:val="00E43B48"/>
    <w:rsid w:val="00E43FDA"/>
    <w:rsid w:val="00E52976"/>
    <w:rsid w:val="00E539A3"/>
    <w:rsid w:val="00E639DB"/>
    <w:rsid w:val="00E63E74"/>
    <w:rsid w:val="00E74012"/>
    <w:rsid w:val="00E7649E"/>
    <w:rsid w:val="00E807D2"/>
    <w:rsid w:val="00E911AD"/>
    <w:rsid w:val="00EA04E2"/>
    <w:rsid w:val="00EA22C7"/>
    <w:rsid w:val="00EA355C"/>
    <w:rsid w:val="00EA7E7D"/>
    <w:rsid w:val="00EB00BC"/>
    <w:rsid w:val="00EC0523"/>
    <w:rsid w:val="00EC5B1B"/>
    <w:rsid w:val="00EC757F"/>
    <w:rsid w:val="00ED107D"/>
    <w:rsid w:val="00EE2CF2"/>
    <w:rsid w:val="00F02293"/>
    <w:rsid w:val="00F043E5"/>
    <w:rsid w:val="00F04AF2"/>
    <w:rsid w:val="00F12A71"/>
    <w:rsid w:val="00F13564"/>
    <w:rsid w:val="00F26DB8"/>
    <w:rsid w:val="00F2783F"/>
    <w:rsid w:val="00F32C93"/>
    <w:rsid w:val="00F35B59"/>
    <w:rsid w:val="00F40E64"/>
    <w:rsid w:val="00F5609C"/>
    <w:rsid w:val="00F60F7A"/>
    <w:rsid w:val="00F65521"/>
    <w:rsid w:val="00F677B2"/>
    <w:rsid w:val="00F67E59"/>
    <w:rsid w:val="00F74877"/>
    <w:rsid w:val="00F75956"/>
    <w:rsid w:val="00F80F40"/>
    <w:rsid w:val="00F81D72"/>
    <w:rsid w:val="00F81F36"/>
    <w:rsid w:val="00F9058C"/>
    <w:rsid w:val="00F95CAB"/>
    <w:rsid w:val="00FA697D"/>
    <w:rsid w:val="00FA793B"/>
    <w:rsid w:val="00FB0161"/>
    <w:rsid w:val="00FC6FBC"/>
    <w:rsid w:val="00FD4D46"/>
    <w:rsid w:val="00FD61D3"/>
    <w:rsid w:val="00FD7F70"/>
    <w:rsid w:val="00FE0D24"/>
    <w:rsid w:val="00FE766F"/>
    <w:rsid w:val="00FF09BA"/>
    <w:rsid w:val="00FF3784"/>
    <w:rsid w:val="00FF6775"/>
    <w:rsid w:val="00FF6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D4735D"/>
  <w15:docId w15:val="{D0F6EE77-EF93-4184-9E71-373EEFD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2B8"/>
    <w:pPr>
      <w:spacing w:after="0" w:line="240" w:lineRule="auto"/>
      <w:jc w:val="center"/>
    </w:pPr>
    <w:rPr>
      <w:rFonts w:ascii="Calibri" w:eastAsia="Calibri" w:hAnsi="Calibri" w:cs="Times New Roman"/>
      <w:lang w:val="es-ES"/>
    </w:rPr>
  </w:style>
  <w:style w:type="paragraph" w:styleId="Ttulo1">
    <w:name w:val="heading 1"/>
    <w:basedOn w:val="Normal"/>
    <w:next w:val="Normal"/>
    <w:link w:val="Ttulo1Car"/>
    <w:uiPriority w:val="99"/>
    <w:qFormat/>
    <w:rsid w:val="009872B8"/>
    <w:pPr>
      <w:keepNext/>
      <w:spacing w:before="240" w:after="60"/>
      <w:jc w:val="left"/>
      <w:outlineLvl w:val="0"/>
    </w:pPr>
    <w:rPr>
      <w:rFonts w:ascii="Arial" w:eastAsia="Times New Roman" w:hAnsi="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872B8"/>
    <w:rPr>
      <w:rFonts w:ascii="Arial" w:eastAsia="Times New Roman" w:hAnsi="Arial" w:cs="Times New Roman"/>
      <w:b/>
      <w:bCs/>
      <w:kern w:val="32"/>
      <w:sz w:val="32"/>
      <w:szCs w:val="32"/>
      <w:lang w:val="es-ES" w:eastAsia="es-ES"/>
    </w:rPr>
  </w:style>
  <w:style w:type="paragraph" w:styleId="Encabezado">
    <w:name w:val="header"/>
    <w:basedOn w:val="Normal"/>
    <w:link w:val="EncabezadoCar"/>
    <w:uiPriority w:val="99"/>
    <w:unhideWhenUsed/>
    <w:rsid w:val="009872B8"/>
    <w:pPr>
      <w:tabs>
        <w:tab w:val="center" w:pos="4419"/>
        <w:tab w:val="right" w:pos="8838"/>
      </w:tabs>
    </w:pPr>
  </w:style>
  <w:style w:type="character" w:customStyle="1" w:styleId="EncabezadoCar">
    <w:name w:val="Encabezado Car"/>
    <w:basedOn w:val="Fuentedeprrafopredeter"/>
    <w:link w:val="Encabezado"/>
    <w:uiPriority w:val="99"/>
    <w:rsid w:val="009872B8"/>
    <w:rPr>
      <w:rFonts w:ascii="Calibri" w:eastAsia="Calibri" w:hAnsi="Calibri" w:cs="Times New Roman"/>
      <w:lang w:val="es-ES"/>
    </w:rPr>
  </w:style>
  <w:style w:type="paragraph" w:styleId="Piedepgina">
    <w:name w:val="footer"/>
    <w:basedOn w:val="Normal"/>
    <w:link w:val="PiedepginaCar"/>
    <w:uiPriority w:val="99"/>
    <w:unhideWhenUsed/>
    <w:rsid w:val="009872B8"/>
    <w:pPr>
      <w:tabs>
        <w:tab w:val="center" w:pos="4419"/>
        <w:tab w:val="right" w:pos="8838"/>
      </w:tabs>
    </w:pPr>
  </w:style>
  <w:style w:type="character" w:customStyle="1" w:styleId="PiedepginaCar">
    <w:name w:val="Pie de página Car"/>
    <w:basedOn w:val="Fuentedeprrafopredeter"/>
    <w:link w:val="Piedepgina"/>
    <w:uiPriority w:val="99"/>
    <w:rsid w:val="009872B8"/>
    <w:rPr>
      <w:rFonts w:ascii="Calibri" w:eastAsia="Calibri" w:hAnsi="Calibri" w:cs="Times New Roman"/>
      <w:lang w:val="es-ES"/>
    </w:rPr>
  </w:style>
  <w:style w:type="character" w:styleId="Refdecomentario">
    <w:name w:val="annotation reference"/>
    <w:basedOn w:val="Fuentedeprrafopredeter"/>
    <w:uiPriority w:val="99"/>
    <w:semiHidden/>
    <w:unhideWhenUsed/>
    <w:rsid w:val="0014180D"/>
    <w:rPr>
      <w:sz w:val="16"/>
      <w:szCs w:val="16"/>
    </w:rPr>
  </w:style>
  <w:style w:type="paragraph" w:styleId="Textocomentario">
    <w:name w:val="annotation text"/>
    <w:basedOn w:val="Normal"/>
    <w:link w:val="TextocomentarioCar"/>
    <w:uiPriority w:val="99"/>
    <w:semiHidden/>
    <w:unhideWhenUsed/>
    <w:rsid w:val="0014180D"/>
    <w:rPr>
      <w:sz w:val="20"/>
      <w:szCs w:val="20"/>
    </w:rPr>
  </w:style>
  <w:style w:type="character" w:customStyle="1" w:styleId="TextocomentarioCar">
    <w:name w:val="Texto comentario Car"/>
    <w:basedOn w:val="Fuentedeprrafopredeter"/>
    <w:link w:val="Textocomentario"/>
    <w:uiPriority w:val="99"/>
    <w:semiHidden/>
    <w:rsid w:val="0014180D"/>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80D"/>
    <w:rPr>
      <w:b/>
      <w:bCs/>
    </w:rPr>
  </w:style>
  <w:style w:type="character" w:customStyle="1" w:styleId="AsuntodelcomentarioCar">
    <w:name w:val="Asunto del comentario Car"/>
    <w:basedOn w:val="TextocomentarioCar"/>
    <w:link w:val="Asuntodelcomentario"/>
    <w:uiPriority w:val="99"/>
    <w:semiHidden/>
    <w:rsid w:val="0014180D"/>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1418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80D"/>
    <w:rPr>
      <w:rFonts w:ascii="Segoe UI" w:eastAsia="Calibri" w:hAnsi="Segoe UI" w:cs="Segoe UI"/>
      <w:sz w:val="18"/>
      <w:szCs w:val="18"/>
      <w:lang w:val="es-ES"/>
    </w:rPr>
  </w:style>
  <w:style w:type="paragraph" w:styleId="Prrafodelista">
    <w:name w:val="List Paragraph"/>
    <w:basedOn w:val="Normal"/>
    <w:uiPriority w:val="34"/>
    <w:qFormat/>
    <w:rsid w:val="003F70EC"/>
    <w:pPr>
      <w:ind w:left="720"/>
      <w:contextualSpacing/>
    </w:pPr>
  </w:style>
  <w:style w:type="paragraph" w:styleId="Textoindependiente">
    <w:name w:val="Body Text"/>
    <w:basedOn w:val="Normal"/>
    <w:link w:val="TextoindependienteCar"/>
    <w:uiPriority w:val="99"/>
    <w:rsid w:val="00B87962"/>
    <w:pPr>
      <w:suppressAutoHyphens/>
      <w:jc w:val="both"/>
    </w:pPr>
    <w:rPr>
      <w:rFonts w:ascii="Times New Roman" w:eastAsia="Times New Roman" w:hAnsi="Times New Roman"/>
      <w:sz w:val="28"/>
      <w:szCs w:val="28"/>
      <w:lang w:eastAsia="ar-SA"/>
    </w:rPr>
  </w:style>
  <w:style w:type="character" w:customStyle="1" w:styleId="TextoindependienteCar">
    <w:name w:val="Texto independiente Car"/>
    <w:basedOn w:val="Fuentedeprrafopredeter"/>
    <w:link w:val="Textoindependiente"/>
    <w:uiPriority w:val="99"/>
    <w:rsid w:val="00B87962"/>
    <w:rPr>
      <w:rFonts w:ascii="Times New Roman" w:eastAsia="Times New Roman" w:hAnsi="Times New Roman" w:cs="Times New Roman"/>
      <w:sz w:val="28"/>
      <w:szCs w:val="28"/>
      <w:lang w:val="es-ES" w:eastAsia="ar-SA"/>
    </w:rPr>
  </w:style>
  <w:style w:type="character" w:styleId="Hipervnculo">
    <w:name w:val="Hyperlink"/>
    <w:basedOn w:val="Fuentedeprrafopredeter"/>
    <w:uiPriority w:val="99"/>
    <w:unhideWhenUsed/>
    <w:rsid w:val="00DA5901"/>
    <w:rPr>
      <w:color w:val="0563C1" w:themeColor="hyperlink"/>
      <w:u w:val="single"/>
    </w:rPr>
  </w:style>
  <w:style w:type="paragraph" w:customStyle="1" w:styleId="Default">
    <w:name w:val="Default"/>
    <w:rsid w:val="0023489B"/>
    <w:pPr>
      <w:autoSpaceDE w:val="0"/>
      <w:autoSpaceDN w:val="0"/>
      <w:adjustRightInd w:val="0"/>
      <w:spacing w:after="0" w:line="240" w:lineRule="auto"/>
    </w:pPr>
    <w:rPr>
      <w:rFonts w:ascii="Arial" w:hAnsi="Arial" w:cs="Arial"/>
      <w:color w:val="000000"/>
      <w:sz w:val="24"/>
      <w:szCs w:val="24"/>
      <w:lang w:val="es-ES"/>
    </w:rPr>
  </w:style>
  <w:style w:type="paragraph" w:customStyle="1" w:styleId="CM16">
    <w:name w:val="CM16"/>
    <w:basedOn w:val="Default"/>
    <w:next w:val="Default"/>
    <w:uiPriority w:val="99"/>
    <w:rsid w:val="0023489B"/>
    <w:rPr>
      <w:color w:val="auto"/>
    </w:rPr>
  </w:style>
  <w:style w:type="paragraph" w:customStyle="1" w:styleId="CM9">
    <w:name w:val="CM9"/>
    <w:basedOn w:val="Default"/>
    <w:next w:val="Default"/>
    <w:uiPriority w:val="99"/>
    <w:rsid w:val="0023489B"/>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3AC-0335-48CF-8A97-8B12113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11570</Words>
  <Characters>63637</Characters>
  <Application>Microsoft Office Word</Application>
  <DocSecurity>0</DocSecurity>
  <Lines>530</Lines>
  <Paragraphs>150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MARIA EUGENIA VANEGAS ARREDONDO</cp:lastModifiedBy>
  <cp:revision>2</cp:revision>
  <dcterms:created xsi:type="dcterms:W3CDTF">2024-03-06T22:13:00Z</dcterms:created>
  <dcterms:modified xsi:type="dcterms:W3CDTF">2024-03-06T22:13:00Z</dcterms:modified>
</cp:coreProperties>
</file>